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95" w:rsidRDefault="009257DF" w:rsidP="00656975">
      <w:pPr>
        <w:spacing w:line="360" w:lineRule="auto"/>
        <w:jc w:val="center"/>
        <w:textAlignment w:val="baseline"/>
        <w:rPr>
          <w:rFonts w:ascii="Algerian" w:hAnsi="Algerian"/>
          <w:color w:val="0000FF"/>
          <w:sz w:val="40"/>
          <w:szCs w:val="40"/>
        </w:rPr>
      </w:pPr>
      <w:r>
        <w:rPr>
          <w:rFonts w:ascii="Algerian" w:hAnsi="Algerian"/>
          <w:color w:val="0000FF"/>
          <w:sz w:val="40"/>
          <w:szCs w:val="40"/>
        </w:rPr>
        <w:t>Class Discussion:   30 August 2017</w:t>
      </w:r>
    </w:p>
    <w:p w:rsidR="00BD2DC3" w:rsidRPr="00862895" w:rsidRDefault="00862895" w:rsidP="00862895">
      <w:pPr>
        <w:spacing w:line="360" w:lineRule="auto"/>
        <w:jc w:val="center"/>
        <w:textAlignment w:val="baseline"/>
        <w:rPr>
          <w:sz w:val="24"/>
          <w:szCs w:val="24"/>
        </w:rPr>
      </w:pPr>
      <w:r w:rsidRPr="00862895">
        <w:rPr>
          <w:rFonts w:ascii="Algerian" w:hAnsi="Algerian"/>
          <w:color w:val="0000FF"/>
          <w:sz w:val="24"/>
          <w:szCs w:val="24"/>
        </w:rPr>
        <w:t>(</w:t>
      </w:r>
      <w:proofErr w:type="gramStart"/>
      <w:r w:rsidRPr="00862895">
        <w:rPr>
          <w:rFonts w:ascii="Algerian" w:hAnsi="Algerian"/>
          <w:color w:val="0000FF"/>
          <w:sz w:val="24"/>
          <w:szCs w:val="24"/>
        </w:rPr>
        <w:t>calculator</w:t>
      </w:r>
      <w:proofErr w:type="gramEnd"/>
      <w:r w:rsidRPr="00862895">
        <w:rPr>
          <w:rFonts w:ascii="Algerian" w:hAnsi="Algerian"/>
          <w:color w:val="0000FF"/>
          <w:sz w:val="24"/>
          <w:szCs w:val="24"/>
        </w:rPr>
        <w:t xml:space="preserve"> free)</w:t>
      </w:r>
    </w:p>
    <w:p w:rsidR="00BD2DC3" w:rsidRPr="009257DF" w:rsidRDefault="00BD2DC3" w:rsidP="00BD2DC3">
      <w:pPr>
        <w:spacing w:line="360" w:lineRule="auto"/>
        <w:textAlignment w:val="baseline"/>
        <w:rPr>
          <w:sz w:val="24"/>
          <w:szCs w:val="24"/>
        </w:rPr>
      </w:pPr>
    </w:p>
    <w:p w:rsidR="00BD2DC3" w:rsidRPr="009257DF" w:rsidRDefault="009257DF" w:rsidP="00F641E9">
      <w:pPr>
        <w:numPr>
          <w:ilvl w:val="0"/>
          <w:numId w:val="29"/>
        </w:numPr>
        <w:spacing w:line="360" w:lineRule="auto"/>
        <w:textAlignment w:val="baseline"/>
        <w:rPr>
          <w:sz w:val="24"/>
          <w:szCs w:val="24"/>
        </w:rPr>
      </w:pPr>
      <w:r w:rsidRPr="001419E1">
        <w:rPr>
          <w:i/>
          <w:sz w:val="24"/>
          <w:szCs w:val="24"/>
        </w:rPr>
        <w:t>(algebra review)</w:t>
      </w:r>
      <w:r>
        <w:rPr>
          <w:sz w:val="24"/>
          <w:szCs w:val="24"/>
        </w:rPr>
        <w:t xml:space="preserve"> </w:t>
      </w:r>
      <w:r w:rsidR="00E31B86" w:rsidRPr="009257DF">
        <w:rPr>
          <w:sz w:val="24"/>
          <w:szCs w:val="24"/>
        </w:rPr>
        <w:t xml:space="preserve"> </w:t>
      </w:r>
      <w:r w:rsidR="00BD2DC3" w:rsidRPr="009257DF">
        <w:rPr>
          <w:sz w:val="24"/>
          <w:szCs w:val="24"/>
        </w:rPr>
        <w:t xml:space="preserve">For which non-zero value of </w:t>
      </w:r>
      <w:r w:rsidR="00BD2DC3" w:rsidRPr="009257DF">
        <w:rPr>
          <w:i/>
          <w:sz w:val="24"/>
          <w:szCs w:val="24"/>
        </w:rPr>
        <w:t>k</w:t>
      </w:r>
      <w:r w:rsidR="00BD2DC3" w:rsidRPr="009257DF">
        <w:rPr>
          <w:sz w:val="24"/>
          <w:szCs w:val="24"/>
        </w:rPr>
        <w:t xml:space="preserve"> will the following quadratic equation have </w:t>
      </w:r>
      <w:r>
        <w:rPr>
          <w:i/>
          <w:sz w:val="24"/>
          <w:szCs w:val="24"/>
        </w:rPr>
        <w:t xml:space="preserve">only </w:t>
      </w:r>
      <w:r w:rsidR="00BD2DC3" w:rsidRPr="009257DF">
        <w:rPr>
          <w:i/>
          <w:sz w:val="24"/>
          <w:szCs w:val="24"/>
        </w:rPr>
        <w:t>one</w:t>
      </w:r>
      <w:r w:rsidR="00BD2DC3" w:rsidRPr="009257DF">
        <w:rPr>
          <w:sz w:val="24"/>
          <w:szCs w:val="24"/>
        </w:rPr>
        <w:t xml:space="preserve"> real root?</w:t>
      </w:r>
    </w:p>
    <w:p w:rsidR="00BD2DC3" w:rsidRPr="009257DF" w:rsidRDefault="00BD2DC3" w:rsidP="00BD2DC3">
      <w:pPr>
        <w:spacing w:line="360" w:lineRule="auto"/>
        <w:ind w:left="360"/>
        <w:jc w:val="center"/>
        <w:textAlignment w:val="baseline"/>
        <w:rPr>
          <w:sz w:val="24"/>
          <w:szCs w:val="24"/>
        </w:rPr>
      </w:pPr>
      <w:r w:rsidRPr="009257DF">
        <w:rPr>
          <w:sz w:val="24"/>
          <w:szCs w:val="24"/>
        </w:rPr>
        <w:t>7x</w:t>
      </w:r>
      <w:r w:rsidRPr="009257DF">
        <w:rPr>
          <w:sz w:val="24"/>
          <w:szCs w:val="24"/>
          <w:vertAlign w:val="superscript"/>
        </w:rPr>
        <w:t>2</w:t>
      </w:r>
      <w:r w:rsidRPr="009257DF">
        <w:rPr>
          <w:sz w:val="24"/>
          <w:szCs w:val="24"/>
        </w:rPr>
        <w:t xml:space="preserve"> + </w:t>
      </w:r>
      <w:proofErr w:type="spellStart"/>
      <w:r w:rsidRPr="009257DF">
        <w:rPr>
          <w:sz w:val="24"/>
          <w:szCs w:val="24"/>
        </w:rPr>
        <w:t>kx</w:t>
      </w:r>
      <w:proofErr w:type="spellEnd"/>
      <w:r w:rsidRPr="009257DF">
        <w:rPr>
          <w:sz w:val="24"/>
          <w:szCs w:val="24"/>
        </w:rPr>
        <w:t xml:space="preserve"> + 3k = 0</w:t>
      </w:r>
    </w:p>
    <w:p w:rsidR="00881D1E" w:rsidRPr="009257DF" w:rsidRDefault="00881D1E" w:rsidP="00881D1E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9257DF">
        <w:rPr>
          <w:sz w:val="24"/>
          <w:szCs w:val="24"/>
        </w:rPr>
        <w:t>Consider the following rational functions.  For each function, determine the limiting behavior as x → ∞.    Briefly explain how you arrived at your answers.</w:t>
      </w:r>
    </w:p>
    <w:p w:rsidR="00881D1E" w:rsidRPr="009257DF" w:rsidRDefault="00881D1E" w:rsidP="00881D1E">
      <w:pPr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9257DF">
        <w:rPr>
          <w:sz w:val="24"/>
          <w:szCs w:val="24"/>
        </w:rPr>
        <w:t xml:space="preserve">   </w:t>
      </w:r>
      <w:r w:rsidRPr="009257DF">
        <w:rPr>
          <w:position w:val="-24"/>
          <w:sz w:val="24"/>
          <w:szCs w:val="24"/>
        </w:rPr>
        <w:object w:dxaOrig="1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33.6pt" o:ole="">
            <v:imagedata r:id="rId7" o:title=""/>
          </v:shape>
          <o:OLEObject Type="Embed" ProgID="Equation.3" ShapeID="_x0000_i1025" DrawAspect="Content" ObjectID="_1565594455" r:id="rId8"/>
        </w:object>
      </w:r>
    </w:p>
    <w:p w:rsidR="00881D1E" w:rsidRPr="009257DF" w:rsidRDefault="00881D1E" w:rsidP="00F641E9">
      <w:pPr>
        <w:spacing w:line="360" w:lineRule="auto"/>
        <w:ind w:left="4320" w:firstLine="720"/>
        <w:rPr>
          <w:sz w:val="24"/>
          <w:szCs w:val="24"/>
        </w:rPr>
      </w:pPr>
      <w:r w:rsidRPr="00FE3405">
        <w:rPr>
          <w:i/>
          <w:sz w:val="24"/>
          <w:szCs w:val="24"/>
        </w:rPr>
        <w:t>Answer:</w:t>
      </w:r>
      <w:r w:rsidRPr="009257DF">
        <w:rPr>
          <w:sz w:val="24"/>
          <w:szCs w:val="24"/>
        </w:rPr>
        <w:t xml:space="preserve">     As x → ∞, y → __________</w:t>
      </w:r>
    </w:p>
    <w:p w:rsidR="00881D1E" w:rsidRPr="009257DF" w:rsidRDefault="00B4756B" w:rsidP="00881D1E">
      <w:pPr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9257DF">
        <w:rPr>
          <w:position w:val="-28"/>
          <w:sz w:val="24"/>
          <w:szCs w:val="24"/>
        </w:rPr>
        <w:object w:dxaOrig="3320" w:dyaOrig="700">
          <v:shape id="_x0000_i1026" type="#_x0000_t75" style="width:188.95pt;height:38.85pt" o:ole="">
            <v:imagedata r:id="rId9" o:title=""/>
          </v:shape>
          <o:OLEObject Type="Embed" ProgID="Equation.3" ShapeID="_x0000_i1026" DrawAspect="Content" ObjectID="_1565594456" r:id="rId10"/>
        </w:object>
      </w:r>
    </w:p>
    <w:p w:rsidR="00881D1E" w:rsidRPr="009257DF" w:rsidRDefault="00881D1E" w:rsidP="00881D1E">
      <w:pPr>
        <w:spacing w:line="360" w:lineRule="auto"/>
        <w:ind w:left="4320" w:firstLine="720"/>
        <w:rPr>
          <w:sz w:val="24"/>
          <w:szCs w:val="24"/>
        </w:rPr>
      </w:pPr>
      <w:r w:rsidRPr="00FE3405">
        <w:rPr>
          <w:i/>
          <w:sz w:val="24"/>
          <w:szCs w:val="24"/>
        </w:rPr>
        <w:t>Answer:</w:t>
      </w:r>
      <w:r w:rsidRPr="009257DF">
        <w:rPr>
          <w:sz w:val="24"/>
          <w:szCs w:val="24"/>
        </w:rPr>
        <w:t xml:space="preserve">     As x → ∞, y → __________</w:t>
      </w:r>
    </w:p>
    <w:p w:rsidR="00881D1E" w:rsidRPr="009257DF" w:rsidRDefault="00881D1E" w:rsidP="00881D1E">
      <w:pPr>
        <w:spacing w:line="360" w:lineRule="auto"/>
        <w:ind w:left="720"/>
        <w:rPr>
          <w:sz w:val="24"/>
          <w:szCs w:val="24"/>
        </w:rPr>
      </w:pPr>
      <w:r w:rsidRPr="009257DF">
        <w:rPr>
          <w:sz w:val="24"/>
          <w:szCs w:val="24"/>
        </w:rPr>
        <w:t xml:space="preserve">(c)   </w:t>
      </w:r>
      <w:r w:rsidR="00B4756B" w:rsidRPr="009257DF">
        <w:rPr>
          <w:position w:val="-30"/>
          <w:sz w:val="24"/>
          <w:szCs w:val="24"/>
        </w:rPr>
        <w:object w:dxaOrig="2280" w:dyaOrig="680">
          <v:shape id="_x0000_i1027" type="#_x0000_t75" style="width:139.65pt;height:41.45pt" o:ole="">
            <v:imagedata r:id="rId11" o:title=""/>
          </v:shape>
          <o:OLEObject Type="Embed" ProgID="Equation.3" ShapeID="_x0000_i1027" DrawAspect="Content" ObjectID="_1565594457" r:id="rId12"/>
        </w:object>
      </w:r>
    </w:p>
    <w:p w:rsidR="00FE3405" w:rsidRPr="009257DF" w:rsidRDefault="00FE3405" w:rsidP="00FE3405">
      <w:pPr>
        <w:spacing w:line="360" w:lineRule="auto"/>
        <w:ind w:left="4320" w:firstLine="720"/>
        <w:rPr>
          <w:sz w:val="24"/>
          <w:szCs w:val="24"/>
        </w:rPr>
      </w:pPr>
      <w:r w:rsidRPr="00FE3405">
        <w:rPr>
          <w:i/>
          <w:sz w:val="24"/>
          <w:szCs w:val="24"/>
        </w:rPr>
        <w:t>Answer:</w:t>
      </w:r>
      <w:r w:rsidRPr="009257DF">
        <w:rPr>
          <w:sz w:val="24"/>
          <w:szCs w:val="24"/>
        </w:rPr>
        <w:t xml:space="preserve">     As x → ∞, y → __________</w:t>
      </w:r>
    </w:p>
    <w:p w:rsidR="00B4756B" w:rsidRPr="009257DF" w:rsidRDefault="00B4756B" w:rsidP="00881D1E">
      <w:pPr>
        <w:spacing w:line="360" w:lineRule="auto"/>
        <w:ind w:left="720"/>
        <w:rPr>
          <w:position w:val="-24"/>
          <w:sz w:val="24"/>
          <w:szCs w:val="24"/>
        </w:rPr>
      </w:pPr>
    </w:p>
    <w:p w:rsidR="0098001A" w:rsidRPr="009257DF" w:rsidRDefault="00F641E9" w:rsidP="00F641E9">
      <w:pPr>
        <w:spacing w:line="360" w:lineRule="auto"/>
        <w:rPr>
          <w:sz w:val="24"/>
          <w:szCs w:val="24"/>
        </w:rPr>
      </w:pPr>
      <w:r w:rsidRPr="009257DF">
        <w:rPr>
          <w:sz w:val="24"/>
          <w:szCs w:val="24"/>
        </w:rPr>
        <w:t>3</w:t>
      </w:r>
      <w:r w:rsidR="0098001A" w:rsidRPr="009257DF">
        <w:rPr>
          <w:sz w:val="24"/>
          <w:szCs w:val="24"/>
        </w:rPr>
        <w:t xml:space="preserve">.    Find an </w:t>
      </w:r>
      <w:r w:rsidR="0098001A" w:rsidRPr="009257DF">
        <w:rPr>
          <w:i/>
          <w:sz w:val="24"/>
          <w:szCs w:val="24"/>
        </w:rPr>
        <w:t>equation</w:t>
      </w:r>
      <w:r w:rsidR="0098001A" w:rsidRPr="009257DF">
        <w:rPr>
          <w:sz w:val="24"/>
          <w:szCs w:val="24"/>
        </w:rPr>
        <w:t xml:space="preserve"> of a rational function whose graph is given below:</w:t>
      </w:r>
    </w:p>
    <w:p w:rsidR="0098001A" w:rsidRPr="009257DF" w:rsidRDefault="0090585A" w:rsidP="00F641E9">
      <w:pPr>
        <w:spacing w:line="360" w:lineRule="auto"/>
        <w:ind w:left="576"/>
        <w:rPr>
          <w:sz w:val="24"/>
          <w:szCs w:val="24"/>
        </w:rPr>
      </w:pPr>
      <w:r w:rsidRPr="009257DF">
        <w:rPr>
          <w:noProof/>
          <w:sz w:val="24"/>
          <w:szCs w:val="24"/>
        </w:rPr>
        <w:drawing>
          <wp:inline distT="0" distB="0" distL="0" distR="0">
            <wp:extent cx="2732116" cy="2473556"/>
            <wp:effectExtent l="0" t="0" r="0" b="3175"/>
            <wp:docPr id="4" name="Picture 3" descr="rational func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tional function grap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29" cy="248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C3" w:rsidRPr="009257DF" w:rsidRDefault="00BD2DC3" w:rsidP="00BD2DC3">
      <w:pPr>
        <w:ind w:left="900"/>
        <w:rPr>
          <w:sz w:val="24"/>
          <w:szCs w:val="24"/>
        </w:rPr>
      </w:pPr>
    </w:p>
    <w:p w:rsidR="009257DF" w:rsidRDefault="009257DF" w:rsidP="00F641E9">
      <w:pPr>
        <w:ind w:left="90"/>
        <w:rPr>
          <w:sz w:val="24"/>
          <w:szCs w:val="24"/>
        </w:rPr>
      </w:pPr>
    </w:p>
    <w:p w:rsidR="00BD2DC3" w:rsidRPr="001419E1" w:rsidRDefault="001419E1" w:rsidP="001419E1">
      <w:pPr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BD2DC3" w:rsidRPr="001419E1">
        <w:rPr>
          <w:sz w:val="24"/>
          <w:szCs w:val="24"/>
        </w:rPr>
        <w:t xml:space="preserve">Sketch the graph of </w:t>
      </w:r>
      <w:r w:rsidRPr="001419E1">
        <w:rPr>
          <w:sz w:val="24"/>
          <w:szCs w:val="24"/>
        </w:rPr>
        <w:t xml:space="preserve">each of </w:t>
      </w:r>
      <w:r w:rsidR="00BD2DC3" w:rsidRPr="001419E1">
        <w:rPr>
          <w:sz w:val="24"/>
          <w:szCs w:val="24"/>
        </w:rPr>
        <w:t xml:space="preserve">the following </w:t>
      </w:r>
      <w:r w:rsidRPr="001419E1">
        <w:rPr>
          <w:sz w:val="24"/>
          <w:szCs w:val="24"/>
        </w:rPr>
        <w:t xml:space="preserve">rational </w:t>
      </w:r>
      <w:r w:rsidR="00BD2DC3" w:rsidRPr="001419E1">
        <w:rPr>
          <w:sz w:val="24"/>
          <w:szCs w:val="24"/>
        </w:rPr>
        <w:t>function</w:t>
      </w:r>
      <w:r w:rsidRPr="001419E1">
        <w:rPr>
          <w:sz w:val="24"/>
          <w:szCs w:val="24"/>
        </w:rPr>
        <w:t>s</w:t>
      </w:r>
      <w:r w:rsidR="0098001A" w:rsidRPr="001419E1">
        <w:rPr>
          <w:sz w:val="24"/>
          <w:szCs w:val="24"/>
        </w:rPr>
        <w:t xml:space="preserve"> (that includes all the significant properties)</w:t>
      </w:r>
      <w:r w:rsidR="00BD2DC3" w:rsidRPr="001419E1">
        <w:rPr>
          <w:sz w:val="24"/>
          <w:szCs w:val="24"/>
        </w:rPr>
        <w:t>:</w:t>
      </w:r>
    </w:p>
    <w:p w:rsidR="001419E1" w:rsidRPr="001419E1" w:rsidRDefault="001419E1" w:rsidP="001419E1">
      <w:pPr>
        <w:ind w:left="720"/>
        <w:rPr>
          <w:sz w:val="24"/>
          <w:szCs w:val="24"/>
        </w:rPr>
      </w:pPr>
      <w:r w:rsidRPr="001419E1">
        <w:rPr>
          <w:position w:val="-10"/>
        </w:rPr>
        <w:object w:dxaOrig="3260" w:dyaOrig="360">
          <v:shape id="_x0000_i1035" type="#_x0000_t75" style="width:178.9pt;height:20.05pt" o:ole="">
            <v:imagedata r:id="rId14" o:title=""/>
          </v:shape>
          <o:OLEObject Type="Embed" ProgID="Equation.3" ShapeID="_x0000_i1035" DrawAspect="Content" ObjectID="_1565594458" r:id="rId15"/>
        </w:object>
      </w:r>
    </w:p>
    <w:p w:rsidR="0098001A" w:rsidRDefault="001419E1" w:rsidP="001419E1">
      <w:pPr>
        <w:ind w:left="720"/>
        <w:rPr>
          <w:sz w:val="24"/>
          <w:szCs w:val="24"/>
        </w:rPr>
      </w:pPr>
      <w:r w:rsidRPr="001419E1">
        <w:rPr>
          <w:position w:val="-30"/>
        </w:rPr>
        <w:object w:dxaOrig="1840" w:dyaOrig="720">
          <v:shape id="_x0000_i1034" type="#_x0000_t75" style="width:100.8pt;height:40.15pt" o:ole="">
            <v:imagedata r:id="rId16" o:title=""/>
          </v:shape>
          <o:OLEObject Type="Embed" ProgID="Equation.3" ShapeID="_x0000_i1034" DrawAspect="Content" ObjectID="_1565594459" r:id="rId17"/>
        </w:object>
      </w:r>
    </w:p>
    <w:p w:rsidR="001419E1" w:rsidRPr="009257DF" w:rsidRDefault="001419E1" w:rsidP="001419E1">
      <w:pPr>
        <w:ind w:left="720"/>
        <w:rPr>
          <w:sz w:val="24"/>
          <w:szCs w:val="24"/>
        </w:rPr>
      </w:pPr>
      <w:r w:rsidRPr="001419E1">
        <w:rPr>
          <w:position w:val="-24"/>
        </w:rPr>
        <w:object w:dxaOrig="2360" w:dyaOrig="620">
          <v:shape id="_x0000_i1033" type="#_x0000_t75" style="width:129.6pt;height:34.45pt" o:ole="">
            <v:imagedata r:id="rId18" o:title=""/>
          </v:shape>
          <o:OLEObject Type="Embed" ProgID="Equation.3" ShapeID="_x0000_i1033" DrawAspect="Content" ObjectID="_1565594460" r:id="rId19"/>
        </w:object>
      </w:r>
    </w:p>
    <w:p w:rsidR="00BD2DC3" w:rsidRPr="001419E1" w:rsidRDefault="001419E1" w:rsidP="001419E1">
      <w:pPr>
        <w:ind w:left="720"/>
        <w:rPr>
          <w:sz w:val="24"/>
          <w:szCs w:val="24"/>
        </w:rPr>
      </w:pPr>
      <w:r w:rsidRPr="001419E1">
        <w:rPr>
          <w:position w:val="-30"/>
        </w:rPr>
        <w:object w:dxaOrig="3360" w:dyaOrig="720">
          <v:shape id="_x0000_i1032" type="#_x0000_t75" style="width:184.15pt;height:40.15pt" o:ole="">
            <v:imagedata r:id="rId20" o:title=""/>
          </v:shape>
          <o:OLEObject Type="Embed" ProgID="Equation.3" ShapeID="_x0000_i1032" DrawAspect="Content" ObjectID="_1565594461" r:id="rId21"/>
        </w:object>
      </w:r>
    </w:p>
    <w:p w:rsidR="009D62AD" w:rsidRPr="009257DF" w:rsidRDefault="009D62AD" w:rsidP="009D62AD">
      <w:pPr>
        <w:rPr>
          <w:sz w:val="24"/>
          <w:szCs w:val="24"/>
        </w:rPr>
      </w:pPr>
    </w:p>
    <w:p w:rsidR="00862895" w:rsidRPr="009257DF" w:rsidRDefault="00025186" w:rsidP="009257DF">
      <w:pPr>
        <w:spacing w:line="360" w:lineRule="auto"/>
        <w:rPr>
          <w:sz w:val="24"/>
          <w:szCs w:val="24"/>
        </w:rPr>
      </w:pPr>
      <w:r w:rsidRPr="009257DF">
        <w:rPr>
          <w:sz w:val="24"/>
          <w:szCs w:val="24"/>
        </w:rPr>
        <w:t xml:space="preserve">5.    </w:t>
      </w:r>
      <w:r w:rsidR="00862895" w:rsidRPr="009257DF">
        <w:rPr>
          <w:sz w:val="24"/>
          <w:szCs w:val="24"/>
        </w:rPr>
        <w:t>(</w:t>
      </w:r>
      <w:r w:rsidR="00862895" w:rsidRPr="009257DF">
        <w:rPr>
          <w:i/>
          <w:sz w:val="24"/>
          <w:szCs w:val="24"/>
        </w:rPr>
        <w:t>University of Michigan</w:t>
      </w:r>
      <w:r w:rsidR="00862895" w:rsidRPr="009257DF">
        <w:rPr>
          <w:sz w:val="24"/>
          <w:szCs w:val="24"/>
        </w:rPr>
        <w:t xml:space="preserve"> problem)</w:t>
      </w:r>
    </w:p>
    <w:p w:rsidR="00862895" w:rsidRPr="009257DF" w:rsidRDefault="0090585A" w:rsidP="00F641E9">
      <w:pPr>
        <w:rPr>
          <w:sz w:val="24"/>
          <w:szCs w:val="24"/>
        </w:rPr>
      </w:pPr>
      <w:r w:rsidRPr="009257DF">
        <w:rPr>
          <w:noProof/>
          <w:sz w:val="24"/>
          <w:szCs w:val="24"/>
        </w:rPr>
        <w:drawing>
          <wp:inline distT="0" distB="0" distL="0" distR="0">
            <wp:extent cx="3502388" cy="2971723"/>
            <wp:effectExtent l="0" t="0" r="3175" b="63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86" cy="30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AD" w:rsidRDefault="009D62AD" w:rsidP="009D62AD">
      <w:pPr>
        <w:rPr>
          <w:i/>
          <w:sz w:val="24"/>
          <w:szCs w:val="24"/>
        </w:rPr>
      </w:pPr>
    </w:p>
    <w:p w:rsidR="0063226E" w:rsidRDefault="0063226E" w:rsidP="009D62AD">
      <w:pPr>
        <w:rPr>
          <w:i/>
          <w:sz w:val="24"/>
          <w:szCs w:val="24"/>
        </w:rPr>
      </w:pPr>
    </w:p>
    <w:p w:rsidR="00FE3405" w:rsidRDefault="00FE3405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226E" w:rsidRDefault="0063226E" w:rsidP="00632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9257DF">
        <w:rPr>
          <w:sz w:val="24"/>
          <w:szCs w:val="24"/>
        </w:rPr>
        <w:t>.    (</w:t>
      </w:r>
      <w:r w:rsidRPr="009257DF">
        <w:rPr>
          <w:i/>
          <w:sz w:val="24"/>
          <w:szCs w:val="24"/>
        </w:rPr>
        <w:t>University of Michigan</w:t>
      </w:r>
      <w:r w:rsidRPr="009257DF">
        <w:rPr>
          <w:sz w:val="24"/>
          <w:szCs w:val="24"/>
        </w:rPr>
        <w:t xml:space="preserve"> problem)</w:t>
      </w:r>
    </w:p>
    <w:p w:rsidR="001419E1" w:rsidRDefault="001419E1" w:rsidP="0063226E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EBFC933" wp14:editId="40369CAA">
            <wp:extent cx="5306242" cy="3386051"/>
            <wp:effectExtent l="0" t="0" r="889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19761" cy="339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E1" w:rsidRDefault="001419E1" w:rsidP="0063226E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E2F4CDE" wp14:editId="6E8905E5">
            <wp:extent cx="5552902" cy="528421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60403" cy="53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05" w:rsidRDefault="00FE3405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19E1" w:rsidRPr="009257DF" w:rsidRDefault="001419E1" w:rsidP="00632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9257DF">
        <w:rPr>
          <w:sz w:val="24"/>
          <w:szCs w:val="24"/>
        </w:rPr>
        <w:t>.    (</w:t>
      </w:r>
      <w:r w:rsidRPr="009257DF">
        <w:rPr>
          <w:i/>
          <w:sz w:val="24"/>
          <w:szCs w:val="24"/>
        </w:rPr>
        <w:t>University of Michigan</w:t>
      </w:r>
      <w:r w:rsidRPr="009257DF">
        <w:rPr>
          <w:sz w:val="24"/>
          <w:szCs w:val="24"/>
        </w:rPr>
        <w:t xml:space="preserve"> problem</w:t>
      </w:r>
    </w:p>
    <w:p w:rsidR="009D62AD" w:rsidRDefault="0063226E" w:rsidP="009D62A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225D294" wp14:editId="0779E480">
            <wp:extent cx="3533085" cy="313989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52539" cy="315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26E" w:rsidRDefault="0063226E" w:rsidP="009D62A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0E3CA09" wp14:editId="24FE30E9">
            <wp:extent cx="4169925" cy="1900843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00896" cy="191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26E" w:rsidRDefault="0063226E" w:rsidP="009D62A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55FE16F" wp14:editId="433FECD4">
            <wp:extent cx="3873731" cy="348020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98582" cy="350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2AD" w:rsidRPr="009257DF" w:rsidRDefault="00FE3405" w:rsidP="009D62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9D62AD" w:rsidRPr="009257DF">
        <w:rPr>
          <w:sz w:val="24"/>
          <w:szCs w:val="24"/>
        </w:rPr>
        <w:t xml:space="preserve">.   Compute </w:t>
      </w:r>
      <w:r w:rsidR="00025186" w:rsidRPr="009257DF">
        <w:rPr>
          <w:sz w:val="24"/>
          <w:szCs w:val="24"/>
        </w:rPr>
        <w:t xml:space="preserve">each of the following limits.  </w:t>
      </w:r>
      <w:r w:rsidR="009D62AD" w:rsidRPr="009257DF">
        <w:rPr>
          <w:sz w:val="24"/>
          <w:szCs w:val="24"/>
        </w:rPr>
        <w:t>Explain your reasoning.</w:t>
      </w:r>
      <w:r w:rsidR="00025186" w:rsidRPr="009257DF">
        <w:rPr>
          <w:sz w:val="24"/>
          <w:szCs w:val="24"/>
        </w:rPr>
        <w:t xml:space="preserve">  Do not use calculators.</w:t>
      </w:r>
    </w:p>
    <w:p w:rsidR="009D62AD" w:rsidRPr="009257DF" w:rsidRDefault="009D62AD" w:rsidP="009D62AD">
      <w:pPr>
        <w:rPr>
          <w:sz w:val="24"/>
          <w:szCs w:val="24"/>
        </w:rPr>
      </w:pPr>
    </w:p>
    <w:p w:rsidR="009D62AD" w:rsidRPr="009257DF" w:rsidRDefault="009D62AD" w:rsidP="00862895">
      <w:pPr>
        <w:ind w:left="1008"/>
        <w:rPr>
          <w:sz w:val="24"/>
          <w:szCs w:val="24"/>
        </w:rPr>
      </w:pPr>
      <w:r w:rsidRPr="009257DF">
        <w:rPr>
          <w:sz w:val="24"/>
          <w:szCs w:val="24"/>
        </w:rPr>
        <w:t xml:space="preserve">(a)   </w:t>
      </w:r>
      <w:r w:rsidR="00FE3405" w:rsidRPr="009257DF">
        <w:rPr>
          <w:position w:val="-34"/>
          <w:sz w:val="24"/>
          <w:szCs w:val="24"/>
        </w:rPr>
        <w:object w:dxaOrig="2520" w:dyaOrig="760">
          <v:shape id="_x0000_i1036" type="#_x0000_t75" style="width:146.2pt;height:44.05pt" o:ole="">
            <v:imagedata r:id="rId28" o:title=""/>
          </v:shape>
          <o:OLEObject Type="Embed" ProgID="Equation.3" ShapeID="_x0000_i1036" DrawAspect="Content" ObjectID="_1565594462" r:id="rId29"/>
        </w:object>
      </w:r>
    </w:p>
    <w:p w:rsidR="009D62AD" w:rsidRDefault="009D62AD" w:rsidP="00862895">
      <w:pPr>
        <w:ind w:left="1008"/>
        <w:rPr>
          <w:sz w:val="24"/>
          <w:szCs w:val="24"/>
        </w:rPr>
      </w:pPr>
      <w:r w:rsidRPr="009257DF">
        <w:rPr>
          <w:sz w:val="24"/>
          <w:szCs w:val="24"/>
        </w:rPr>
        <w:t xml:space="preserve">(b)    </w:t>
      </w:r>
      <w:r w:rsidR="00F641E9" w:rsidRPr="009257DF">
        <w:rPr>
          <w:sz w:val="24"/>
          <w:szCs w:val="24"/>
        </w:rPr>
        <w:t xml:space="preserve">   </w:t>
      </w:r>
      <w:r w:rsidR="00FE3405" w:rsidRPr="009257DF">
        <w:rPr>
          <w:position w:val="-24"/>
          <w:sz w:val="24"/>
          <w:szCs w:val="24"/>
        </w:rPr>
        <w:object w:dxaOrig="1180" w:dyaOrig="680">
          <v:shape id="_x0000_i1028" type="#_x0000_t75" style="width:60.2pt;height:35.35pt" o:ole="">
            <v:imagedata r:id="rId30" o:title=""/>
          </v:shape>
          <o:OLEObject Type="Embed" ProgID="Equation.3" ShapeID="_x0000_i1028" DrawAspect="Content" ObjectID="_1565594463" r:id="rId31"/>
        </w:object>
      </w:r>
    </w:p>
    <w:p w:rsidR="00FE3405" w:rsidRDefault="00FE3405" w:rsidP="00862895">
      <w:pPr>
        <w:ind w:left="1008"/>
        <w:rPr>
          <w:sz w:val="24"/>
          <w:szCs w:val="24"/>
        </w:rPr>
      </w:pPr>
    </w:p>
    <w:p w:rsidR="00FE3405" w:rsidRDefault="00FE3405" w:rsidP="00862895">
      <w:pPr>
        <w:ind w:left="1008"/>
        <w:rPr>
          <w:sz w:val="24"/>
          <w:szCs w:val="24"/>
        </w:rPr>
      </w:pPr>
    </w:p>
    <w:p w:rsidR="00FE3405" w:rsidRPr="009257DF" w:rsidRDefault="00FE3405" w:rsidP="00FE340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9257DF">
        <w:rPr>
          <w:sz w:val="24"/>
          <w:szCs w:val="24"/>
        </w:rPr>
        <w:t>.    (</w:t>
      </w:r>
      <w:r w:rsidRPr="009257DF">
        <w:rPr>
          <w:i/>
          <w:sz w:val="24"/>
          <w:szCs w:val="24"/>
        </w:rPr>
        <w:t>University of Michigan</w:t>
      </w:r>
      <w:r w:rsidRPr="009257DF">
        <w:rPr>
          <w:sz w:val="24"/>
          <w:szCs w:val="24"/>
        </w:rPr>
        <w:t xml:space="preserve"> problem</w:t>
      </w:r>
      <w:r>
        <w:rPr>
          <w:sz w:val="24"/>
          <w:szCs w:val="24"/>
        </w:rPr>
        <w:t>)</w:t>
      </w:r>
    </w:p>
    <w:p w:rsidR="001419E1" w:rsidRPr="009257DF" w:rsidRDefault="001419E1" w:rsidP="00FE3405">
      <w:pPr>
        <w:ind w:left="1008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3654333" wp14:editId="411FBE6E">
            <wp:extent cx="5424654" cy="5882467"/>
            <wp:effectExtent l="0" t="0" r="508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33654" cy="589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2AD" w:rsidRPr="009257DF" w:rsidRDefault="009D62AD" w:rsidP="00862895">
      <w:pPr>
        <w:ind w:left="1008"/>
        <w:rPr>
          <w:sz w:val="24"/>
          <w:szCs w:val="24"/>
        </w:rPr>
      </w:pPr>
    </w:p>
    <w:p w:rsidR="00000554" w:rsidRDefault="00ED5F6D" w:rsidP="001419E1">
      <w:pPr>
        <w:ind w:left="1008"/>
        <w:jc w:val="right"/>
        <w:rPr>
          <w:sz w:val="24"/>
          <w:szCs w:val="24"/>
        </w:rPr>
      </w:pPr>
      <w:r w:rsidRPr="009257DF">
        <w:rPr>
          <w:i/>
          <w:sz w:val="24"/>
          <w:szCs w:val="24"/>
        </w:rPr>
        <w:t xml:space="preserve"> </w:t>
      </w:r>
      <w:r w:rsidRPr="009257DF">
        <w:rPr>
          <w:sz w:val="24"/>
          <w:szCs w:val="24"/>
        </w:rPr>
        <w:t xml:space="preserve"> </w:t>
      </w:r>
      <w:r w:rsidR="001419E1">
        <w:rPr>
          <w:noProof/>
        </w:rPr>
        <w:drawing>
          <wp:inline distT="0" distB="0" distL="0" distR="0" wp14:anchorId="009FC209" wp14:editId="6B1E1130">
            <wp:extent cx="3438525" cy="400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E1" w:rsidRDefault="001419E1" w:rsidP="001419E1">
      <w:pPr>
        <w:ind w:left="1008"/>
        <w:jc w:val="righ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CD3291" wp14:editId="253A9794">
            <wp:extent cx="5838825" cy="8248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E1" w:rsidRPr="009257DF" w:rsidRDefault="001419E1" w:rsidP="001419E1">
      <w:pPr>
        <w:ind w:left="1008"/>
        <w:rPr>
          <w:sz w:val="24"/>
          <w:szCs w:val="24"/>
        </w:rPr>
      </w:pPr>
    </w:p>
    <w:p w:rsidR="006D79B4" w:rsidRPr="009257DF" w:rsidRDefault="0098001A" w:rsidP="006D79B4">
      <w:pPr>
        <w:spacing w:line="360" w:lineRule="auto"/>
        <w:rPr>
          <w:position w:val="-24"/>
          <w:sz w:val="24"/>
          <w:szCs w:val="24"/>
        </w:rPr>
      </w:pPr>
      <w:r w:rsidRPr="009257DF">
        <w:rPr>
          <w:sz w:val="24"/>
          <w:szCs w:val="24"/>
        </w:rPr>
        <w:lastRenderedPageBreak/>
        <w:t>1</w:t>
      </w:r>
      <w:r w:rsidR="00F641E9" w:rsidRPr="009257DF">
        <w:rPr>
          <w:sz w:val="24"/>
          <w:szCs w:val="24"/>
        </w:rPr>
        <w:t>0</w:t>
      </w:r>
      <w:r w:rsidR="006D79B4" w:rsidRPr="009257DF">
        <w:rPr>
          <w:sz w:val="24"/>
          <w:szCs w:val="24"/>
        </w:rPr>
        <w:t xml:space="preserve">.    Consider the rational </w:t>
      </w:r>
      <w:r w:rsidRPr="009257DF">
        <w:rPr>
          <w:sz w:val="24"/>
          <w:szCs w:val="24"/>
        </w:rPr>
        <w:t xml:space="preserve">function </w:t>
      </w:r>
      <w:r w:rsidRPr="00FE3405">
        <w:rPr>
          <w:i/>
          <w:sz w:val="24"/>
          <w:szCs w:val="24"/>
        </w:rPr>
        <w:t>F</w:t>
      </w:r>
      <w:r w:rsidR="006D79B4" w:rsidRPr="009257DF">
        <w:rPr>
          <w:sz w:val="24"/>
          <w:szCs w:val="24"/>
        </w:rPr>
        <w:t xml:space="preserve"> defined by   </w:t>
      </w:r>
      <w:r w:rsidR="00F93777" w:rsidRPr="009257DF">
        <w:rPr>
          <w:position w:val="-24"/>
          <w:sz w:val="24"/>
          <w:szCs w:val="24"/>
        </w:rPr>
        <w:object w:dxaOrig="4599" w:dyaOrig="660">
          <v:shape id="_x0000_i1029" type="#_x0000_t75" style="width:275.35pt;height:39.7pt" o:ole="">
            <v:imagedata r:id="rId35" o:title=""/>
          </v:shape>
          <o:OLEObject Type="Embed" ProgID="Equation.3" ShapeID="_x0000_i1029" DrawAspect="Content" ObjectID="_1565594464" r:id="rId36"/>
        </w:object>
      </w:r>
    </w:p>
    <w:p w:rsidR="006D79B4" w:rsidRPr="009257DF" w:rsidRDefault="006D79B4" w:rsidP="004742E7">
      <w:pPr>
        <w:spacing w:line="360" w:lineRule="auto"/>
        <w:ind w:left="720"/>
        <w:rPr>
          <w:sz w:val="24"/>
          <w:szCs w:val="24"/>
        </w:rPr>
      </w:pPr>
      <w:r w:rsidRPr="009257DF">
        <w:rPr>
          <w:sz w:val="24"/>
          <w:szCs w:val="24"/>
        </w:rPr>
        <w:t xml:space="preserve">(a)   </w:t>
      </w:r>
      <w:r w:rsidR="0063226E">
        <w:rPr>
          <w:sz w:val="24"/>
          <w:szCs w:val="24"/>
        </w:rPr>
        <w:t>Find</w:t>
      </w:r>
      <w:r w:rsidR="00F93777" w:rsidRPr="009257DF">
        <w:rPr>
          <w:sz w:val="24"/>
          <w:szCs w:val="24"/>
        </w:rPr>
        <w:t xml:space="preserve"> the</w:t>
      </w:r>
      <w:r w:rsidR="00530ABF" w:rsidRPr="009257DF">
        <w:rPr>
          <w:sz w:val="24"/>
          <w:szCs w:val="24"/>
        </w:rPr>
        <w:t xml:space="preserve"> </w:t>
      </w:r>
      <w:proofErr w:type="spellStart"/>
      <w:r w:rsidR="008A278C" w:rsidRPr="009257DF">
        <w:rPr>
          <w:sz w:val="24"/>
          <w:szCs w:val="24"/>
        </w:rPr>
        <w:t>lim</w:t>
      </w:r>
      <w:proofErr w:type="spellEnd"/>
      <w:r w:rsidR="008A278C" w:rsidRPr="009257DF">
        <w:rPr>
          <w:sz w:val="24"/>
          <w:szCs w:val="24"/>
        </w:rPr>
        <w:t xml:space="preserve"> F(x) as </w:t>
      </w:r>
      <w:r w:rsidR="00530ABF" w:rsidRPr="009257DF">
        <w:rPr>
          <w:sz w:val="24"/>
          <w:szCs w:val="24"/>
        </w:rPr>
        <w:t xml:space="preserve">x </w:t>
      </w:r>
      <w:r w:rsidR="008A278C" w:rsidRPr="009257DF">
        <w:rPr>
          <w:sz w:val="24"/>
          <w:szCs w:val="24"/>
        </w:rPr>
        <w:t>→</w:t>
      </w:r>
      <w:r w:rsidR="00530ABF" w:rsidRPr="009257DF">
        <w:rPr>
          <w:sz w:val="24"/>
          <w:szCs w:val="24"/>
        </w:rPr>
        <w:t xml:space="preserve"> </w:t>
      </w:r>
      <w:r w:rsidR="0063226E">
        <w:rPr>
          <w:sz w:val="24"/>
          <w:szCs w:val="24"/>
        </w:rPr>
        <w:t xml:space="preserve">∞ if it exists.  </w:t>
      </w:r>
      <w:r w:rsidR="00530ABF" w:rsidRPr="009257DF">
        <w:rPr>
          <w:sz w:val="24"/>
          <w:szCs w:val="24"/>
        </w:rPr>
        <w:t>Explain.</w:t>
      </w:r>
    </w:p>
    <w:p w:rsidR="006D79B4" w:rsidRPr="009257DF" w:rsidRDefault="006D79B4" w:rsidP="004742E7">
      <w:pPr>
        <w:spacing w:line="360" w:lineRule="auto"/>
        <w:ind w:left="720"/>
        <w:rPr>
          <w:i/>
          <w:sz w:val="24"/>
          <w:szCs w:val="24"/>
        </w:rPr>
      </w:pPr>
      <w:r w:rsidRPr="009257DF">
        <w:rPr>
          <w:i/>
          <w:sz w:val="24"/>
          <w:szCs w:val="24"/>
        </w:rPr>
        <w:t xml:space="preserve"> </w:t>
      </w:r>
    </w:p>
    <w:p w:rsidR="00530ABF" w:rsidRPr="009257DF" w:rsidRDefault="006D79B4" w:rsidP="00530ABF">
      <w:pPr>
        <w:spacing w:line="360" w:lineRule="auto"/>
        <w:ind w:left="720"/>
        <w:rPr>
          <w:sz w:val="24"/>
          <w:szCs w:val="24"/>
        </w:rPr>
      </w:pPr>
      <w:r w:rsidRPr="009257DF">
        <w:rPr>
          <w:sz w:val="24"/>
          <w:szCs w:val="24"/>
        </w:rPr>
        <w:t xml:space="preserve">(b)   </w:t>
      </w:r>
      <w:r w:rsidR="0063226E">
        <w:rPr>
          <w:sz w:val="24"/>
          <w:szCs w:val="24"/>
        </w:rPr>
        <w:t>Find</w:t>
      </w:r>
      <w:r w:rsidR="00F93777" w:rsidRPr="009257DF">
        <w:rPr>
          <w:sz w:val="24"/>
          <w:szCs w:val="24"/>
        </w:rPr>
        <w:t xml:space="preserve"> the</w:t>
      </w:r>
      <w:r w:rsidR="00530ABF" w:rsidRPr="009257DF">
        <w:rPr>
          <w:sz w:val="24"/>
          <w:szCs w:val="24"/>
        </w:rPr>
        <w:t xml:space="preserve"> </w:t>
      </w:r>
      <w:proofErr w:type="spellStart"/>
      <w:r w:rsidR="008A278C" w:rsidRPr="009257DF">
        <w:rPr>
          <w:sz w:val="24"/>
          <w:szCs w:val="24"/>
        </w:rPr>
        <w:t>lim</w:t>
      </w:r>
      <w:proofErr w:type="spellEnd"/>
      <w:r w:rsidR="008A278C" w:rsidRPr="009257DF">
        <w:rPr>
          <w:sz w:val="24"/>
          <w:szCs w:val="24"/>
        </w:rPr>
        <w:t xml:space="preserve"> F(x) as x → </w:t>
      </w:r>
      <w:r w:rsidR="00530ABF" w:rsidRPr="009257DF">
        <w:rPr>
          <w:sz w:val="24"/>
          <w:szCs w:val="24"/>
        </w:rPr>
        <w:t>-</w:t>
      </w:r>
      <w:r w:rsidR="0063226E">
        <w:rPr>
          <w:sz w:val="24"/>
          <w:szCs w:val="24"/>
        </w:rPr>
        <w:t>∞</w:t>
      </w:r>
      <w:r w:rsidR="0063226E">
        <w:rPr>
          <w:sz w:val="24"/>
          <w:szCs w:val="24"/>
        </w:rPr>
        <w:t xml:space="preserve"> </w:t>
      </w:r>
      <w:r w:rsidR="00F93777" w:rsidRPr="009257DF">
        <w:rPr>
          <w:sz w:val="24"/>
          <w:szCs w:val="24"/>
        </w:rPr>
        <w:t>exist</w:t>
      </w:r>
      <w:r w:rsidR="00530ABF" w:rsidRPr="009257DF">
        <w:rPr>
          <w:sz w:val="24"/>
          <w:szCs w:val="24"/>
        </w:rPr>
        <w:t>?   Explain.</w:t>
      </w:r>
    </w:p>
    <w:p w:rsidR="005D6DA2" w:rsidRPr="009257DF" w:rsidRDefault="0063226E" w:rsidP="006D79B4">
      <w:pPr>
        <w:spacing w:line="36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</w:t>
      </w:r>
    </w:p>
    <w:p w:rsidR="005D6DA2" w:rsidRPr="009257DF" w:rsidRDefault="005D6DA2" w:rsidP="003316FC">
      <w:pPr>
        <w:rPr>
          <w:sz w:val="24"/>
          <w:szCs w:val="24"/>
        </w:rPr>
      </w:pPr>
      <w:r w:rsidRPr="009257DF">
        <w:rPr>
          <w:sz w:val="24"/>
          <w:szCs w:val="24"/>
        </w:rPr>
        <w:t>1</w:t>
      </w:r>
      <w:r w:rsidR="00FE3405">
        <w:rPr>
          <w:sz w:val="24"/>
          <w:szCs w:val="24"/>
        </w:rPr>
        <w:t>1</w:t>
      </w:r>
      <w:r w:rsidRPr="009257DF">
        <w:rPr>
          <w:sz w:val="24"/>
          <w:szCs w:val="24"/>
        </w:rPr>
        <w:t>.   Let y = g(x) be defined as follows</w:t>
      </w:r>
    </w:p>
    <w:p w:rsidR="00A16CE1" w:rsidRPr="009257DF" w:rsidRDefault="00FE3405" w:rsidP="003316FC">
      <w:pPr>
        <w:jc w:val="center"/>
        <w:rPr>
          <w:sz w:val="24"/>
          <w:szCs w:val="24"/>
        </w:rPr>
      </w:pPr>
      <w:r w:rsidRPr="009257DF">
        <w:rPr>
          <w:position w:val="-76"/>
          <w:sz w:val="24"/>
          <w:szCs w:val="24"/>
          <w:vertAlign w:val="subscript"/>
        </w:rPr>
        <w:object w:dxaOrig="2500" w:dyaOrig="1640">
          <v:shape id="_x0000_i1030" type="#_x0000_t75" style="width:94.25pt;height:62.4pt" o:ole="">
            <v:imagedata r:id="rId37" o:title=""/>
          </v:shape>
          <o:OLEObject Type="Embed" ProgID="Equation.3" ShapeID="_x0000_i1030" DrawAspect="Content" ObjectID="_1565594465" r:id="rId38"/>
        </w:object>
      </w:r>
    </w:p>
    <w:p w:rsidR="005D6DA2" w:rsidRPr="009257DF" w:rsidRDefault="008210E0" w:rsidP="0063226E">
      <w:pPr>
        <w:spacing w:line="360" w:lineRule="auto"/>
        <w:rPr>
          <w:sz w:val="24"/>
          <w:szCs w:val="24"/>
        </w:rPr>
      </w:pPr>
      <w:r w:rsidRPr="009257DF">
        <w:rPr>
          <w:sz w:val="24"/>
          <w:szCs w:val="24"/>
        </w:rPr>
        <w:t>Sketch the curve.</w:t>
      </w:r>
    </w:p>
    <w:p w:rsidR="006D79B4" w:rsidRPr="009257DF" w:rsidRDefault="006D79B4" w:rsidP="006D79B4">
      <w:pPr>
        <w:rPr>
          <w:sz w:val="24"/>
          <w:szCs w:val="24"/>
        </w:rPr>
      </w:pPr>
    </w:p>
    <w:p w:rsidR="006D79B4" w:rsidRPr="009257DF" w:rsidRDefault="00071399" w:rsidP="006D79B4">
      <w:pPr>
        <w:spacing w:line="360" w:lineRule="auto"/>
        <w:rPr>
          <w:sz w:val="24"/>
          <w:szCs w:val="24"/>
        </w:rPr>
      </w:pPr>
      <w:r w:rsidRPr="009257DF">
        <w:rPr>
          <w:sz w:val="24"/>
          <w:szCs w:val="24"/>
        </w:rPr>
        <w:t>1</w:t>
      </w:r>
      <w:r w:rsidR="00FE3405">
        <w:rPr>
          <w:sz w:val="24"/>
          <w:szCs w:val="24"/>
        </w:rPr>
        <w:t>2</w:t>
      </w:r>
      <w:r w:rsidR="006D79B4" w:rsidRPr="009257DF">
        <w:rPr>
          <w:sz w:val="24"/>
          <w:szCs w:val="24"/>
        </w:rPr>
        <w:t xml:space="preserve">.    Does </w:t>
      </w:r>
      <w:r w:rsidR="008A278C" w:rsidRPr="009257DF">
        <w:rPr>
          <w:sz w:val="24"/>
          <w:szCs w:val="24"/>
        </w:rPr>
        <w:t>the limit of g(x) as x→</w:t>
      </w:r>
      <w:r w:rsidR="0063226E">
        <w:rPr>
          <w:sz w:val="24"/>
          <w:szCs w:val="24"/>
        </w:rPr>
        <w:t>∞</w:t>
      </w:r>
      <w:r w:rsidR="008A278C" w:rsidRPr="009257DF">
        <w:rPr>
          <w:sz w:val="24"/>
          <w:szCs w:val="24"/>
        </w:rPr>
        <w:t xml:space="preserve"> exist?</w:t>
      </w:r>
    </w:p>
    <w:p w:rsidR="006D79B4" w:rsidRPr="009257DF" w:rsidRDefault="00890213" w:rsidP="00F93777">
      <w:pPr>
        <w:spacing w:line="360" w:lineRule="auto"/>
        <w:ind w:left="1584"/>
        <w:rPr>
          <w:sz w:val="24"/>
          <w:szCs w:val="24"/>
        </w:rPr>
      </w:pPr>
      <w:r w:rsidRPr="009257DF">
        <w:rPr>
          <w:sz w:val="24"/>
          <w:szCs w:val="24"/>
          <w:vertAlign w:val="subscript"/>
        </w:rPr>
        <w:object w:dxaOrig="1920" w:dyaOrig="660">
          <v:shape id="_x0000_i1031" type="#_x0000_t75" style="width:110.4pt;height:38.4pt" o:ole="">
            <v:imagedata r:id="rId39" o:title=""/>
          </v:shape>
          <o:OLEObject Type="Embed" ProgID="Equation.3" ShapeID="_x0000_i1031" DrawAspect="Content" ObjectID="_1565594466" r:id="rId40"/>
        </w:object>
      </w:r>
    </w:p>
    <w:p w:rsidR="006D79B4" w:rsidRPr="009257DF" w:rsidRDefault="006D79B4" w:rsidP="008A278C">
      <w:pPr>
        <w:spacing w:line="360" w:lineRule="auto"/>
        <w:ind w:firstLine="720"/>
        <w:rPr>
          <w:sz w:val="24"/>
          <w:szCs w:val="24"/>
        </w:rPr>
      </w:pPr>
      <w:r w:rsidRPr="009257DF">
        <w:rPr>
          <w:sz w:val="24"/>
          <w:szCs w:val="24"/>
        </w:rPr>
        <w:t>If so, find it</w:t>
      </w:r>
      <w:r w:rsidR="0094708A" w:rsidRPr="009257DF">
        <w:rPr>
          <w:sz w:val="24"/>
          <w:szCs w:val="24"/>
        </w:rPr>
        <w:t>; if</w:t>
      </w:r>
      <w:r w:rsidRPr="009257DF">
        <w:rPr>
          <w:sz w:val="24"/>
          <w:szCs w:val="24"/>
        </w:rPr>
        <w:t xml:space="preserve"> not explain!</w:t>
      </w:r>
    </w:p>
    <w:p w:rsidR="00533FE5" w:rsidRPr="009257DF" w:rsidRDefault="00533FE5" w:rsidP="0063226E">
      <w:pPr>
        <w:overflowPunct/>
        <w:rPr>
          <w:sz w:val="24"/>
          <w:szCs w:val="24"/>
        </w:rPr>
      </w:pPr>
    </w:p>
    <w:p w:rsidR="00533FE5" w:rsidRPr="009257DF" w:rsidRDefault="00533FE5" w:rsidP="003C6EC2">
      <w:pPr>
        <w:overflowPunct/>
        <w:ind w:left="720"/>
        <w:rPr>
          <w:sz w:val="24"/>
          <w:szCs w:val="24"/>
        </w:rPr>
      </w:pPr>
    </w:p>
    <w:p w:rsidR="00530ABF" w:rsidRPr="009257DF" w:rsidRDefault="003751C6" w:rsidP="00530ABF">
      <w:pPr>
        <w:spacing w:line="360" w:lineRule="auto"/>
        <w:ind w:left="360"/>
        <w:jc w:val="center"/>
        <w:rPr>
          <w:i/>
          <w:color w:val="0000FF"/>
          <w:sz w:val="24"/>
          <w:szCs w:val="24"/>
        </w:rPr>
      </w:pPr>
      <w:hyperlink r:id="rId41" w:tooltip="Click for further information about this quotation" w:history="1">
        <w:r w:rsidR="00530ABF" w:rsidRPr="009257DF">
          <w:rPr>
            <w:rStyle w:val="Hyperlink"/>
            <w:i/>
            <w:color w:val="0000FF"/>
            <w:sz w:val="24"/>
            <w:szCs w:val="24"/>
          </w:rPr>
          <w:t>To be pleased with one's limits is a wretched state.</w:t>
        </w:r>
      </w:hyperlink>
    </w:p>
    <w:p w:rsidR="00890213" w:rsidRPr="009257DF" w:rsidRDefault="00530ABF" w:rsidP="00890213">
      <w:pPr>
        <w:spacing w:after="150" w:line="288" w:lineRule="auto"/>
        <w:ind w:left="1080" w:right="150"/>
        <w:jc w:val="center"/>
        <w:rPr>
          <w:bCs/>
          <w:color w:val="454545"/>
          <w:sz w:val="24"/>
          <w:szCs w:val="24"/>
        </w:rPr>
      </w:pPr>
      <w:r w:rsidRPr="009257DF">
        <w:rPr>
          <w:b/>
          <w:bCs/>
          <w:color w:val="454545"/>
          <w:sz w:val="24"/>
          <w:szCs w:val="24"/>
        </w:rPr>
        <w:t xml:space="preserve">- </w:t>
      </w:r>
      <w:hyperlink r:id="rId42" w:history="1">
        <w:r w:rsidRPr="009257DF">
          <w:rPr>
            <w:rStyle w:val="Hyperlink"/>
            <w:b/>
            <w:bCs/>
            <w:sz w:val="24"/>
            <w:szCs w:val="24"/>
          </w:rPr>
          <w:t>Johann Wolfgang von Goethe</w:t>
        </w:r>
      </w:hyperlink>
      <w:r w:rsidRPr="009257DF">
        <w:rPr>
          <w:b/>
          <w:bCs/>
          <w:color w:val="454545"/>
          <w:sz w:val="24"/>
          <w:szCs w:val="24"/>
        </w:rPr>
        <w:t xml:space="preserve"> </w:t>
      </w:r>
      <w:r w:rsidRPr="009257DF">
        <w:rPr>
          <w:bCs/>
          <w:color w:val="454545"/>
          <w:sz w:val="24"/>
          <w:szCs w:val="24"/>
        </w:rPr>
        <w:t>(1749 - 1832)</w:t>
      </w:r>
      <w:bookmarkStart w:id="0" w:name="_GoBack"/>
      <w:bookmarkEnd w:id="0"/>
    </w:p>
    <w:p w:rsidR="00B50BDD" w:rsidRPr="009257DF" w:rsidRDefault="00890213" w:rsidP="00530ABF">
      <w:pPr>
        <w:spacing w:after="150" w:line="288" w:lineRule="auto"/>
        <w:ind w:left="1080" w:right="150"/>
        <w:jc w:val="center"/>
        <w:rPr>
          <w:bCs/>
          <w:color w:val="454545"/>
          <w:sz w:val="24"/>
          <w:szCs w:val="24"/>
        </w:rPr>
      </w:pPr>
      <w:r>
        <w:rPr>
          <w:noProof/>
        </w:rPr>
        <w:drawing>
          <wp:inline distT="0" distB="0" distL="0" distR="0" wp14:anchorId="5779D520" wp14:editId="3D1C6C2A">
            <wp:extent cx="3109306" cy="35310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116452" cy="353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BDD" w:rsidRPr="009257DF" w:rsidSect="00D87B7F">
      <w:headerReference w:type="even" r:id="rId44"/>
      <w:headerReference w:type="default" r:id="rId45"/>
      <w:pgSz w:w="12240" w:h="15840"/>
      <w:pgMar w:top="864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C6" w:rsidRDefault="003751C6">
      <w:r>
        <w:separator/>
      </w:r>
    </w:p>
  </w:endnote>
  <w:endnote w:type="continuationSeparator" w:id="0">
    <w:p w:rsidR="003751C6" w:rsidRDefault="0037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C6" w:rsidRDefault="003751C6">
      <w:r>
        <w:separator/>
      </w:r>
    </w:p>
  </w:footnote>
  <w:footnote w:type="continuationSeparator" w:id="0">
    <w:p w:rsidR="003751C6" w:rsidRDefault="0037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86" w:rsidRDefault="00C65B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5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586" w:rsidRDefault="005E058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86" w:rsidRDefault="00C65B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5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23C">
      <w:rPr>
        <w:rStyle w:val="PageNumber"/>
        <w:noProof/>
      </w:rPr>
      <w:t>7</w:t>
    </w:r>
    <w:r>
      <w:rPr>
        <w:rStyle w:val="PageNumber"/>
      </w:rPr>
      <w:fldChar w:fldCharType="end"/>
    </w:r>
  </w:p>
  <w:p w:rsidR="005E0586" w:rsidRDefault="005E058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D2695"/>
    <w:multiLevelType w:val="hybridMultilevel"/>
    <w:tmpl w:val="8DD0CD2C"/>
    <w:lvl w:ilvl="0" w:tplc="B25E718C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72E173C"/>
    <w:multiLevelType w:val="hybridMultilevel"/>
    <w:tmpl w:val="2466DDBA"/>
    <w:lvl w:ilvl="0" w:tplc="82A20B06">
      <w:start w:val="1"/>
      <w:numFmt w:val="lowerLetter"/>
      <w:lvlText w:val="(%1)"/>
      <w:lvlJc w:val="left"/>
      <w:pPr>
        <w:ind w:left="43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7514BE4"/>
    <w:multiLevelType w:val="hybridMultilevel"/>
    <w:tmpl w:val="FB849750"/>
    <w:lvl w:ilvl="0" w:tplc="23A24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852"/>
    <w:multiLevelType w:val="hybridMultilevel"/>
    <w:tmpl w:val="2E6441AA"/>
    <w:lvl w:ilvl="0" w:tplc="B29C8A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152F5799"/>
    <w:multiLevelType w:val="hybridMultilevel"/>
    <w:tmpl w:val="D0BC4D72"/>
    <w:lvl w:ilvl="0" w:tplc="1744DB3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70777B2"/>
    <w:multiLevelType w:val="hybridMultilevel"/>
    <w:tmpl w:val="573A9CA0"/>
    <w:lvl w:ilvl="0" w:tplc="0992A75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40C58"/>
    <w:multiLevelType w:val="hybridMultilevel"/>
    <w:tmpl w:val="5D82CBEA"/>
    <w:lvl w:ilvl="0" w:tplc="4A22648A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661B5"/>
    <w:multiLevelType w:val="hybridMultilevel"/>
    <w:tmpl w:val="BF0C9EF2"/>
    <w:lvl w:ilvl="0" w:tplc="F2822E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A7866"/>
    <w:multiLevelType w:val="hybridMultilevel"/>
    <w:tmpl w:val="A7A6F55E"/>
    <w:lvl w:ilvl="0" w:tplc="078CF6F4">
      <w:start w:val="1"/>
      <w:numFmt w:val="lowerLetter"/>
      <w:lvlText w:val="(%1)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A0570"/>
    <w:multiLevelType w:val="hybridMultilevel"/>
    <w:tmpl w:val="C30E69EE"/>
    <w:lvl w:ilvl="0" w:tplc="81D8AD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1AA64E9"/>
    <w:multiLevelType w:val="hybridMultilevel"/>
    <w:tmpl w:val="C06ED642"/>
    <w:lvl w:ilvl="0" w:tplc="395CF7D2">
      <w:start w:val="5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60725"/>
    <w:multiLevelType w:val="hybridMultilevel"/>
    <w:tmpl w:val="1504ADEC"/>
    <w:lvl w:ilvl="0" w:tplc="E946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4191C"/>
    <w:multiLevelType w:val="hybridMultilevel"/>
    <w:tmpl w:val="95A2E0BE"/>
    <w:lvl w:ilvl="0" w:tplc="0E96D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239E"/>
    <w:multiLevelType w:val="hybridMultilevel"/>
    <w:tmpl w:val="A762F73A"/>
    <w:lvl w:ilvl="0" w:tplc="E56AB6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212FBE"/>
    <w:multiLevelType w:val="hybridMultilevel"/>
    <w:tmpl w:val="A88EF9FA"/>
    <w:lvl w:ilvl="0" w:tplc="07A48708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433D7C"/>
    <w:multiLevelType w:val="hybridMultilevel"/>
    <w:tmpl w:val="6C9E898A"/>
    <w:lvl w:ilvl="0" w:tplc="AB882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A73DC"/>
    <w:multiLevelType w:val="hybridMultilevel"/>
    <w:tmpl w:val="4782D9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F4453A2"/>
    <w:multiLevelType w:val="hybridMultilevel"/>
    <w:tmpl w:val="727EA8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DA064D"/>
    <w:multiLevelType w:val="hybridMultilevel"/>
    <w:tmpl w:val="244CE61A"/>
    <w:lvl w:ilvl="0" w:tplc="7A0E0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F3005"/>
    <w:multiLevelType w:val="hybridMultilevel"/>
    <w:tmpl w:val="FCB08734"/>
    <w:lvl w:ilvl="0" w:tplc="5FA488EA">
      <w:start w:val="1"/>
      <w:numFmt w:val="lowerLetter"/>
      <w:lvlText w:val="(%1)"/>
      <w:lvlJc w:val="left"/>
      <w:pPr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3"/>
  </w:num>
  <w:num w:numId="10">
    <w:abstractNumId w:val="4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17"/>
  </w:num>
  <w:num w:numId="19">
    <w:abstractNumId w:val="22"/>
  </w:num>
  <w:num w:numId="20">
    <w:abstractNumId w:val="2"/>
  </w:num>
  <w:num w:numId="21">
    <w:abstractNumId w:val="1"/>
  </w:num>
  <w:num w:numId="22">
    <w:abstractNumId w:val="16"/>
  </w:num>
  <w:num w:numId="23">
    <w:abstractNumId w:val="21"/>
  </w:num>
  <w:num w:numId="24">
    <w:abstractNumId w:val="7"/>
  </w:num>
  <w:num w:numId="25">
    <w:abstractNumId w:val="24"/>
  </w:num>
  <w:num w:numId="26">
    <w:abstractNumId w:val="12"/>
  </w:num>
  <w:num w:numId="27">
    <w:abstractNumId w:val="6"/>
  </w:num>
  <w:num w:numId="28">
    <w:abstractNumId w:val="8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9F"/>
    <w:rsid w:val="00000554"/>
    <w:rsid w:val="00004F0C"/>
    <w:rsid w:val="00017ADD"/>
    <w:rsid w:val="00020F3E"/>
    <w:rsid w:val="00025186"/>
    <w:rsid w:val="00047962"/>
    <w:rsid w:val="00051E7B"/>
    <w:rsid w:val="00065128"/>
    <w:rsid w:val="00065B51"/>
    <w:rsid w:val="00071399"/>
    <w:rsid w:val="000A09B5"/>
    <w:rsid w:val="000B5870"/>
    <w:rsid w:val="000C2651"/>
    <w:rsid w:val="000C683D"/>
    <w:rsid w:val="000D3E6F"/>
    <w:rsid w:val="000E3A70"/>
    <w:rsid w:val="000E6062"/>
    <w:rsid w:val="0011432E"/>
    <w:rsid w:val="0012098E"/>
    <w:rsid w:val="00124349"/>
    <w:rsid w:val="001256F7"/>
    <w:rsid w:val="00125897"/>
    <w:rsid w:val="001419E1"/>
    <w:rsid w:val="00147FEB"/>
    <w:rsid w:val="00151789"/>
    <w:rsid w:val="00175E5C"/>
    <w:rsid w:val="00177C65"/>
    <w:rsid w:val="001B127F"/>
    <w:rsid w:val="001C2F3E"/>
    <w:rsid w:val="001C384D"/>
    <w:rsid w:val="001D197E"/>
    <w:rsid w:val="001D2ACF"/>
    <w:rsid w:val="00202CCC"/>
    <w:rsid w:val="00213D8E"/>
    <w:rsid w:val="00214019"/>
    <w:rsid w:val="0022549F"/>
    <w:rsid w:val="00241902"/>
    <w:rsid w:val="00242B5D"/>
    <w:rsid w:val="002675DA"/>
    <w:rsid w:val="0027643F"/>
    <w:rsid w:val="00281479"/>
    <w:rsid w:val="002C133F"/>
    <w:rsid w:val="002C1819"/>
    <w:rsid w:val="002D04CD"/>
    <w:rsid w:val="002D4C54"/>
    <w:rsid w:val="003164B2"/>
    <w:rsid w:val="003316FC"/>
    <w:rsid w:val="003353DA"/>
    <w:rsid w:val="00337485"/>
    <w:rsid w:val="00341238"/>
    <w:rsid w:val="00362D6F"/>
    <w:rsid w:val="00363D64"/>
    <w:rsid w:val="00365B7F"/>
    <w:rsid w:val="003751C6"/>
    <w:rsid w:val="00376929"/>
    <w:rsid w:val="003806B4"/>
    <w:rsid w:val="0038629E"/>
    <w:rsid w:val="003B2476"/>
    <w:rsid w:val="003C0517"/>
    <w:rsid w:val="003C6EC2"/>
    <w:rsid w:val="00404C41"/>
    <w:rsid w:val="00421D66"/>
    <w:rsid w:val="00422289"/>
    <w:rsid w:val="0043477A"/>
    <w:rsid w:val="0044623C"/>
    <w:rsid w:val="00462BC5"/>
    <w:rsid w:val="004742E7"/>
    <w:rsid w:val="004A5A81"/>
    <w:rsid w:val="004A64E3"/>
    <w:rsid w:val="004B5BCA"/>
    <w:rsid w:val="004D7C18"/>
    <w:rsid w:val="004E6530"/>
    <w:rsid w:val="004F3E4E"/>
    <w:rsid w:val="00523AA6"/>
    <w:rsid w:val="00530ABF"/>
    <w:rsid w:val="00533FE5"/>
    <w:rsid w:val="0053525E"/>
    <w:rsid w:val="00542F0C"/>
    <w:rsid w:val="00574A9F"/>
    <w:rsid w:val="005805C8"/>
    <w:rsid w:val="005807ED"/>
    <w:rsid w:val="00585198"/>
    <w:rsid w:val="005906C6"/>
    <w:rsid w:val="005A438D"/>
    <w:rsid w:val="005A68E5"/>
    <w:rsid w:val="005C0D56"/>
    <w:rsid w:val="005C4EBC"/>
    <w:rsid w:val="005C5E19"/>
    <w:rsid w:val="005D6DA2"/>
    <w:rsid w:val="005E0586"/>
    <w:rsid w:val="005E1E15"/>
    <w:rsid w:val="005E3FE6"/>
    <w:rsid w:val="006004E8"/>
    <w:rsid w:val="00607482"/>
    <w:rsid w:val="00611DE1"/>
    <w:rsid w:val="00615E1A"/>
    <w:rsid w:val="0063226E"/>
    <w:rsid w:val="00636EE4"/>
    <w:rsid w:val="00640767"/>
    <w:rsid w:val="00656975"/>
    <w:rsid w:val="0066619B"/>
    <w:rsid w:val="006766C4"/>
    <w:rsid w:val="00684F5B"/>
    <w:rsid w:val="00692FA3"/>
    <w:rsid w:val="006A7DAE"/>
    <w:rsid w:val="006C316E"/>
    <w:rsid w:val="006D6411"/>
    <w:rsid w:val="006D79B4"/>
    <w:rsid w:val="006E1D81"/>
    <w:rsid w:val="006F5251"/>
    <w:rsid w:val="006F5B8A"/>
    <w:rsid w:val="00711FF4"/>
    <w:rsid w:val="0073566E"/>
    <w:rsid w:val="00756039"/>
    <w:rsid w:val="00793A47"/>
    <w:rsid w:val="00795567"/>
    <w:rsid w:val="007B1EBB"/>
    <w:rsid w:val="007C018E"/>
    <w:rsid w:val="007C35B6"/>
    <w:rsid w:val="007D7DB8"/>
    <w:rsid w:val="007E1E44"/>
    <w:rsid w:val="007F685F"/>
    <w:rsid w:val="00801F6E"/>
    <w:rsid w:val="008210E0"/>
    <w:rsid w:val="00822CE0"/>
    <w:rsid w:val="00850E01"/>
    <w:rsid w:val="00862895"/>
    <w:rsid w:val="00877D3F"/>
    <w:rsid w:val="00881D1E"/>
    <w:rsid w:val="008823BD"/>
    <w:rsid w:val="00890213"/>
    <w:rsid w:val="008A278C"/>
    <w:rsid w:val="008F241D"/>
    <w:rsid w:val="0090585A"/>
    <w:rsid w:val="00920463"/>
    <w:rsid w:val="00921179"/>
    <w:rsid w:val="009257DF"/>
    <w:rsid w:val="0094708A"/>
    <w:rsid w:val="00950FBC"/>
    <w:rsid w:val="00962F2C"/>
    <w:rsid w:val="0098001A"/>
    <w:rsid w:val="00985DD3"/>
    <w:rsid w:val="0099413F"/>
    <w:rsid w:val="009A2BD9"/>
    <w:rsid w:val="009A5943"/>
    <w:rsid w:val="009A7BCF"/>
    <w:rsid w:val="009B6ABE"/>
    <w:rsid w:val="009C1D14"/>
    <w:rsid w:val="009C3FB3"/>
    <w:rsid w:val="009D62AD"/>
    <w:rsid w:val="009D7515"/>
    <w:rsid w:val="00A04FA8"/>
    <w:rsid w:val="00A1655A"/>
    <w:rsid w:val="00A16CE1"/>
    <w:rsid w:val="00A21169"/>
    <w:rsid w:val="00A34D23"/>
    <w:rsid w:val="00A420DE"/>
    <w:rsid w:val="00A55758"/>
    <w:rsid w:val="00A87173"/>
    <w:rsid w:val="00A874F4"/>
    <w:rsid w:val="00A9142A"/>
    <w:rsid w:val="00B32246"/>
    <w:rsid w:val="00B4756B"/>
    <w:rsid w:val="00B50BDD"/>
    <w:rsid w:val="00B82B89"/>
    <w:rsid w:val="00B95B55"/>
    <w:rsid w:val="00BA3785"/>
    <w:rsid w:val="00BC694E"/>
    <w:rsid w:val="00BD2DC3"/>
    <w:rsid w:val="00BE5069"/>
    <w:rsid w:val="00BE7ECE"/>
    <w:rsid w:val="00C0134C"/>
    <w:rsid w:val="00C10F3C"/>
    <w:rsid w:val="00C12BA9"/>
    <w:rsid w:val="00C155AA"/>
    <w:rsid w:val="00C4012C"/>
    <w:rsid w:val="00C51E4A"/>
    <w:rsid w:val="00C65B9B"/>
    <w:rsid w:val="00C804A8"/>
    <w:rsid w:val="00C91044"/>
    <w:rsid w:val="00CB04ED"/>
    <w:rsid w:val="00CB0E09"/>
    <w:rsid w:val="00CD1B16"/>
    <w:rsid w:val="00CD308A"/>
    <w:rsid w:val="00D15B45"/>
    <w:rsid w:val="00D337D8"/>
    <w:rsid w:val="00D40D13"/>
    <w:rsid w:val="00D6591A"/>
    <w:rsid w:val="00D779E4"/>
    <w:rsid w:val="00D87B7F"/>
    <w:rsid w:val="00DA2ACF"/>
    <w:rsid w:val="00DA3F1E"/>
    <w:rsid w:val="00DB402E"/>
    <w:rsid w:val="00DB51A7"/>
    <w:rsid w:val="00DD5D8A"/>
    <w:rsid w:val="00E1489B"/>
    <w:rsid w:val="00E16F6D"/>
    <w:rsid w:val="00E31B86"/>
    <w:rsid w:val="00E3236B"/>
    <w:rsid w:val="00E327A5"/>
    <w:rsid w:val="00E52E50"/>
    <w:rsid w:val="00E84174"/>
    <w:rsid w:val="00EA3CDC"/>
    <w:rsid w:val="00EA766A"/>
    <w:rsid w:val="00EC37E7"/>
    <w:rsid w:val="00ED5F6D"/>
    <w:rsid w:val="00EF51AB"/>
    <w:rsid w:val="00F04F89"/>
    <w:rsid w:val="00F04FBE"/>
    <w:rsid w:val="00F10858"/>
    <w:rsid w:val="00F15062"/>
    <w:rsid w:val="00F16884"/>
    <w:rsid w:val="00F17E65"/>
    <w:rsid w:val="00F17FB8"/>
    <w:rsid w:val="00F5462E"/>
    <w:rsid w:val="00F641E9"/>
    <w:rsid w:val="00F93777"/>
    <w:rsid w:val="00FC679B"/>
    <w:rsid w:val="00FE1230"/>
    <w:rsid w:val="00FE3234"/>
    <w:rsid w:val="00FE3405"/>
    <w:rsid w:val="00FE6C81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ACE425-A10A-4493-A9C2-D6A64143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F4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11FF4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11FF4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F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1FF4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711FF4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711FF4"/>
  </w:style>
  <w:style w:type="character" w:customStyle="1" w:styleId="MathematicaFormatStandardForm">
    <w:name w:val="MathematicaFormatStandardForm"/>
    <w:uiPriority w:val="99"/>
    <w:rsid w:val="009C1D14"/>
    <w:rPr>
      <w:rFonts w:ascii="Courier" w:hAnsi="Courier" w:cs="Courier"/>
    </w:rPr>
  </w:style>
  <w:style w:type="paragraph" w:customStyle="1" w:styleId="MathematicaCellOutput">
    <w:name w:val="MathematicaCellOutput"/>
    <w:rsid w:val="00000554"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customStyle="1" w:styleId="MathematicaFormatTraditionalForm">
    <w:name w:val="MathematicaFormatTraditionalForm"/>
    <w:uiPriority w:val="99"/>
    <w:rsid w:val="00000554"/>
  </w:style>
  <w:style w:type="paragraph" w:styleId="ListParagraph">
    <w:name w:val="List Paragraph"/>
    <w:basedOn w:val="Normal"/>
    <w:uiPriority w:val="34"/>
    <w:qFormat/>
    <w:rsid w:val="006D79B4"/>
    <w:pPr>
      <w:ind w:left="720"/>
      <w:contextualSpacing/>
    </w:pPr>
  </w:style>
  <w:style w:type="paragraph" w:styleId="PlainText">
    <w:name w:val="Plain Text"/>
    <w:basedOn w:val="Normal"/>
    <w:link w:val="PlainTextChar"/>
    <w:rsid w:val="009D62AD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9D62AD"/>
    <w:rPr>
      <w:rFonts w:ascii="Courier New" w:hAnsi="Courier New"/>
    </w:rPr>
  </w:style>
  <w:style w:type="table" w:styleId="TableGrid">
    <w:name w:val="Table Grid"/>
    <w:basedOn w:val="TableNormal"/>
    <w:rsid w:val="009D62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77D3F"/>
    <w:rPr>
      <w:strike w:val="0"/>
      <w:dstrike w:val="0"/>
      <w:color w:val="009999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446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3.png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9.png"/><Relationship Id="rId42" Type="http://schemas.openxmlformats.org/officeDocument/2006/relationships/hyperlink" Target="http://www.quotationspage.com/quotes/Johann_Wolfgang_von_Goethe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38" Type="http://schemas.openxmlformats.org/officeDocument/2006/relationships/oleObject" Target="embeddings/oleObject11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8.bin"/><Relationship Id="rId41" Type="http://schemas.openxmlformats.org/officeDocument/2006/relationships/hyperlink" Target="http://www.quotationspage.com/quote/2626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image" Target="media/image15.wmf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9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image" Target="media/image20.wmf"/><Relationship Id="rId43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I</vt:lpstr>
    </vt:vector>
  </TitlesOfParts>
  <Company>Loyola Young Scholars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discussion Aug 30</dc:title>
  <dc:creator>ajs</dc:creator>
  <cp:lastModifiedBy>Saleski, Alan</cp:lastModifiedBy>
  <cp:revision>2</cp:revision>
  <cp:lastPrinted>2017-08-30T15:31:00Z</cp:lastPrinted>
  <dcterms:created xsi:type="dcterms:W3CDTF">2017-08-30T15:32:00Z</dcterms:created>
  <dcterms:modified xsi:type="dcterms:W3CDTF">2017-08-30T15:32:00Z</dcterms:modified>
</cp:coreProperties>
</file>