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DB" w:rsidRPr="00CA30DB" w:rsidRDefault="00CA30DB" w:rsidP="00CA30DB">
      <w:pPr>
        <w:jc w:val="center"/>
        <w:rPr>
          <w:rFonts w:ascii="Algerian" w:hAnsi="Algerian"/>
          <w:color w:val="C00000"/>
          <w:sz w:val="32"/>
          <w:szCs w:val="32"/>
        </w:rPr>
      </w:pPr>
      <w:r w:rsidRPr="00CA30DB">
        <w:rPr>
          <w:rFonts w:ascii="Algerian" w:hAnsi="Algerian"/>
          <w:color w:val="C00000"/>
          <w:sz w:val="32"/>
          <w:szCs w:val="32"/>
        </w:rPr>
        <w:t>Math 161: class discussion</w:t>
      </w:r>
    </w:p>
    <w:p w:rsidR="00CA30DB" w:rsidRPr="00CA30DB" w:rsidRDefault="00CA30DB" w:rsidP="00CA30DB">
      <w:pPr>
        <w:jc w:val="center"/>
        <w:rPr>
          <w:rFonts w:ascii="Algerian" w:hAnsi="Algerian"/>
          <w:color w:val="C00000"/>
          <w:sz w:val="24"/>
          <w:szCs w:val="24"/>
        </w:rPr>
      </w:pPr>
      <w:r w:rsidRPr="00CA30DB">
        <w:rPr>
          <w:rFonts w:ascii="Algerian" w:hAnsi="Algerian"/>
          <w:color w:val="C00000"/>
          <w:sz w:val="24"/>
          <w:szCs w:val="24"/>
        </w:rPr>
        <w:t xml:space="preserve">Related rates  </w:t>
      </w:r>
    </w:p>
    <w:p w:rsidR="00CA30DB" w:rsidRPr="00CA30DB" w:rsidRDefault="00CA30DB" w:rsidP="00CA30DB">
      <w:pPr>
        <w:jc w:val="center"/>
        <w:rPr>
          <w:rFonts w:ascii="Algerian" w:hAnsi="Algerian"/>
          <w:color w:val="C00000"/>
          <w:sz w:val="24"/>
          <w:szCs w:val="24"/>
        </w:rPr>
      </w:pPr>
      <w:r w:rsidRPr="00CA30DB">
        <w:rPr>
          <w:rFonts w:ascii="Algerian" w:hAnsi="Algerian"/>
          <w:color w:val="C00000"/>
          <w:sz w:val="24"/>
          <w:szCs w:val="24"/>
        </w:rPr>
        <w:t>Oct 4, 2017</w:t>
      </w:r>
    </w:p>
    <w:p w:rsidR="00CA30DB" w:rsidRDefault="003510DC" w:rsidP="003510DC">
      <w:pPr>
        <w:rPr>
          <w:noProof/>
          <w:lang w:eastAsia="en-US"/>
        </w:rPr>
      </w:pPr>
      <w:r>
        <w:rPr>
          <w:noProof/>
          <w:lang w:eastAsia="en-US"/>
        </w:rPr>
        <w:t>Problems from Stewart:</w:t>
      </w:r>
    </w:p>
    <w:p w:rsidR="002C717C" w:rsidRDefault="002C717C" w:rsidP="003510DC">
      <w:pPr>
        <w:rPr>
          <w:noProof/>
          <w:lang w:eastAsia="en-US"/>
        </w:rPr>
      </w:pPr>
    </w:p>
    <w:p w:rsidR="00CA30DB" w:rsidRDefault="00CA30DB" w:rsidP="00CA30DB">
      <w:pPr>
        <w:jc w:val="center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1D868261" wp14:editId="4C4474EA">
            <wp:extent cx="6781319" cy="780097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6137" cy="797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30DB" w:rsidRDefault="00CA30DB" w:rsidP="00CA30DB">
      <w:pPr>
        <w:jc w:val="center"/>
        <w:rPr>
          <w:noProof/>
          <w:lang w:eastAsia="en-US"/>
        </w:rPr>
      </w:pPr>
    </w:p>
    <w:p w:rsidR="00CA30DB" w:rsidRDefault="00CA30DB" w:rsidP="00CA30DB">
      <w:pPr>
        <w:jc w:val="center"/>
        <w:rPr>
          <w:noProof/>
          <w:lang w:eastAsia="en-US"/>
        </w:rPr>
      </w:pPr>
    </w:p>
    <w:p w:rsidR="000B46EE" w:rsidRPr="00046314" w:rsidRDefault="004052CD" w:rsidP="00CA30DB">
      <w:pPr>
        <w:jc w:val="center"/>
        <w:rPr>
          <w:rStyle w:val="MathematicaFormatStandardForm"/>
          <w:sz w:val="22"/>
          <w:szCs w:val="22"/>
        </w:rPr>
      </w:pPr>
      <w:r w:rsidRPr="00046314">
        <w:rPr>
          <w:sz w:val="22"/>
          <w:szCs w:val="22"/>
        </w:rPr>
        <w:lastRenderedPageBreak/>
        <w:t xml:space="preserve"> </w:t>
      </w:r>
      <w:r w:rsidR="00CA30DB">
        <w:rPr>
          <w:noProof/>
          <w:lang w:eastAsia="en-US"/>
        </w:rPr>
        <w:drawing>
          <wp:inline distT="0" distB="0" distL="0" distR="0" wp14:anchorId="11E31982" wp14:editId="1BBD3C0B">
            <wp:extent cx="6981707" cy="7943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7474" cy="798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6EE" w:rsidRPr="00046314">
        <w:rPr>
          <w:rFonts w:ascii="Courier" w:hAnsi="Courier" w:cs="Courier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547370</wp:posOffset>
                </wp:positionV>
                <wp:extent cx="91440" cy="542925"/>
                <wp:effectExtent l="9525" t="8890" r="13335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5429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D4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75.75pt;margin-top:43.1pt;width:7.2pt;height:4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" strokecolor="#c00000" strokeweight="1.25pt"/>
            </w:pict>
          </mc:Fallback>
        </mc:AlternateContent>
      </w:r>
      <w:r w:rsidR="000B46EE" w:rsidRPr="00046314">
        <w:rPr>
          <w:rFonts w:ascii="Courier" w:hAnsi="Courier" w:cs="Courier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1090295</wp:posOffset>
                </wp:positionV>
                <wp:extent cx="175895" cy="704850"/>
                <wp:effectExtent l="14605" t="8890" r="9525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895" cy="7048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8B8E3" id="Straight Arrow Connector 3" o:spid="_x0000_s1026" type="#_x0000_t32" style="position:absolute;margin-left:361.9pt;margin-top:85.85pt;width:13.85pt;height:5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" strokecolor="#c00000" strokeweight="1.25pt"/>
            </w:pict>
          </mc:Fallback>
        </mc:AlternateContent>
      </w:r>
    </w:p>
    <w:p w:rsidR="00CA30DB" w:rsidRDefault="00CA30DB" w:rsidP="00CA30DB">
      <w:pPr>
        <w:spacing w:line="360" w:lineRule="auto"/>
        <w:jc w:val="center"/>
        <w:rPr>
          <w:sz w:val="22"/>
          <w:szCs w:val="22"/>
        </w:rPr>
      </w:pPr>
      <w:r>
        <w:rPr>
          <w:noProof/>
          <w:lang w:eastAsia="en-US"/>
        </w:rPr>
        <w:lastRenderedPageBreak/>
        <w:drawing>
          <wp:inline distT="0" distB="0" distL="0" distR="0" wp14:anchorId="74B9A923" wp14:editId="0DB20110">
            <wp:extent cx="6917964" cy="6267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0829" cy="628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0DB" w:rsidRDefault="00CA30DB" w:rsidP="00CA30DB">
      <w:pPr>
        <w:spacing w:line="360" w:lineRule="auto"/>
        <w:rPr>
          <w:sz w:val="22"/>
          <w:szCs w:val="22"/>
        </w:rPr>
      </w:pPr>
    </w:p>
    <w:p w:rsidR="00CA30DB" w:rsidRDefault="00CA30DB" w:rsidP="00CA30DB">
      <w:pPr>
        <w:spacing w:line="360" w:lineRule="auto"/>
        <w:rPr>
          <w:sz w:val="22"/>
          <w:szCs w:val="22"/>
        </w:rPr>
      </w:pPr>
    </w:p>
    <w:p w:rsidR="00CA30DB" w:rsidRDefault="00CA30DB" w:rsidP="00CA30DB">
      <w:pPr>
        <w:spacing w:line="360" w:lineRule="auto"/>
        <w:rPr>
          <w:sz w:val="22"/>
          <w:szCs w:val="22"/>
        </w:rPr>
      </w:pPr>
    </w:p>
    <w:p w:rsidR="00EF650A" w:rsidRDefault="00EF650A" w:rsidP="00CA30DB">
      <w:pPr>
        <w:ind w:left="1152" w:right="1152"/>
        <w:rPr>
          <w:color w:val="0000FF"/>
          <w:sz w:val="28"/>
          <w:szCs w:val="28"/>
        </w:rPr>
      </w:pPr>
    </w:p>
    <w:p w:rsidR="00056B0C" w:rsidRPr="00EF650A" w:rsidRDefault="00EF650A" w:rsidP="00EF650A">
      <w:pPr>
        <w:tabs>
          <w:tab w:val="left" w:pos="5998"/>
        </w:tabs>
        <w:jc w:val="center"/>
        <w:rPr>
          <w:sz w:val="28"/>
          <w:szCs w:val="28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4289425" cy="4458970"/>
            <wp:effectExtent l="0" t="0" r="0" b="0"/>
            <wp:docPr id="10" name="Picture 10" descr="Related rates comic (Calculus hum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rates comic (Calculus humor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B0C" w:rsidRPr="00EF650A" w:rsidSect="00CA30DB">
      <w:headerReference w:type="even" r:id="rId11"/>
      <w:head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E6" w:rsidRDefault="009658E6">
      <w:r>
        <w:separator/>
      </w:r>
    </w:p>
  </w:endnote>
  <w:endnote w:type="continuationSeparator" w:id="0">
    <w:p w:rsidR="009658E6" w:rsidRDefault="0096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E6" w:rsidRDefault="009658E6">
      <w:r>
        <w:separator/>
      </w:r>
    </w:p>
  </w:footnote>
  <w:footnote w:type="continuationSeparator" w:id="0">
    <w:p w:rsidR="009658E6" w:rsidRDefault="0096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0E" w:rsidRDefault="00A11D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74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40E" w:rsidRDefault="000C74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0E" w:rsidRDefault="00A11D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74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1B3">
      <w:rPr>
        <w:rStyle w:val="PageNumber"/>
        <w:noProof/>
      </w:rPr>
      <w:t>2</w:t>
    </w:r>
    <w:r>
      <w:rPr>
        <w:rStyle w:val="PageNumber"/>
      </w:rPr>
      <w:fldChar w:fldCharType="end"/>
    </w:r>
  </w:p>
  <w:p w:rsidR="000C740E" w:rsidRDefault="000C740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C91"/>
    <w:multiLevelType w:val="hybridMultilevel"/>
    <w:tmpl w:val="805A9AAC"/>
    <w:lvl w:ilvl="0" w:tplc="ABFA245C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9F87A05"/>
    <w:multiLevelType w:val="hybridMultilevel"/>
    <w:tmpl w:val="D3C60CFA"/>
    <w:lvl w:ilvl="0" w:tplc="EFC638F8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1BC3ADE">
      <w:start w:val="1"/>
      <w:numFmt w:val="lowerLetter"/>
      <w:lvlText w:val="(%2)"/>
      <w:lvlJc w:val="left"/>
      <w:pPr>
        <w:tabs>
          <w:tab w:val="num" w:pos="1425"/>
        </w:tabs>
        <w:ind w:left="1425" w:hanging="43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46427"/>
    <w:multiLevelType w:val="hybridMultilevel"/>
    <w:tmpl w:val="E8B04300"/>
    <w:lvl w:ilvl="0" w:tplc="4C9EC7D6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30F26B1"/>
    <w:multiLevelType w:val="hybridMultilevel"/>
    <w:tmpl w:val="32401E64"/>
    <w:lvl w:ilvl="0" w:tplc="916A039E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5A1EDD"/>
    <w:multiLevelType w:val="hybridMultilevel"/>
    <w:tmpl w:val="C04A6200"/>
    <w:lvl w:ilvl="0" w:tplc="26A04614">
      <w:start w:val="1"/>
      <w:numFmt w:val="lowerLetter"/>
      <w:lvlText w:val="(%1)"/>
      <w:lvlJc w:val="left"/>
      <w:pPr>
        <w:ind w:left="1080" w:hanging="72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22305"/>
    <w:multiLevelType w:val="hybridMultilevel"/>
    <w:tmpl w:val="02607CB4"/>
    <w:lvl w:ilvl="0" w:tplc="640C9560">
      <w:start w:val="16"/>
      <w:numFmt w:val="decimal"/>
      <w:lvlText w:val="%1."/>
      <w:lvlJc w:val="left"/>
      <w:pPr>
        <w:ind w:left="1095" w:hanging="375"/>
      </w:pPr>
      <w:rPr>
        <w:rFonts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363B4"/>
    <w:multiLevelType w:val="hybridMultilevel"/>
    <w:tmpl w:val="B284E6D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70294"/>
    <w:multiLevelType w:val="hybridMultilevel"/>
    <w:tmpl w:val="B068354E"/>
    <w:lvl w:ilvl="0" w:tplc="AEB85D7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C3E62"/>
    <w:multiLevelType w:val="hybridMultilevel"/>
    <w:tmpl w:val="499C509E"/>
    <w:lvl w:ilvl="0" w:tplc="4D505272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86668EB"/>
    <w:multiLevelType w:val="hybridMultilevel"/>
    <w:tmpl w:val="C6DCA1F4"/>
    <w:lvl w:ilvl="0" w:tplc="86665E80">
      <w:start w:val="1"/>
      <w:numFmt w:val="lowerLetter"/>
      <w:lvlText w:val="(%1)"/>
      <w:lvlJc w:val="left"/>
      <w:pPr>
        <w:ind w:left="1080" w:hanging="72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4449D"/>
    <w:multiLevelType w:val="hybridMultilevel"/>
    <w:tmpl w:val="E8EEA34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AF3544"/>
    <w:multiLevelType w:val="hybridMultilevel"/>
    <w:tmpl w:val="86E4838A"/>
    <w:lvl w:ilvl="0" w:tplc="E3F01540">
      <w:start w:val="6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8175000"/>
    <w:multiLevelType w:val="hybridMultilevel"/>
    <w:tmpl w:val="8A741EE6"/>
    <w:lvl w:ilvl="0" w:tplc="201EA9CC">
      <w:start w:val="14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821612C"/>
    <w:multiLevelType w:val="hybridMultilevel"/>
    <w:tmpl w:val="3EBE5770"/>
    <w:lvl w:ilvl="0" w:tplc="588EAA2E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244E21"/>
    <w:multiLevelType w:val="hybridMultilevel"/>
    <w:tmpl w:val="8186882A"/>
    <w:lvl w:ilvl="0" w:tplc="19EA6420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28F78F2"/>
    <w:multiLevelType w:val="hybridMultilevel"/>
    <w:tmpl w:val="6A7CA924"/>
    <w:lvl w:ilvl="0" w:tplc="351CEEE4">
      <w:start w:val="1"/>
      <w:numFmt w:val="lowerLetter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ED6579"/>
    <w:multiLevelType w:val="hybridMultilevel"/>
    <w:tmpl w:val="B068354E"/>
    <w:lvl w:ilvl="0" w:tplc="AEB85D7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F283B2D"/>
    <w:multiLevelType w:val="hybridMultilevel"/>
    <w:tmpl w:val="CA187212"/>
    <w:lvl w:ilvl="0" w:tplc="9FB68F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4B6B"/>
    <w:multiLevelType w:val="hybridMultilevel"/>
    <w:tmpl w:val="00C4A17A"/>
    <w:lvl w:ilvl="0" w:tplc="A27E2A3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31989"/>
    <w:multiLevelType w:val="hybridMultilevel"/>
    <w:tmpl w:val="2D00AD24"/>
    <w:lvl w:ilvl="0" w:tplc="78ACD97C">
      <w:start w:val="1"/>
      <w:numFmt w:val="lowerLetter"/>
      <w:lvlText w:val="(%1)"/>
      <w:lvlJc w:val="left"/>
      <w:pPr>
        <w:tabs>
          <w:tab w:val="num" w:pos="675"/>
        </w:tabs>
        <w:ind w:left="675" w:hanging="4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5914F3"/>
    <w:multiLevelType w:val="hybridMultilevel"/>
    <w:tmpl w:val="2E62DCA6"/>
    <w:lvl w:ilvl="0" w:tplc="308E4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70A37DB2"/>
    <w:multiLevelType w:val="hybridMultilevel"/>
    <w:tmpl w:val="6C4880AC"/>
    <w:lvl w:ilvl="0" w:tplc="812858D6">
      <w:start w:val="1"/>
      <w:numFmt w:val="decimal"/>
      <w:lvlText w:val="%1."/>
      <w:lvlJc w:val="left"/>
      <w:pPr>
        <w:tabs>
          <w:tab w:val="num" w:pos="1215"/>
        </w:tabs>
        <w:ind w:left="1215" w:hanging="585"/>
      </w:pPr>
    </w:lvl>
    <w:lvl w:ilvl="1" w:tplc="0409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2" w15:restartNumberingAfterBreak="0">
    <w:nsid w:val="7D9D422D"/>
    <w:multiLevelType w:val="hybridMultilevel"/>
    <w:tmpl w:val="E3ACCCF4"/>
    <w:lvl w:ilvl="0" w:tplc="418E6960">
      <w:start w:val="1"/>
      <w:numFmt w:val="lowerLetter"/>
      <w:lvlText w:val="(%1)"/>
      <w:lvlJc w:val="left"/>
      <w:pPr>
        <w:ind w:left="1440" w:hanging="72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22"/>
  </w:num>
  <w:num w:numId="8">
    <w:abstractNumId w:val="16"/>
  </w:num>
  <w:num w:numId="9">
    <w:abstractNumId w:val="18"/>
  </w:num>
  <w:num w:numId="10">
    <w:abstractNumId w:val="1"/>
  </w:num>
  <w:num w:numId="11">
    <w:abstractNumId w:val="2"/>
  </w:num>
  <w:num w:numId="12">
    <w:abstractNumId w:val="20"/>
  </w:num>
  <w:num w:numId="13">
    <w:abstractNumId w:val="11"/>
  </w:num>
  <w:num w:numId="14">
    <w:abstractNumId w:val="3"/>
  </w:num>
  <w:num w:numId="15">
    <w:abstractNumId w:val="13"/>
  </w:num>
  <w:num w:numId="16">
    <w:abstractNumId w:val="15"/>
  </w:num>
  <w:num w:numId="17">
    <w:abstractNumId w:val="1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17"/>
  </w:num>
  <w:num w:numId="22">
    <w:abstractNumId w:val="8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0E"/>
    <w:rsid w:val="00004B85"/>
    <w:rsid w:val="00042C80"/>
    <w:rsid w:val="00046314"/>
    <w:rsid w:val="00056B0C"/>
    <w:rsid w:val="00080F16"/>
    <w:rsid w:val="00087741"/>
    <w:rsid w:val="0009279D"/>
    <w:rsid w:val="000B46EE"/>
    <w:rsid w:val="000C740E"/>
    <w:rsid w:val="00122C40"/>
    <w:rsid w:val="001238FA"/>
    <w:rsid w:val="00137BF9"/>
    <w:rsid w:val="00156469"/>
    <w:rsid w:val="00161469"/>
    <w:rsid w:val="00177800"/>
    <w:rsid w:val="001A5A82"/>
    <w:rsid w:val="001B15FA"/>
    <w:rsid w:val="001E4A0A"/>
    <w:rsid w:val="002009A9"/>
    <w:rsid w:val="00221D1A"/>
    <w:rsid w:val="002621D4"/>
    <w:rsid w:val="0028133E"/>
    <w:rsid w:val="00294BCE"/>
    <w:rsid w:val="00296F57"/>
    <w:rsid w:val="002A34C5"/>
    <w:rsid w:val="002B4CE4"/>
    <w:rsid w:val="002C717C"/>
    <w:rsid w:val="0030197C"/>
    <w:rsid w:val="00312682"/>
    <w:rsid w:val="003510DC"/>
    <w:rsid w:val="0039047A"/>
    <w:rsid w:val="003A3914"/>
    <w:rsid w:val="003B595A"/>
    <w:rsid w:val="003D372E"/>
    <w:rsid w:val="004052CD"/>
    <w:rsid w:val="004065D3"/>
    <w:rsid w:val="00423DBD"/>
    <w:rsid w:val="004544D4"/>
    <w:rsid w:val="00482AD6"/>
    <w:rsid w:val="004B1F4A"/>
    <w:rsid w:val="00502914"/>
    <w:rsid w:val="00502A21"/>
    <w:rsid w:val="00503B68"/>
    <w:rsid w:val="00504FED"/>
    <w:rsid w:val="0053321F"/>
    <w:rsid w:val="00535DFB"/>
    <w:rsid w:val="00551FDA"/>
    <w:rsid w:val="00585176"/>
    <w:rsid w:val="00592136"/>
    <w:rsid w:val="005A187E"/>
    <w:rsid w:val="005B0C3F"/>
    <w:rsid w:val="005D7629"/>
    <w:rsid w:val="00603974"/>
    <w:rsid w:val="0060457B"/>
    <w:rsid w:val="00617B94"/>
    <w:rsid w:val="00635471"/>
    <w:rsid w:val="007558CE"/>
    <w:rsid w:val="00863D21"/>
    <w:rsid w:val="00873E76"/>
    <w:rsid w:val="008C0AD7"/>
    <w:rsid w:val="008C19E7"/>
    <w:rsid w:val="008F26C2"/>
    <w:rsid w:val="008F4299"/>
    <w:rsid w:val="00907F8B"/>
    <w:rsid w:val="00950F32"/>
    <w:rsid w:val="009658E6"/>
    <w:rsid w:val="00973AA4"/>
    <w:rsid w:val="00976403"/>
    <w:rsid w:val="009B1902"/>
    <w:rsid w:val="009B6103"/>
    <w:rsid w:val="00A11D0C"/>
    <w:rsid w:val="00A331B3"/>
    <w:rsid w:val="00A419C3"/>
    <w:rsid w:val="00A617D7"/>
    <w:rsid w:val="00A8720C"/>
    <w:rsid w:val="00A93501"/>
    <w:rsid w:val="00AC2D8C"/>
    <w:rsid w:val="00B003B8"/>
    <w:rsid w:val="00B02239"/>
    <w:rsid w:val="00B27C1D"/>
    <w:rsid w:val="00B735E0"/>
    <w:rsid w:val="00B75DD9"/>
    <w:rsid w:val="00B95F61"/>
    <w:rsid w:val="00BA4C1E"/>
    <w:rsid w:val="00BC19C8"/>
    <w:rsid w:val="00BF3AB9"/>
    <w:rsid w:val="00C71E81"/>
    <w:rsid w:val="00C85186"/>
    <w:rsid w:val="00CA30DB"/>
    <w:rsid w:val="00CB4366"/>
    <w:rsid w:val="00CB7797"/>
    <w:rsid w:val="00CC36EB"/>
    <w:rsid w:val="00CD6E6E"/>
    <w:rsid w:val="00CF6E3D"/>
    <w:rsid w:val="00D56179"/>
    <w:rsid w:val="00D73B89"/>
    <w:rsid w:val="00D819B1"/>
    <w:rsid w:val="00DF3558"/>
    <w:rsid w:val="00E11B82"/>
    <w:rsid w:val="00E701FC"/>
    <w:rsid w:val="00E8669C"/>
    <w:rsid w:val="00E95B19"/>
    <w:rsid w:val="00EB46D1"/>
    <w:rsid w:val="00ED666D"/>
    <w:rsid w:val="00EF650A"/>
    <w:rsid w:val="00F41EAD"/>
    <w:rsid w:val="00F54076"/>
    <w:rsid w:val="00F77790"/>
    <w:rsid w:val="00FB4879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192583-9F96-4CC7-8F54-5D7449B5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FA"/>
    <w:pPr>
      <w:overflowPunct w:val="0"/>
      <w:autoSpaceDE w:val="0"/>
      <w:autoSpaceDN w:val="0"/>
      <w:adjustRightInd w:val="0"/>
    </w:pPr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1238FA"/>
    <w:pPr>
      <w:keepNext/>
      <w:widowControl w:val="0"/>
      <w:outlineLvl w:val="0"/>
    </w:pPr>
    <w:rPr>
      <w:rFonts w:eastAsia="SimSu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38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38FA"/>
  </w:style>
  <w:style w:type="character" w:customStyle="1" w:styleId="MathematicaFormatStandardForm">
    <w:name w:val="MathematicaFormatStandardForm"/>
    <w:uiPriority w:val="99"/>
    <w:rsid w:val="00A8720C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A617D7"/>
    <w:pPr>
      <w:ind w:left="720"/>
    </w:pPr>
  </w:style>
  <w:style w:type="character" w:customStyle="1" w:styleId="authordisplay">
    <w:name w:val="author_display"/>
    <w:rsid w:val="00056B0C"/>
  </w:style>
  <w:style w:type="character" w:customStyle="1" w:styleId="dimsans">
    <w:name w:val="dimsans"/>
    <w:rsid w:val="00056B0C"/>
  </w:style>
  <w:style w:type="character" w:customStyle="1" w:styleId="quotetext">
    <w:name w:val="quotetext"/>
    <w:rsid w:val="00056B0C"/>
  </w:style>
  <w:style w:type="paragraph" w:customStyle="1" w:styleId="Default">
    <w:name w:val="Default"/>
    <w:rsid w:val="00E701F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B46E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j">
    <w:name w:val="j"/>
    <w:basedOn w:val="Normal"/>
    <w:rsid w:val="000B46EE"/>
    <w:pPr>
      <w:overflowPunct/>
      <w:autoSpaceDE/>
      <w:autoSpaceDN/>
      <w:adjustRightInd/>
      <w:jc w:val="both"/>
    </w:pPr>
    <w:rPr>
      <w:sz w:val="24"/>
      <w:szCs w:val="24"/>
      <w:lang w:eastAsia="en-US"/>
    </w:rPr>
  </w:style>
  <w:style w:type="character" w:customStyle="1" w:styleId="body1">
    <w:name w:val="body1"/>
    <w:rsid w:val="000B46EE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B5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595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</vt:lpstr>
    </vt:vector>
  </TitlesOfParts>
  <Company>Loyola Young Scholars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</dc:title>
  <dc:creator>ajs</dc:creator>
  <cp:lastModifiedBy>Alan Saleski</cp:lastModifiedBy>
  <cp:revision>6</cp:revision>
  <cp:lastPrinted>2017-10-04T15:10:00Z</cp:lastPrinted>
  <dcterms:created xsi:type="dcterms:W3CDTF">2017-10-04T14:51:00Z</dcterms:created>
  <dcterms:modified xsi:type="dcterms:W3CDTF">2017-10-11T15:31:00Z</dcterms:modified>
</cp:coreProperties>
</file>