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43" w:rsidRDefault="00746BF4" w:rsidP="00704E1F">
      <w:pPr>
        <w:pStyle w:val="Heading1"/>
        <w:jc w:val="center"/>
        <w:rPr>
          <w:rFonts w:ascii="Algerian" w:hAnsi="Algerian"/>
          <w:color w:val="0000FF"/>
          <w:sz w:val="32"/>
          <w:szCs w:val="32"/>
        </w:rPr>
      </w:pPr>
      <w:r w:rsidRPr="00221DF1">
        <w:rPr>
          <w:rFonts w:ascii="Algerian" w:hAnsi="Algerian"/>
          <w:color w:val="0000FF"/>
          <w:sz w:val="32"/>
          <w:szCs w:val="32"/>
        </w:rPr>
        <w:t xml:space="preserve">MATH 161               </w:t>
      </w:r>
      <w:r w:rsidR="00221DF1" w:rsidRPr="00221DF1">
        <w:rPr>
          <w:rFonts w:ascii="Algerian" w:hAnsi="Algerian"/>
          <w:color w:val="0000FF"/>
          <w:sz w:val="32"/>
          <w:szCs w:val="32"/>
        </w:rPr>
        <w:t xml:space="preserve">Solutions:  </w:t>
      </w:r>
      <w:r w:rsidR="006F3FA4" w:rsidRPr="00221DF1">
        <w:rPr>
          <w:rFonts w:ascii="Algerian" w:hAnsi="Algerian"/>
          <w:color w:val="0000FF"/>
          <w:sz w:val="32"/>
          <w:szCs w:val="32"/>
        </w:rPr>
        <w:t>Quiz V</w:t>
      </w:r>
      <w:r w:rsidR="0085571B" w:rsidRPr="00221DF1">
        <w:rPr>
          <w:rFonts w:ascii="Algerian" w:hAnsi="Algerian"/>
          <w:color w:val="0000FF"/>
          <w:sz w:val="32"/>
          <w:szCs w:val="32"/>
        </w:rPr>
        <w:t>I</w:t>
      </w:r>
      <w:r w:rsidR="006F3FA4" w:rsidRPr="00221DF1">
        <w:rPr>
          <w:rFonts w:ascii="Algerian" w:hAnsi="Algerian"/>
          <w:color w:val="0000FF"/>
          <w:sz w:val="32"/>
          <w:szCs w:val="32"/>
        </w:rPr>
        <w:t>I</w:t>
      </w:r>
      <w:r w:rsidR="000D08B1" w:rsidRPr="00221DF1">
        <w:rPr>
          <w:rFonts w:ascii="Algerian" w:hAnsi="Algerian"/>
          <w:color w:val="0000FF"/>
          <w:sz w:val="32"/>
          <w:szCs w:val="32"/>
        </w:rPr>
        <w:t>I</w:t>
      </w:r>
      <w:r w:rsidRPr="00221DF1">
        <w:rPr>
          <w:rFonts w:ascii="Algerian" w:hAnsi="Algerian"/>
          <w:color w:val="0000FF"/>
          <w:sz w:val="32"/>
          <w:szCs w:val="32"/>
        </w:rPr>
        <w:tab/>
      </w:r>
      <w:r w:rsidR="006E1743" w:rsidRPr="00221DF1">
        <w:rPr>
          <w:rFonts w:ascii="Algerian" w:hAnsi="Algerian"/>
          <w:color w:val="0000FF"/>
          <w:sz w:val="32"/>
          <w:szCs w:val="32"/>
        </w:rPr>
        <w:t xml:space="preserve">          </w:t>
      </w:r>
      <w:r w:rsidR="00DC49CE" w:rsidRPr="00221DF1">
        <w:rPr>
          <w:rFonts w:ascii="Algerian" w:hAnsi="Algerian"/>
          <w:color w:val="0000FF"/>
          <w:sz w:val="32"/>
          <w:szCs w:val="32"/>
        </w:rPr>
        <w:t>3</w:t>
      </w:r>
      <w:r w:rsidR="00DC49CE" w:rsidRPr="00221DF1">
        <w:rPr>
          <w:rFonts w:ascii="Algerian" w:hAnsi="Algerian"/>
          <w:color w:val="0000FF"/>
          <w:sz w:val="32"/>
          <w:szCs w:val="32"/>
          <w:vertAlign w:val="superscript"/>
        </w:rPr>
        <w:t xml:space="preserve">   </w:t>
      </w:r>
      <w:r w:rsidR="00DC49CE" w:rsidRPr="00221DF1">
        <w:rPr>
          <w:rFonts w:ascii="Algerian" w:hAnsi="Algerian"/>
          <w:color w:val="0000FF"/>
          <w:sz w:val="32"/>
          <w:szCs w:val="32"/>
        </w:rPr>
        <w:t>November 2017</w:t>
      </w:r>
    </w:p>
    <w:p w:rsidR="0048390B" w:rsidRPr="0048390B" w:rsidRDefault="0048390B" w:rsidP="0048390B"/>
    <w:p w:rsidR="00C116A0" w:rsidRPr="00AE6CF5" w:rsidRDefault="00C116A0" w:rsidP="00C116A0">
      <w:pPr>
        <w:rPr>
          <w:rFonts w:ascii="Algerian" w:hAnsi="Algerian"/>
        </w:rPr>
      </w:pPr>
    </w:p>
    <w:p w:rsidR="00301CCD" w:rsidRDefault="00301CCD" w:rsidP="003E28E2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FB3E36">
        <w:rPr>
          <w:i/>
          <w:sz w:val="24"/>
          <w:szCs w:val="24"/>
        </w:rPr>
        <w:t>[</w:t>
      </w:r>
      <w:r w:rsidR="00D807CE" w:rsidRPr="00FB3E36">
        <w:rPr>
          <w:i/>
          <w:sz w:val="24"/>
          <w:szCs w:val="24"/>
        </w:rPr>
        <w:t>2</w:t>
      </w:r>
      <w:r w:rsidRPr="00FB3E36">
        <w:rPr>
          <w:i/>
          <w:sz w:val="24"/>
          <w:szCs w:val="24"/>
        </w:rPr>
        <w:t xml:space="preserve"> pts]</w:t>
      </w:r>
      <w:r w:rsidRPr="00FB3E36">
        <w:rPr>
          <w:sz w:val="24"/>
          <w:szCs w:val="24"/>
        </w:rPr>
        <w:t xml:space="preserve"> What does the following figure represent?  </w:t>
      </w:r>
      <w:r w:rsidRPr="00FB3E36">
        <w:rPr>
          <w:i/>
          <w:sz w:val="24"/>
          <w:szCs w:val="24"/>
        </w:rPr>
        <w:t>Explain briefly.</w:t>
      </w:r>
    </w:p>
    <w:p w:rsidR="00FB3E36" w:rsidRPr="00FB3E36" w:rsidRDefault="00FB3E36" w:rsidP="00FB3E36">
      <w:pPr>
        <w:pStyle w:val="ListParagraph"/>
        <w:overflowPunct/>
        <w:autoSpaceDE/>
        <w:autoSpaceDN/>
        <w:adjustRightInd/>
        <w:ind w:left="360"/>
        <w:textAlignment w:val="auto"/>
        <w:rPr>
          <w:i/>
          <w:sz w:val="24"/>
          <w:szCs w:val="24"/>
        </w:rPr>
      </w:pPr>
    </w:p>
    <w:p w:rsidR="00301CCD" w:rsidRPr="00FB3E36" w:rsidRDefault="00301CCD" w:rsidP="00301CCD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03EF4A4C" wp14:editId="0E01F6EA">
            <wp:extent cx="4559681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977"/>
                    <a:stretch/>
                  </pic:blipFill>
                  <pic:spPr bwMode="auto">
                    <a:xfrm>
                      <a:off x="0" y="0"/>
                      <a:ext cx="4611533" cy="242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CCD" w:rsidRPr="00FB3E36" w:rsidRDefault="00301CCD" w:rsidP="00301CCD">
      <w:pPr>
        <w:rPr>
          <w:sz w:val="24"/>
          <w:szCs w:val="24"/>
        </w:rPr>
      </w:pPr>
    </w:p>
    <w:p w:rsidR="00CE4726" w:rsidRPr="00FB3E36" w:rsidRDefault="00CE4726" w:rsidP="00CE4726">
      <w:pPr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Answer</w:t>
      </w:r>
      <w:r w:rsidR="00D83865" w:rsidRPr="00FB3E36">
        <w:rPr>
          <w:i/>
          <w:color w:val="0000FF"/>
          <w:sz w:val="24"/>
          <w:szCs w:val="24"/>
        </w:rPr>
        <w:t xml:space="preserve">: </w:t>
      </w:r>
      <w:r w:rsidR="00D83865" w:rsidRPr="00D83865">
        <w:rPr>
          <w:b/>
          <w:i/>
          <w:color w:val="0000FF"/>
          <w:sz w:val="24"/>
          <w:szCs w:val="24"/>
        </w:rPr>
        <w:t>(</w:t>
      </w:r>
      <w:r w:rsidRPr="00D83865">
        <w:rPr>
          <w:b/>
          <w:i/>
          <w:color w:val="0000FF"/>
          <w:sz w:val="24"/>
          <w:szCs w:val="24"/>
        </w:rPr>
        <w:t>D)</w:t>
      </w:r>
      <w:r w:rsidRPr="00FB3E36">
        <w:rPr>
          <w:i/>
          <w:color w:val="0000FF"/>
          <w:sz w:val="24"/>
          <w:szCs w:val="24"/>
        </w:rPr>
        <w:t xml:space="preserve"> is the correct answer.  The two rectangles are of width 6 and each is left-hand.</w:t>
      </w:r>
    </w:p>
    <w:p w:rsidR="00704E1F" w:rsidRPr="00FB3E36" w:rsidRDefault="00704E1F" w:rsidP="00301CCD">
      <w:pPr>
        <w:rPr>
          <w:sz w:val="24"/>
          <w:szCs w:val="24"/>
        </w:rPr>
      </w:pPr>
    </w:p>
    <w:p w:rsidR="00704E1F" w:rsidRPr="00FB3E36" w:rsidRDefault="00704E1F" w:rsidP="00301CCD">
      <w:pPr>
        <w:rPr>
          <w:sz w:val="24"/>
          <w:szCs w:val="24"/>
        </w:rPr>
      </w:pPr>
    </w:p>
    <w:p w:rsidR="00301CCD" w:rsidRPr="00FB3E36" w:rsidRDefault="00301CCD" w:rsidP="00301CCD">
      <w:pPr>
        <w:rPr>
          <w:sz w:val="24"/>
          <w:szCs w:val="24"/>
        </w:rPr>
      </w:pPr>
    </w:p>
    <w:p w:rsidR="00301CCD" w:rsidRPr="00FB3E36" w:rsidRDefault="00301CCD" w:rsidP="001318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E36">
        <w:rPr>
          <w:i/>
          <w:sz w:val="24"/>
          <w:szCs w:val="24"/>
        </w:rPr>
        <w:t>[</w:t>
      </w:r>
      <w:r w:rsidR="00D807CE" w:rsidRPr="00FB3E36">
        <w:rPr>
          <w:i/>
          <w:sz w:val="24"/>
          <w:szCs w:val="24"/>
        </w:rPr>
        <w:t>2</w:t>
      </w:r>
      <w:r w:rsidRPr="00FB3E36">
        <w:rPr>
          <w:i/>
          <w:sz w:val="24"/>
          <w:szCs w:val="24"/>
        </w:rPr>
        <w:t xml:space="preserve"> pts each]</w:t>
      </w:r>
      <w:r w:rsidRPr="00FB3E36">
        <w:rPr>
          <w:sz w:val="24"/>
          <w:szCs w:val="24"/>
        </w:rPr>
        <w:t xml:space="preserve"> Using the given graphs, draw rectangles representing each of the following Riemann sums for the function on the interval [0, 12].   </w:t>
      </w:r>
      <w:r w:rsidRPr="00FB3E36">
        <w:rPr>
          <w:i/>
          <w:sz w:val="24"/>
          <w:szCs w:val="24"/>
        </w:rPr>
        <w:t>Calculate the value of each Riemann sum.</w:t>
      </w:r>
      <w:r w:rsidRPr="00FB3E36">
        <w:rPr>
          <w:sz w:val="24"/>
          <w:szCs w:val="24"/>
        </w:rPr>
        <w:t xml:space="preserve">  (You may leave your answer in non-simplified form if you have no time to perform the addition.)</w:t>
      </w:r>
    </w:p>
    <w:p w:rsidR="00131888" w:rsidRPr="00FB3E36" w:rsidRDefault="00131888" w:rsidP="00131888">
      <w:pPr>
        <w:pStyle w:val="ListParagraph"/>
        <w:ind w:left="360"/>
        <w:rPr>
          <w:sz w:val="24"/>
          <w:szCs w:val="24"/>
        </w:rPr>
      </w:pPr>
    </w:p>
    <w:p w:rsidR="00301CCD" w:rsidRPr="00FB3E36" w:rsidRDefault="00301CCD" w:rsidP="003E28E2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  Left</w:t>
      </w:r>
      <w:r w:rsidR="006B4218" w:rsidRPr="00FB3E36">
        <w:rPr>
          <w:sz w:val="24"/>
          <w:szCs w:val="24"/>
        </w:rPr>
        <w:t xml:space="preserve"> end-point </w:t>
      </w:r>
      <w:r w:rsidRPr="00FB3E36">
        <w:rPr>
          <w:sz w:val="24"/>
          <w:szCs w:val="24"/>
        </w:rPr>
        <w:t>sum with</w:t>
      </w:r>
      <m:oMath>
        <m:r>
          <w:rPr>
            <w:rFonts w:ascii="Cambria Math" w:hAnsi="Cambria Math"/>
            <w:sz w:val="24"/>
            <w:szCs w:val="24"/>
          </w:rPr>
          <m:t xml:space="preserve"> ∆t=3</m:t>
        </m:r>
      </m:oMath>
      <w:r w:rsidRPr="00FB3E36">
        <w:rPr>
          <w:sz w:val="24"/>
          <w:szCs w:val="24"/>
        </w:rPr>
        <w:t>.</w:t>
      </w:r>
    </w:p>
    <w:p w:rsidR="00301CCD" w:rsidRPr="00FB3E36" w:rsidRDefault="00301CCD" w:rsidP="00DA62E4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7C6A3669" wp14:editId="11B65E52">
            <wp:extent cx="2423880" cy="178502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60" b="2868"/>
                    <a:stretch/>
                  </pic:blipFill>
                  <pic:spPr bwMode="auto">
                    <a:xfrm>
                      <a:off x="0" y="0"/>
                      <a:ext cx="2441006" cy="179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26" w:rsidRPr="00FB3E36" w:rsidRDefault="00CE4726" w:rsidP="00DA62E4">
      <w:pPr>
        <w:rPr>
          <w:sz w:val="24"/>
          <w:szCs w:val="24"/>
        </w:rPr>
      </w:pPr>
    </w:p>
    <w:p w:rsidR="00D83865" w:rsidRPr="00FB3E36" w:rsidRDefault="00D83865" w:rsidP="00D83865">
      <w:pPr>
        <w:overflowPunct/>
        <w:spacing w:line="360" w:lineRule="auto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CE4726" w:rsidRPr="00FB3E36" w:rsidRDefault="00CE4726" w:rsidP="00CE4726">
      <w:pPr>
        <w:rPr>
          <w:noProof/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71742EF1" wp14:editId="1139BA5B">
            <wp:extent cx="2667000" cy="1836420"/>
            <wp:effectExtent l="0" t="0" r="0" b="0"/>
            <wp:docPr id="10" name="Picture 10" descr="Riemann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iemann S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16" cy="18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26" w:rsidRPr="00FB3E36" w:rsidRDefault="00CE4726" w:rsidP="00CE4726">
      <w:pPr>
        <w:rPr>
          <w:b/>
          <w:i/>
          <w:noProof/>
          <w:sz w:val="24"/>
          <w:szCs w:val="24"/>
        </w:rPr>
      </w:pPr>
    </w:p>
    <w:p w:rsidR="00CE4726" w:rsidRPr="00FB3E36" w:rsidRDefault="00CE4726" w:rsidP="00CE4726">
      <w:pPr>
        <w:rPr>
          <w:b/>
          <w:i/>
          <w:color w:val="0000FF"/>
          <w:sz w:val="24"/>
          <w:szCs w:val="24"/>
        </w:rPr>
      </w:pPr>
      <w:r w:rsidRPr="00FB3E36">
        <w:rPr>
          <w:b/>
          <w:i/>
          <w:noProof/>
          <w:color w:val="0000FF"/>
          <w:sz w:val="24"/>
          <w:szCs w:val="24"/>
        </w:rPr>
        <w:t>This is an o</w:t>
      </w:r>
      <w:r w:rsidRPr="00FB3E36">
        <w:rPr>
          <w:b/>
          <w:i/>
          <w:noProof/>
          <w:color w:val="0000FF"/>
          <w:sz w:val="24"/>
          <w:szCs w:val="24"/>
        </w:rPr>
        <w:t>verestimate</w:t>
      </w:r>
      <w:r w:rsidRPr="00FB3E36">
        <w:rPr>
          <w:b/>
          <w:i/>
          <w:noProof/>
          <w:color w:val="0000FF"/>
          <w:sz w:val="24"/>
          <w:szCs w:val="24"/>
        </w:rPr>
        <w:t>.</w:t>
      </w:r>
      <w:r w:rsidRPr="00FB3E36">
        <w:rPr>
          <w:b/>
          <w:i/>
          <w:noProof/>
          <w:color w:val="0000FF"/>
          <w:sz w:val="24"/>
          <w:szCs w:val="24"/>
        </w:rPr>
        <w:t xml:space="preserve"> </w:t>
      </w:r>
    </w:p>
    <w:p w:rsidR="00CE4726" w:rsidRPr="00FB3E36" w:rsidRDefault="00CE4726" w:rsidP="00DA62E4">
      <w:pPr>
        <w:rPr>
          <w:sz w:val="24"/>
          <w:szCs w:val="24"/>
        </w:rPr>
      </w:pPr>
    </w:p>
    <w:p w:rsidR="00704E1F" w:rsidRPr="00FB3E36" w:rsidRDefault="00704E1F" w:rsidP="00301CCD">
      <w:pPr>
        <w:rPr>
          <w:sz w:val="24"/>
          <w:szCs w:val="24"/>
        </w:rPr>
      </w:pPr>
    </w:p>
    <w:p w:rsidR="00CE4726" w:rsidRPr="00FB3E36" w:rsidRDefault="00CE4726" w:rsidP="00301CCD">
      <w:pPr>
        <w:rPr>
          <w:sz w:val="24"/>
          <w:szCs w:val="24"/>
        </w:rPr>
      </w:pPr>
    </w:p>
    <w:p w:rsidR="00704E1F" w:rsidRPr="00FB3E36" w:rsidRDefault="00704E1F" w:rsidP="00301CCD">
      <w:pPr>
        <w:rPr>
          <w:sz w:val="24"/>
          <w:szCs w:val="24"/>
        </w:rPr>
      </w:pPr>
    </w:p>
    <w:p w:rsidR="00301CCD" w:rsidRPr="00FB3E36" w:rsidRDefault="00C33CEC" w:rsidP="006B421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   </w:t>
      </w:r>
      <w:r w:rsidR="006B4218" w:rsidRPr="00FB3E36">
        <w:rPr>
          <w:sz w:val="24"/>
          <w:szCs w:val="24"/>
        </w:rPr>
        <w:t xml:space="preserve">Right </w:t>
      </w:r>
      <w:r w:rsidR="006B4218" w:rsidRPr="00FB3E36">
        <w:rPr>
          <w:sz w:val="24"/>
          <w:szCs w:val="24"/>
        </w:rPr>
        <w:t>end-point</w:t>
      </w:r>
      <w:r w:rsidR="00301CCD" w:rsidRPr="00FB3E36">
        <w:rPr>
          <w:sz w:val="24"/>
          <w:szCs w:val="24"/>
        </w:rPr>
        <w:t xml:space="preserve"> </w:t>
      </w:r>
      <w:r w:rsidR="00301CCD" w:rsidRPr="00FB3E36">
        <w:rPr>
          <w:sz w:val="24"/>
          <w:szCs w:val="24"/>
        </w:rPr>
        <w:t xml:space="preserve">sum with </w:t>
      </w:r>
      <m:oMath>
        <m:r>
          <w:rPr>
            <w:rFonts w:ascii="Cambria Math" w:hAnsi="Cambria Math"/>
            <w:sz w:val="24"/>
            <w:szCs w:val="24"/>
          </w:rPr>
          <m:t>∆t=3</m:t>
        </m:r>
      </m:oMath>
      <w:r w:rsidR="00301CCD" w:rsidRPr="00FB3E36">
        <w:rPr>
          <w:sz w:val="24"/>
          <w:szCs w:val="24"/>
        </w:rPr>
        <w:t>.</w:t>
      </w:r>
    </w:p>
    <w:p w:rsidR="00301CCD" w:rsidRDefault="00301CCD" w:rsidP="00DA62E4">
      <w:pPr>
        <w:pStyle w:val="ListParagraph"/>
        <w:ind w:left="0"/>
        <w:jc w:val="both"/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1C4D3327" wp14:editId="58B01DF5">
            <wp:extent cx="2300591" cy="1694231"/>
            <wp:effectExtent l="0" t="0" r="508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60" b="2868"/>
                    <a:stretch/>
                  </pic:blipFill>
                  <pic:spPr bwMode="auto">
                    <a:xfrm>
                      <a:off x="0" y="0"/>
                      <a:ext cx="2321686" cy="1709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65" w:rsidRDefault="00D83865" w:rsidP="00DA62E4">
      <w:pPr>
        <w:pStyle w:val="ListParagraph"/>
        <w:ind w:left="0"/>
        <w:jc w:val="both"/>
        <w:rPr>
          <w:sz w:val="24"/>
          <w:szCs w:val="24"/>
        </w:rPr>
      </w:pPr>
    </w:p>
    <w:p w:rsidR="00D83865" w:rsidRPr="00FB3E36" w:rsidRDefault="00D83865" w:rsidP="00D83865">
      <w:pPr>
        <w:overflowPunct/>
        <w:spacing w:line="360" w:lineRule="auto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704E1F" w:rsidRPr="00FB3E36" w:rsidRDefault="00131888" w:rsidP="00301CCD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32DAE1F0" wp14:editId="121A7F0B">
            <wp:extent cx="3571875" cy="2459491"/>
            <wp:effectExtent l="0" t="0" r="0" b="0"/>
            <wp:docPr id="9" name="Picture 9" descr="Riemann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iemann S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01" cy="24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26" w:rsidRPr="00FB3E36" w:rsidRDefault="00CE4726" w:rsidP="00CE4726">
      <w:pPr>
        <w:pStyle w:val="ListParagraph"/>
        <w:ind w:left="360"/>
        <w:rPr>
          <w:b/>
          <w:i/>
          <w:color w:val="0000FF"/>
          <w:sz w:val="24"/>
          <w:szCs w:val="24"/>
        </w:rPr>
      </w:pPr>
      <w:r w:rsidRPr="00FB3E36">
        <w:rPr>
          <w:b/>
          <w:i/>
          <w:noProof/>
          <w:color w:val="0000FF"/>
          <w:sz w:val="24"/>
          <w:szCs w:val="24"/>
        </w:rPr>
        <w:t xml:space="preserve">This is an </w:t>
      </w:r>
      <w:r w:rsidR="00131888" w:rsidRPr="00FB3E36">
        <w:rPr>
          <w:b/>
          <w:i/>
          <w:noProof/>
          <w:color w:val="0000FF"/>
          <w:sz w:val="24"/>
          <w:szCs w:val="24"/>
        </w:rPr>
        <w:t>under</w:t>
      </w:r>
      <w:r w:rsidRPr="00FB3E36">
        <w:rPr>
          <w:b/>
          <w:i/>
          <w:noProof/>
          <w:color w:val="0000FF"/>
          <w:sz w:val="24"/>
          <w:szCs w:val="24"/>
        </w:rPr>
        <w:t xml:space="preserve">estimate. </w:t>
      </w:r>
    </w:p>
    <w:p w:rsidR="00CE4726" w:rsidRPr="00FB3E36" w:rsidRDefault="00CE4726" w:rsidP="00CE4726">
      <w:pPr>
        <w:pStyle w:val="ListParagraph"/>
        <w:ind w:left="360"/>
        <w:rPr>
          <w:sz w:val="24"/>
          <w:szCs w:val="24"/>
        </w:rPr>
      </w:pPr>
    </w:p>
    <w:p w:rsidR="00CE4726" w:rsidRPr="00FB3E36" w:rsidRDefault="00CE4726" w:rsidP="00CE4726">
      <w:pPr>
        <w:pStyle w:val="ListParagraph"/>
        <w:ind w:left="360"/>
        <w:rPr>
          <w:sz w:val="24"/>
          <w:szCs w:val="24"/>
        </w:rPr>
      </w:pPr>
    </w:p>
    <w:p w:rsidR="00301CCD" w:rsidRPr="00FB3E36" w:rsidRDefault="00C33CEC" w:rsidP="006B421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 </w:t>
      </w:r>
      <w:r w:rsidR="006B4218" w:rsidRPr="00FB3E36">
        <w:rPr>
          <w:sz w:val="24"/>
          <w:szCs w:val="24"/>
        </w:rPr>
        <w:t xml:space="preserve"> Left </w:t>
      </w:r>
      <w:r w:rsidR="006B4218" w:rsidRPr="00FB3E36">
        <w:rPr>
          <w:sz w:val="24"/>
          <w:szCs w:val="24"/>
        </w:rPr>
        <w:t xml:space="preserve">end-point </w:t>
      </w:r>
      <w:r w:rsidR="00301CCD" w:rsidRPr="00FB3E36">
        <w:rPr>
          <w:sz w:val="24"/>
          <w:szCs w:val="24"/>
        </w:rPr>
        <w:t xml:space="preserve">sum with </w:t>
      </w:r>
      <m:oMath>
        <m:r>
          <w:rPr>
            <w:rFonts w:ascii="Cambria Math" w:hAnsi="Cambria Math"/>
            <w:sz w:val="24"/>
            <w:szCs w:val="24"/>
          </w:rPr>
          <m:t>∆t=6</m:t>
        </m:r>
      </m:oMath>
      <w:r w:rsidR="00301CCD" w:rsidRPr="00FB3E36">
        <w:rPr>
          <w:sz w:val="24"/>
          <w:szCs w:val="24"/>
        </w:rPr>
        <w:t>.</w:t>
      </w:r>
    </w:p>
    <w:p w:rsidR="00301CCD" w:rsidRDefault="00301CCD" w:rsidP="00DA62E4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777A2215" wp14:editId="237A76EB">
            <wp:extent cx="2100256" cy="15466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60" b="2868"/>
                    <a:stretch/>
                  </pic:blipFill>
                  <pic:spPr bwMode="auto">
                    <a:xfrm>
                      <a:off x="0" y="0"/>
                      <a:ext cx="2110556" cy="155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65" w:rsidRDefault="00D83865" w:rsidP="00DA62E4">
      <w:pPr>
        <w:rPr>
          <w:sz w:val="24"/>
          <w:szCs w:val="24"/>
        </w:rPr>
      </w:pPr>
    </w:p>
    <w:p w:rsidR="00D83865" w:rsidRPr="00FB3E36" w:rsidRDefault="00D83865" w:rsidP="00D83865">
      <w:pPr>
        <w:overflowPunct/>
        <w:spacing w:line="360" w:lineRule="auto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D83865" w:rsidRPr="00FB3E36" w:rsidRDefault="00D83865" w:rsidP="00DA62E4">
      <w:pPr>
        <w:rPr>
          <w:sz w:val="24"/>
          <w:szCs w:val="24"/>
        </w:rPr>
      </w:pPr>
    </w:p>
    <w:p w:rsidR="00131888" w:rsidRPr="00FB3E36" w:rsidRDefault="00131888" w:rsidP="00131888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lastRenderedPageBreak/>
        <w:drawing>
          <wp:inline distT="0" distB="0" distL="0" distR="0" wp14:anchorId="25769078" wp14:editId="5091188B">
            <wp:extent cx="2600130" cy="1790375"/>
            <wp:effectExtent l="0" t="0" r="0" b="635"/>
            <wp:docPr id="6" name="Picture 6" descr="Riemann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iemann S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79" cy="17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F" w:rsidRPr="00FB3E36" w:rsidRDefault="00704E1F" w:rsidP="00301CCD">
      <w:pPr>
        <w:rPr>
          <w:sz w:val="24"/>
          <w:szCs w:val="24"/>
        </w:rPr>
      </w:pPr>
    </w:p>
    <w:p w:rsidR="00CE4726" w:rsidRDefault="00CE4726" w:rsidP="00CE4726">
      <w:pPr>
        <w:rPr>
          <w:b/>
          <w:i/>
          <w:noProof/>
          <w:color w:val="0000FF"/>
          <w:sz w:val="24"/>
          <w:szCs w:val="24"/>
        </w:rPr>
      </w:pPr>
      <w:r w:rsidRPr="00FB3E36">
        <w:rPr>
          <w:b/>
          <w:i/>
          <w:noProof/>
          <w:color w:val="0000FF"/>
          <w:sz w:val="24"/>
          <w:szCs w:val="24"/>
        </w:rPr>
        <w:t xml:space="preserve">This is an overestimate. </w:t>
      </w:r>
    </w:p>
    <w:p w:rsidR="00D83865" w:rsidRPr="00FB3E36" w:rsidRDefault="00D83865" w:rsidP="00CE4726">
      <w:pPr>
        <w:rPr>
          <w:b/>
          <w:i/>
          <w:color w:val="0000FF"/>
          <w:sz w:val="24"/>
          <w:szCs w:val="24"/>
        </w:rPr>
      </w:pPr>
    </w:p>
    <w:p w:rsidR="00CE4726" w:rsidRPr="00FB3E36" w:rsidRDefault="00CE4726" w:rsidP="00CE4726">
      <w:pPr>
        <w:rPr>
          <w:sz w:val="24"/>
          <w:szCs w:val="24"/>
        </w:rPr>
      </w:pPr>
    </w:p>
    <w:p w:rsidR="00301CCD" w:rsidRPr="00FB3E36" w:rsidRDefault="00C33CEC" w:rsidP="003E28E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 </w:t>
      </w:r>
      <w:r w:rsidR="006B4218" w:rsidRPr="00FB3E36">
        <w:rPr>
          <w:sz w:val="24"/>
          <w:szCs w:val="24"/>
        </w:rPr>
        <w:t xml:space="preserve">Right </w:t>
      </w:r>
      <w:r w:rsidR="006B4218" w:rsidRPr="00FB3E36">
        <w:rPr>
          <w:sz w:val="24"/>
          <w:szCs w:val="24"/>
        </w:rPr>
        <w:t xml:space="preserve">end-point </w:t>
      </w:r>
      <w:r w:rsidR="00301CCD" w:rsidRPr="00FB3E36">
        <w:rPr>
          <w:sz w:val="24"/>
          <w:szCs w:val="24"/>
        </w:rPr>
        <w:t xml:space="preserve">sum with </w:t>
      </w:r>
      <m:oMath>
        <m:r>
          <w:rPr>
            <w:rFonts w:ascii="Cambria Math" w:hAnsi="Cambria Math"/>
            <w:sz w:val="24"/>
            <w:szCs w:val="24"/>
          </w:rPr>
          <m:t>∆t=6</m:t>
        </m:r>
      </m:oMath>
      <w:r w:rsidR="00301CCD" w:rsidRPr="00FB3E36">
        <w:rPr>
          <w:sz w:val="24"/>
          <w:szCs w:val="24"/>
        </w:rPr>
        <w:t>.</w:t>
      </w:r>
    </w:p>
    <w:p w:rsidR="00301CCD" w:rsidRDefault="00301CCD" w:rsidP="00301CCD">
      <w:pPr>
        <w:ind w:left="144"/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2C30CF71" wp14:editId="6792F31F">
            <wp:extent cx="2100256" cy="154669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60" b="2868"/>
                    <a:stretch/>
                  </pic:blipFill>
                  <pic:spPr bwMode="auto">
                    <a:xfrm>
                      <a:off x="0" y="0"/>
                      <a:ext cx="2110556" cy="155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65" w:rsidRDefault="00D83865" w:rsidP="00301CCD">
      <w:pPr>
        <w:ind w:left="144"/>
        <w:rPr>
          <w:sz w:val="24"/>
          <w:szCs w:val="24"/>
        </w:rPr>
      </w:pPr>
    </w:p>
    <w:p w:rsidR="00D83865" w:rsidRPr="00FB3E36" w:rsidRDefault="00D83865" w:rsidP="00D83865">
      <w:pPr>
        <w:overflowPunct/>
        <w:spacing w:line="360" w:lineRule="auto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301CCD" w:rsidRPr="00FB3E36" w:rsidRDefault="00301CCD" w:rsidP="00301CCD">
      <w:pPr>
        <w:rPr>
          <w:sz w:val="24"/>
          <w:szCs w:val="24"/>
        </w:rPr>
      </w:pPr>
    </w:p>
    <w:p w:rsidR="00131888" w:rsidRPr="00FB3E36" w:rsidRDefault="00131888" w:rsidP="00131888">
      <w:pPr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2578CBE5" wp14:editId="2632D3DB">
            <wp:extent cx="3676650" cy="2531636"/>
            <wp:effectExtent l="0" t="0" r="0" b="2540"/>
            <wp:docPr id="4" name="Picture 4" descr="Riemann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iemann S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48" cy="25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F" w:rsidRPr="00FB3E36" w:rsidRDefault="00704E1F" w:rsidP="00301CCD">
      <w:pPr>
        <w:rPr>
          <w:sz w:val="24"/>
          <w:szCs w:val="24"/>
        </w:rPr>
      </w:pPr>
    </w:p>
    <w:p w:rsidR="00CE4726" w:rsidRPr="00FB3E36" w:rsidRDefault="00CE4726" w:rsidP="00CE4726">
      <w:pPr>
        <w:rPr>
          <w:b/>
          <w:i/>
          <w:color w:val="0000FF"/>
          <w:sz w:val="24"/>
          <w:szCs w:val="24"/>
        </w:rPr>
      </w:pPr>
      <w:r w:rsidRPr="00FB3E36">
        <w:rPr>
          <w:b/>
          <w:i/>
          <w:noProof/>
          <w:color w:val="0000FF"/>
          <w:sz w:val="24"/>
          <w:szCs w:val="24"/>
        </w:rPr>
        <w:t xml:space="preserve">This is an </w:t>
      </w:r>
      <w:r w:rsidR="00131888" w:rsidRPr="00FB3E36">
        <w:rPr>
          <w:b/>
          <w:i/>
          <w:noProof/>
          <w:color w:val="0000FF"/>
          <w:sz w:val="24"/>
          <w:szCs w:val="24"/>
        </w:rPr>
        <w:t>under</w:t>
      </w:r>
      <w:r w:rsidRPr="00FB3E36">
        <w:rPr>
          <w:b/>
          <w:i/>
          <w:noProof/>
          <w:color w:val="0000FF"/>
          <w:sz w:val="24"/>
          <w:szCs w:val="24"/>
        </w:rPr>
        <w:t xml:space="preserve">estimate. </w:t>
      </w:r>
    </w:p>
    <w:p w:rsidR="00CE4726" w:rsidRPr="00FB3E36" w:rsidRDefault="00CE4726" w:rsidP="00CE4726">
      <w:pPr>
        <w:rPr>
          <w:sz w:val="24"/>
          <w:szCs w:val="24"/>
        </w:rPr>
      </w:pPr>
    </w:p>
    <w:p w:rsidR="00CE4726" w:rsidRDefault="00CE4726" w:rsidP="00CE4726">
      <w:pPr>
        <w:rPr>
          <w:sz w:val="24"/>
          <w:szCs w:val="24"/>
        </w:rPr>
      </w:pPr>
    </w:p>
    <w:p w:rsidR="00D83865" w:rsidRDefault="00D83865" w:rsidP="00CE4726">
      <w:pPr>
        <w:rPr>
          <w:sz w:val="24"/>
          <w:szCs w:val="24"/>
        </w:rPr>
      </w:pPr>
    </w:p>
    <w:p w:rsidR="00D83865" w:rsidRDefault="00D83865" w:rsidP="00CE4726">
      <w:pPr>
        <w:rPr>
          <w:sz w:val="24"/>
          <w:szCs w:val="24"/>
        </w:rPr>
      </w:pPr>
    </w:p>
    <w:p w:rsidR="00D83865" w:rsidRPr="00FB3E36" w:rsidRDefault="00D83865" w:rsidP="00CE4726">
      <w:pPr>
        <w:rPr>
          <w:sz w:val="24"/>
          <w:szCs w:val="24"/>
        </w:rPr>
      </w:pPr>
    </w:p>
    <w:p w:rsidR="00301CCD" w:rsidRPr="00FB3E36" w:rsidRDefault="00301CCD" w:rsidP="004251D0">
      <w:pPr>
        <w:tabs>
          <w:tab w:val="left" w:pos="2250"/>
        </w:tabs>
        <w:jc w:val="right"/>
        <w:rPr>
          <w:sz w:val="24"/>
          <w:szCs w:val="24"/>
        </w:rPr>
      </w:pPr>
    </w:p>
    <w:p w:rsidR="00301CCD" w:rsidRPr="00FB3E36" w:rsidRDefault="00704E1F" w:rsidP="003E28E2">
      <w:pPr>
        <w:pStyle w:val="ListParagraph"/>
        <w:numPr>
          <w:ilvl w:val="0"/>
          <w:numId w:val="4"/>
        </w:numPr>
        <w:ind w:left="360"/>
        <w:rPr>
          <w:bCs/>
          <w:color w:val="800000"/>
          <w:sz w:val="24"/>
          <w:szCs w:val="24"/>
        </w:rPr>
      </w:pPr>
      <w:r w:rsidRPr="00FB3E36">
        <w:rPr>
          <w:sz w:val="24"/>
          <w:szCs w:val="24"/>
          <w:lang w:val="fr-FR"/>
        </w:rPr>
        <w:lastRenderedPageBreak/>
        <w:t xml:space="preserve"> </w:t>
      </w:r>
      <w:r w:rsidR="00301CCD" w:rsidRPr="00FB3E36">
        <w:rPr>
          <w:i/>
          <w:sz w:val="24"/>
          <w:szCs w:val="24"/>
          <w:lang w:val="fr-FR"/>
        </w:rPr>
        <w:t>[</w:t>
      </w:r>
      <w:r w:rsidR="00D807CE" w:rsidRPr="00FB3E36">
        <w:rPr>
          <w:i/>
          <w:sz w:val="24"/>
          <w:szCs w:val="24"/>
          <w:lang w:val="fr-FR"/>
        </w:rPr>
        <w:t>3</w:t>
      </w:r>
      <w:r w:rsidR="00301CCD" w:rsidRPr="00FB3E36">
        <w:rPr>
          <w:i/>
          <w:sz w:val="24"/>
          <w:szCs w:val="24"/>
          <w:lang w:val="fr-FR"/>
        </w:rPr>
        <w:t xml:space="preserve"> pts </w:t>
      </w:r>
      <w:r w:rsidR="00D83865" w:rsidRPr="00FB3E36">
        <w:rPr>
          <w:i/>
          <w:sz w:val="24"/>
          <w:szCs w:val="24"/>
          <w:lang w:val="fr-FR"/>
        </w:rPr>
        <w:t>each]</w:t>
      </w:r>
      <w:r w:rsidR="00D83865" w:rsidRPr="00FB3E36">
        <w:rPr>
          <w:sz w:val="24"/>
          <w:szCs w:val="24"/>
          <w:lang w:val="fr-FR"/>
        </w:rPr>
        <w:t xml:space="preserve"> Compute</w:t>
      </w:r>
      <w:r w:rsidR="00301CCD" w:rsidRPr="00FB3E36">
        <w:rPr>
          <w:bCs/>
          <w:color w:val="800000"/>
          <w:sz w:val="24"/>
          <w:szCs w:val="24"/>
        </w:rPr>
        <w:t xml:space="preserve"> each of the following sums. </w:t>
      </w:r>
      <w:r w:rsidR="0091125C" w:rsidRPr="00FB3E36">
        <w:rPr>
          <w:bCs/>
          <w:i/>
          <w:color w:val="800000"/>
          <w:sz w:val="24"/>
          <w:szCs w:val="24"/>
        </w:rPr>
        <w:t>Show your work!</w:t>
      </w:r>
      <w:r w:rsidR="00301CCD" w:rsidRPr="00FB3E36">
        <w:rPr>
          <w:bCs/>
          <w:color w:val="800000"/>
          <w:sz w:val="24"/>
          <w:szCs w:val="24"/>
        </w:rPr>
        <w:t xml:space="preserve"> </w:t>
      </w:r>
      <w:r w:rsidR="00301CCD" w:rsidRPr="00FB3E36">
        <w:rPr>
          <w:b/>
          <w:bCs/>
          <w:i/>
          <w:color w:val="800000"/>
          <w:sz w:val="24"/>
          <w:szCs w:val="24"/>
        </w:rPr>
        <w:t>Simplify</w:t>
      </w:r>
      <w:r w:rsidR="00301CCD" w:rsidRPr="00FB3E36">
        <w:rPr>
          <w:bCs/>
          <w:i/>
          <w:color w:val="800000"/>
          <w:sz w:val="24"/>
          <w:szCs w:val="24"/>
        </w:rPr>
        <w:t xml:space="preserve"> your answers as much as possible.</w:t>
      </w:r>
    </w:p>
    <w:p w:rsidR="00301CCD" w:rsidRPr="00FB3E36" w:rsidRDefault="00301CCD" w:rsidP="0091125C">
      <w:pPr>
        <w:overflowPunct/>
        <w:spacing w:line="360" w:lineRule="auto"/>
        <w:ind w:left="432"/>
        <w:textAlignment w:val="auto"/>
        <w:rPr>
          <w:sz w:val="24"/>
          <w:szCs w:val="24"/>
        </w:rPr>
      </w:pPr>
      <w:r w:rsidRPr="00FB3E36">
        <w:rPr>
          <w:bCs/>
          <w:color w:val="800000"/>
          <w:sz w:val="24"/>
          <w:szCs w:val="24"/>
        </w:rPr>
        <w:t xml:space="preserve">(a)     </w:t>
      </w:r>
      <w:r w:rsidR="0048390B" w:rsidRPr="00FB3E36">
        <w:rPr>
          <w:position w:val="-30"/>
          <w:sz w:val="24"/>
          <w:szCs w:val="24"/>
        </w:rPr>
        <w:object w:dxaOrig="1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99pt;height:45.75pt" o:ole="">
            <v:imagedata r:id="rId13" o:title=""/>
          </v:shape>
          <o:OLEObject Type="Embed" ProgID="Equation.3" ShapeID="_x0000_i1071" DrawAspect="Content" ObjectID="_1571470286" r:id="rId14"/>
        </w:object>
      </w:r>
    </w:p>
    <w:p w:rsidR="005C2715" w:rsidRPr="00FB3E36" w:rsidRDefault="005C2715" w:rsidP="005C2715">
      <w:pPr>
        <w:overflowPunct/>
        <w:spacing w:line="360" w:lineRule="auto"/>
        <w:ind w:left="432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DA62E4" w:rsidRPr="00FB3E36" w:rsidRDefault="00D83865" w:rsidP="00D83865">
      <w:pPr>
        <w:overflowPunct/>
        <w:spacing w:line="360" w:lineRule="auto"/>
        <w:ind w:left="1152"/>
        <w:textAlignment w:val="auto"/>
        <w:rPr>
          <w:sz w:val="24"/>
          <w:szCs w:val="24"/>
        </w:rPr>
      </w:pPr>
      <w:r w:rsidRPr="00D83865">
        <w:rPr>
          <w:i/>
          <w:color w:val="0000FF"/>
          <w:position w:val="-48"/>
          <w:sz w:val="24"/>
          <w:szCs w:val="24"/>
        </w:rPr>
        <w:object w:dxaOrig="5120" w:dyaOrig="1080">
          <v:shape id="_x0000_i1147" type="#_x0000_t75" style="width:350.25pt;height:73.5pt" o:ole="">
            <v:imagedata r:id="rId15" o:title=""/>
          </v:shape>
          <o:OLEObject Type="Embed" ProgID="Equation.3" ShapeID="_x0000_i1147" DrawAspect="Content" ObjectID="_1571470287" r:id="rId16"/>
        </w:object>
      </w:r>
    </w:p>
    <w:p w:rsidR="006B4218" w:rsidRPr="00FB3E36" w:rsidRDefault="006B4218" w:rsidP="0091125C">
      <w:pPr>
        <w:overflowPunct/>
        <w:spacing w:line="360" w:lineRule="auto"/>
        <w:ind w:left="432"/>
        <w:textAlignment w:val="auto"/>
        <w:rPr>
          <w:sz w:val="24"/>
          <w:szCs w:val="24"/>
        </w:rPr>
      </w:pPr>
    </w:p>
    <w:p w:rsidR="00301CCD" w:rsidRPr="00FB3E36" w:rsidRDefault="00301CCD" w:rsidP="0091125C">
      <w:pPr>
        <w:overflowPunct/>
        <w:spacing w:line="360" w:lineRule="auto"/>
        <w:ind w:left="432"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(b)      </w:t>
      </w:r>
      <w:r w:rsidR="0048390B" w:rsidRPr="00FB3E36">
        <w:rPr>
          <w:position w:val="-32"/>
          <w:sz w:val="24"/>
          <w:szCs w:val="24"/>
        </w:rPr>
        <w:object w:dxaOrig="900" w:dyaOrig="720">
          <v:shape id="_x0000_i1033" type="#_x0000_t75" style="width:64.5pt;height:51pt" o:ole="">
            <v:imagedata r:id="rId17" o:title=""/>
          </v:shape>
          <o:OLEObject Type="Embed" ProgID="Equation.3" ShapeID="_x0000_i1033" DrawAspect="Content" ObjectID="_1571470288" r:id="rId18"/>
        </w:object>
      </w:r>
    </w:p>
    <w:p w:rsidR="00DA62E4" w:rsidRPr="00FB3E36" w:rsidRDefault="00DA62E4" w:rsidP="0091125C">
      <w:pPr>
        <w:overflowPunct/>
        <w:spacing w:line="360" w:lineRule="auto"/>
        <w:ind w:left="432"/>
        <w:textAlignment w:val="auto"/>
        <w:rPr>
          <w:sz w:val="24"/>
          <w:szCs w:val="24"/>
        </w:rPr>
      </w:pPr>
    </w:p>
    <w:p w:rsidR="005C2715" w:rsidRPr="00FB3E36" w:rsidRDefault="005C2715" w:rsidP="005C2715">
      <w:pPr>
        <w:overflowPunct/>
        <w:spacing w:line="360" w:lineRule="auto"/>
        <w:ind w:left="432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 </w:t>
      </w:r>
    </w:p>
    <w:p w:rsidR="006B4218" w:rsidRPr="00FB3E36" w:rsidRDefault="0048390B" w:rsidP="005C2715">
      <w:pPr>
        <w:overflowPunct/>
        <w:spacing w:line="360" w:lineRule="auto"/>
        <w:ind w:left="432"/>
        <w:textAlignment w:val="auto"/>
        <w:rPr>
          <w:sz w:val="24"/>
          <w:szCs w:val="24"/>
        </w:rPr>
      </w:pPr>
      <w:r w:rsidRPr="00FB3E36">
        <w:rPr>
          <w:position w:val="-84"/>
          <w:sz w:val="24"/>
          <w:szCs w:val="24"/>
        </w:rPr>
        <w:object w:dxaOrig="6619" w:dyaOrig="1800">
          <v:shape id="_x0000_i1104" type="#_x0000_t75" style="width:482.25pt;height:130.5pt" o:ole="">
            <v:imagedata r:id="rId19" o:title=""/>
          </v:shape>
          <o:OLEObject Type="Embed" ProgID="Equation.3" ShapeID="_x0000_i1104" DrawAspect="Content" ObjectID="_1571470289" r:id="rId20"/>
        </w:object>
      </w:r>
    </w:p>
    <w:p w:rsidR="006B4218" w:rsidRPr="00FB3E36" w:rsidRDefault="006B4218" w:rsidP="0091125C">
      <w:pPr>
        <w:overflowPunct/>
        <w:spacing w:line="360" w:lineRule="auto"/>
        <w:ind w:left="432"/>
        <w:textAlignment w:val="auto"/>
        <w:rPr>
          <w:sz w:val="24"/>
          <w:szCs w:val="24"/>
        </w:rPr>
      </w:pPr>
    </w:p>
    <w:p w:rsidR="00301CCD" w:rsidRPr="00FB3E36" w:rsidRDefault="00301CCD" w:rsidP="00301CCD">
      <w:pPr>
        <w:overflowPunct/>
        <w:spacing w:line="360" w:lineRule="auto"/>
        <w:ind w:left="432"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 xml:space="preserve">(c)        </w:t>
      </w:r>
      <w:r w:rsidR="00D83865" w:rsidRPr="00FB3E36">
        <w:rPr>
          <w:position w:val="-32"/>
          <w:sz w:val="24"/>
          <w:szCs w:val="24"/>
        </w:rPr>
        <w:object w:dxaOrig="1560" w:dyaOrig="720">
          <v:shape id="_x0000_i1027" type="#_x0000_t75" style="width:78.75pt;height:36.75pt" o:ole="">
            <v:imagedata r:id="rId21" o:title=""/>
          </v:shape>
          <o:OLEObject Type="Embed" ProgID="Equation.3" ShapeID="_x0000_i1027" DrawAspect="Content" ObjectID="_1571470290" r:id="rId22"/>
        </w:object>
      </w:r>
    </w:p>
    <w:p w:rsidR="005C2715" w:rsidRPr="00FB3E36" w:rsidRDefault="005C2715" w:rsidP="00301CCD">
      <w:pPr>
        <w:overflowPunct/>
        <w:spacing w:line="360" w:lineRule="auto"/>
        <w:ind w:left="432"/>
        <w:textAlignment w:val="auto"/>
        <w:rPr>
          <w:sz w:val="24"/>
          <w:szCs w:val="24"/>
        </w:rPr>
      </w:pPr>
    </w:p>
    <w:p w:rsidR="005C2715" w:rsidRPr="00FB3E36" w:rsidRDefault="005C2715" w:rsidP="005C2715">
      <w:pPr>
        <w:overflowPunct/>
        <w:spacing w:line="360" w:lineRule="auto"/>
        <w:ind w:left="432"/>
        <w:textAlignment w:val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Solution</w:t>
      </w:r>
      <w:r w:rsidRPr="00FB3E36">
        <w:rPr>
          <w:i/>
          <w:color w:val="0000FF"/>
          <w:sz w:val="24"/>
          <w:szCs w:val="24"/>
        </w:rPr>
        <w:t xml:space="preserve">: </w:t>
      </w:r>
    </w:p>
    <w:p w:rsidR="005C2715" w:rsidRPr="00FB3E36" w:rsidRDefault="005C2715" w:rsidP="005C2715">
      <w:pPr>
        <w:overflowPunct/>
        <w:spacing w:line="360" w:lineRule="auto"/>
        <w:jc w:val="center"/>
        <w:textAlignment w:val="auto"/>
        <w:rPr>
          <w:i/>
          <w:color w:val="0000FF"/>
          <w:sz w:val="24"/>
          <w:szCs w:val="24"/>
        </w:rPr>
      </w:pPr>
      <w:r w:rsidRPr="00FB3E36">
        <w:rPr>
          <w:position w:val="-130"/>
          <w:sz w:val="24"/>
          <w:szCs w:val="24"/>
        </w:rPr>
        <w:object w:dxaOrig="7839" w:dyaOrig="2799">
          <v:shape id="_x0000_i1096" type="#_x0000_t75" style="width:382.5pt;height:137.25pt" o:ole="">
            <v:imagedata r:id="rId23" o:title=""/>
          </v:shape>
          <o:OLEObject Type="Embed" ProgID="Equation.3" ShapeID="_x0000_i1096" DrawAspect="Content" ObjectID="_1571470291" r:id="rId24"/>
        </w:object>
      </w:r>
      <w:r w:rsidRPr="00FB3E36">
        <w:rPr>
          <w:i/>
          <w:color w:val="0000FF"/>
          <w:sz w:val="24"/>
          <w:szCs w:val="24"/>
        </w:rPr>
        <w:tab/>
      </w:r>
    </w:p>
    <w:p w:rsidR="0091125C" w:rsidRPr="00FB3E36" w:rsidRDefault="005C2715" w:rsidP="005C2715">
      <w:pPr>
        <w:overflowPunct/>
        <w:spacing w:line="360" w:lineRule="auto"/>
        <w:jc w:val="center"/>
        <w:textAlignment w:val="auto"/>
        <w:rPr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This is called a “telescoping” sum.</w:t>
      </w:r>
    </w:p>
    <w:p w:rsidR="00DA62E4" w:rsidRPr="00FB3E36" w:rsidRDefault="00DA62E4" w:rsidP="004E6304">
      <w:pPr>
        <w:spacing w:line="360" w:lineRule="auto"/>
        <w:rPr>
          <w:sz w:val="24"/>
          <w:szCs w:val="24"/>
        </w:rPr>
      </w:pPr>
    </w:p>
    <w:p w:rsidR="0091125C" w:rsidRPr="00FB3E36" w:rsidRDefault="0091125C" w:rsidP="006B421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B3E36">
        <w:rPr>
          <w:i/>
          <w:sz w:val="24"/>
          <w:szCs w:val="24"/>
        </w:rPr>
        <w:lastRenderedPageBreak/>
        <w:t xml:space="preserve">   </w:t>
      </w:r>
      <w:r w:rsidR="00D93309" w:rsidRPr="00FB3E36">
        <w:rPr>
          <w:i/>
          <w:sz w:val="24"/>
          <w:szCs w:val="24"/>
        </w:rPr>
        <w:t>[University of Michigan]</w:t>
      </w:r>
      <w:r w:rsidR="00D93309" w:rsidRPr="00FB3E36">
        <w:rPr>
          <w:sz w:val="24"/>
          <w:szCs w:val="24"/>
        </w:rPr>
        <w:t xml:space="preserve"> </w:t>
      </w:r>
      <w:r w:rsidRPr="00FB3E36">
        <w:rPr>
          <w:i/>
          <w:sz w:val="24"/>
          <w:szCs w:val="24"/>
        </w:rPr>
        <w:t>[</w:t>
      </w:r>
      <w:r w:rsidR="00D807CE" w:rsidRPr="00FB3E36">
        <w:rPr>
          <w:i/>
          <w:sz w:val="24"/>
          <w:szCs w:val="24"/>
        </w:rPr>
        <w:t>6</w:t>
      </w:r>
      <w:r w:rsidRPr="00FB3E36">
        <w:rPr>
          <w:i/>
          <w:sz w:val="24"/>
          <w:szCs w:val="24"/>
        </w:rPr>
        <w:t xml:space="preserve"> </w:t>
      </w:r>
      <w:r w:rsidR="00747817" w:rsidRPr="00FB3E36">
        <w:rPr>
          <w:i/>
          <w:sz w:val="24"/>
          <w:szCs w:val="24"/>
        </w:rPr>
        <w:t>pts]</w:t>
      </w:r>
      <w:r w:rsidR="00747817" w:rsidRPr="00FB3E36">
        <w:rPr>
          <w:sz w:val="24"/>
          <w:szCs w:val="24"/>
        </w:rPr>
        <w:t xml:space="preserve"> Find</w:t>
      </w:r>
      <w:r w:rsidRPr="00FB3E36">
        <w:rPr>
          <w:sz w:val="24"/>
          <w:szCs w:val="24"/>
        </w:rPr>
        <w:t xml:space="preserve"> the </w:t>
      </w:r>
      <w:r w:rsidR="00276D6A" w:rsidRPr="00FB3E36">
        <w:rPr>
          <w:sz w:val="24"/>
          <w:szCs w:val="24"/>
        </w:rPr>
        <w:t>(</w:t>
      </w:r>
      <w:r w:rsidR="00276D6A" w:rsidRPr="00FB3E36">
        <w:rPr>
          <w:i/>
          <w:sz w:val="24"/>
          <w:szCs w:val="24"/>
        </w:rPr>
        <w:t>exact</w:t>
      </w:r>
      <w:r w:rsidR="00276D6A" w:rsidRPr="00FB3E36">
        <w:rPr>
          <w:sz w:val="24"/>
          <w:szCs w:val="24"/>
        </w:rPr>
        <w:t xml:space="preserve"> value of the) </w:t>
      </w:r>
      <w:r w:rsidRPr="00FB3E36">
        <w:rPr>
          <w:sz w:val="24"/>
          <w:szCs w:val="24"/>
        </w:rPr>
        <w:t xml:space="preserve">area </w:t>
      </w:r>
      <w:r w:rsidR="00DA62E4" w:rsidRPr="00FB3E36">
        <w:rPr>
          <w:sz w:val="24"/>
          <w:szCs w:val="24"/>
        </w:rPr>
        <w:t>beneath</w:t>
      </w:r>
      <w:r w:rsidRPr="00FB3E36">
        <w:rPr>
          <w:sz w:val="24"/>
          <w:szCs w:val="24"/>
        </w:rPr>
        <w:t xml:space="preserve"> the following function over the interval [0, 10]. </w:t>
      </w:r>
      <w:r w:rsidR="00DA62E4" w:rsidRPr="00FB3E36">
        <w:rPr>
          <w:i/>
          <w:sz w:val="24"/>
          <w:szCs w:val="24"/>
        </w:rPr>
        <w:t>Show your work!</w:t>
      </w:r>
      <w:r w:rsidR="00DA62E4" w:rsidRPr="00FB3E36">
        <w:rPr>
          <w:sz w:val="24"/>
          <w:szCs w:val="24"/>
        </w:rPr>
        <w:t xml:space="preserve"> </w:t>
      </w:r>
      <w:r w:rsidRPr="00FB3E36">
        <w:rPr>
          <w:sz w:val="24"/>
          <w:szCs w:val="24"/>
        </w:rPr>
        <w:t xml:space="preserve"> If time permits, do the arithmetic.</w:t>
      </w:r>
    </w:p>
    <w:p w:rsidR="0091125C" w:rsidRPr="00FB3E36" w:rsidRDefault="0091125C" w:rsidP="0091125C">
      <w:pPr>
        <w:spacing w:line="360" w:lineRule="auto"/>
        <w:jc w:val="center"/>
        <w:rPr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65F66B12" wp14:editId="00784A6D">
            <wp:extent cx="4056663" cy="169996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9715" cy="17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CE" w:rsidRPr="00FB3E36" w:rsidRDefault="00D807CE" w:rsidP="0091125C">
      <w:pPr>
        <w:spacing w:line="360" w:lineRule="auto"/>
        <w:jc w:val="center"/>
        <w:rPr>
          <w:sz w:val="24"/>
          <w:szCs w:val="24"/>
        </w:rPr>
      </w:pPr>
    </w:p>
    <w:p w:rsidR="00747817" w:rsidRPr="00FB3E36" w:rsidRDefault="00747817" w:rsidP="00747817">
      <w:pPr>
        <w:spacing w:line="360" w:lineRule="auto"/>
        <w:jc w:val="center"/>
        <w:rPr>
          <w:i/>
          <w:color w:val="C00000"/>
          <w:sz w:val="24"/>
          <w:szCs w:val="24"/>
        </w:rPr>
      </w:pPr>
    </w:p>
    <w:p w:rsidR="00747817" w:rsidRPr="00FB3E36" w:rsidRDefault="00747817" w:rsidP="00747817">
      <w:pPr>
        <w:spacing w:line="360" w:lineRule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Solution: Adding the areas of each of the two trapezoids and the triangle yields:   </w:t>
      </w:r>
    </w:p>
    <w:p w:rsidR="00747817" w:rsidRDefault="00747817" w:rsidP="00747817">
      <w:pPr>
        <w:spacing w:line="360" w:lineRule="auto"/>
        <w:jc w:val="center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A = 35 + 40.5 + 29 = 104.5 square units</w:t>
      </w:r>
    </w:p>
    <w:p w:rsidR="00D83865" w:rsidRPr="00FB3E36" w:rsidRDefault="00D83865" w:rsidP="00D83865">
      <w:pPr>
        <w:spacing w:line="36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Alternatively, one can compute the area of five triangles and two rectangles.</w:t>
      </w:r>
    </w:p>
    <w:p w:rsidR="00D807CE" w:rsidRPr="00FB3E36" w:rsidRDefault="00D807CE" w:rsidP="0091125C">
      <w:pPr>
        <w:spacing w:line="360" w:lineRule="auto"/>
        <w:jc w:val="center"/>
        <w:rPr>
          <w:sz w:val="24"/>
          <w:szCs w:val="24"/>
        </w:rPr>
      </w:pPr>
    </w:p>
    <w:p w:rsidR="00D807CE" w:rsidRPr="00FB3E36" w:rsidRDefault="00D807CE" w:rsidP="0091125C">
      <w:pPr>
        <w:spacing w:line="360" w:lineRule="auto"/>
        <w:jc w:val="center"/>
        <w:rPr>
          <w:sz w:val="24"/>
          <w:szCs w:val="24"/>
        </w:rPr>
      </w:pPr>
    </w:p>
    <w:p w:rsidR="00FC24B0" w:rsidRPr="00FB3E36" w:rsidRDefault="00D807CE" w:rsidP="00FC24B0">
      <w:pPr>
        <w:ind w:right="432"/>
        <w:rPr>
          <w:sz w:val="24"/>
          <w:szCs w:val="24"/>
        </w:rPr>
      </w:pPr>
      <w:r w:rsidRPr="00FB3E36">
        <w:rPr>
          <w:sz w:val="24"/>
          <w:szCs w:val="24"/>
        </w:rPr>
        <w:t>5</w:t>
      </w:r>
      <w:r w:rsidR="00FC24B0" w:rsidRPr="00FB3E36">
        <w:rPr>
          <w:sz w:val="24"/>
          <w:szCs w:val="24"/>
        </w:rPr>
        <w:t xml:space="preserve">.  </w:t>
      </w:r>
      <w:r w:rsidR="00FC24B0" w:rsidRPr="00FB3E36">
        <w:rPr>
          <w:i/>
          <w:sz w:val="24"/>
          <w:szCs w:val="24"/>
        </w:rPr>
        <w:t>[</w:t>
      </w:r>
      <w:r w:rsidR="008426CA" w:rsidRPr="00FB3E36">
        <w:rPr>
          <w:i/>
          <w:sz w:val="24"/>
          <w:szCs w:val="24"/>
        </w:rPr>
        <w:t>5</w:t>
      </w:r>
      <w:r w:rsidR="00FC24B0" w:rsidRPr="00FB3E36">
        <w:rPr>
          <w:i/>
          <w:sz w:val="24"/>
          <w:szCs w:val="24"/>
        </w:rPr>
        <w:t xml:space="preserve"> pts]</w:t>
      </w:r>
      <w:r w:rsidR="00FC24B0" w:rsidRPr="00FB3E36">
        <w:rPr>
          <w:sz w:val="24"/>
          <w:szCs w:val="24"/>
        </w:rPr>
        <w:t xml:space="preserve">  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</m:t>
                        </m:r>
                      </m:sup>
                    </m:sSup>
                  </m:e>
                </m:func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FC24B0" w:rsidRPr="00FB3E36" w:rsidRDefault="00FC24B0" w:rsidP="00FC24B0">
      <w:pPr>
        <w:ind w:right="432"/>
        <w:rPr>
          <w:sz w:val="24"/>
          <w:szCs w:val="24"/>
        </w:rPr>
      </w:pPr>
    </w:p>
    <w:p w:rsidR="00FC24B0" w:rsidRPr="00FB3E36" w:rsidRDefault="00FC24B0" w:rsidP="00FC24B0">
      <w:pPr>
        <w:overflowPunct/>
        <w:jc w:val="center"/>
        <w:rPr>
          <w:sz w:val="24"/>
          <w:szCs w:val="24"/>
        </w:rPr>
      </w:pPr>
    </w:p>
    <w:p w:rsidR="00B07DF0" w:rsidRPr="00FB3E36" w:rsidRDefault="00B07DF0" w:rsidP="00B07DF0">
      <w:pPr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Solution:</w:t>
      </w:r>
    </w:p>
    <w:p w:rsidR="00B07DF0" w:rsidRPr="00FB3E36" w:rsidRDefault="00B07DF0" w:rsidP="00B07DF0">
      <w:pPr>
        <w:overflowPunct/>
        <w:jc w:val="center"/>
        <w:rPr>
          <w:sz w:val="24"/>
          <w:szCs w:val="24"/>
        </w:rPr>
      </w:pPr>
      <w:r w:rsidRPr="00FB3E36">
        <w:rPr>
          <w:rFonts w:eastAsia="MS Mincho"/>
          <w:position w:val="-36"/>
          <w:sz w:val="24"/>
          <w:szCs w:val="24"/>
        </w:rPr>
        <w:object w:dxaOrig="5960" w:dyaOrig="840">
          <v:shape id="_x0000_i1077" type="#_x0000_t75" style="width:362.25pt;height:51pt" o:ole="">
            <v:imagedata r:id="rId26" o:title=""/>
          </v:shape>
          <o:OLEObject Type="Embed" ProgID="Equation.3" ShapeID="_x0000_i1077" DrawAspect="Content" ObjectID="_1571470292" r:id="rId27"/>
        </w:object>
      </w:r>
    </w:p>
    <w:p w:rsidR="00B07DF0" w:rsidRPr="00FB3E36" w:rsidRDefault="00B07DF0" w:rsidP="00B07DF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7DF0" w:rsidRPr="00FB3E36" w:rsidRDefault="00B07DF0" w:rsidP="00B07DF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C24B0" w:rsidRPr="00FB3E36" w:rsidRDefault="008426CA" w:rsidP="00B07DF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B3E36">
        <w:rPr>
          <w:sz w:val="24"/>
          <w:szCs w:val="24"/>
        </w:rPr>
        <w:t>6</w:t>
      </w:r>
      <w:r w:rsidR="00FC24B0" w:rsidRPr="00FB3E36">
        <w:rPr>
          <w:sz w:val="24"/>
          <w:szCs w:val="24"/>
        </w:rPr>
        <w:t xml:space="preserve">.  </w:t>
      </w:r>
      <w:r w:rsidR="00FC24B0" w:rsidRPr="00FB3E36">
        <w:rPr>
          <w:i/>
          <w:sz w:val="24"/>
          <w:szCs w:val="24"/>
        </w:rPr>
        <w:t>[</w:t>
      </w:r>
      <w:r w:rsidR="00D807CE" w:rsidRPr="00FB3E36">
        <w:rPr>
          <w:i/>
          <w:sz w:val="24"/>
          <w:szCs w:val="24"/>
        </w:rPr>
        <w:t>5</w:t>
      </w:r>
      <w:r w:rsidR="00FC24B0" w:rsidRPr="00FB3E36">
        <w:rPr>
          <w:i/>
          <w:sz w:val="24"/>
          <w:szCs w:val="24"/>
        </w:rPr>
        <w:t xml:space="preserve"> pts]</w:t>
      </w:r>
      <w:r w:rsidR="00FC24B0" w:rsidRPr="00FB3E36">
        <w:rPr>
          <w:sz w:val="24"/>
          <w:szCs w:val="24"/>
        </w:rPr>
        <w:t xml:space="preserve"> Albertine</w:t>
      </w:r>
      <w:r w:rsidR="00FC24B0" w:rsidRPr="00FB3E36">
        <w:rPr>
          <w:i/>
          <w:sz w:val="24"/>
          <w:szCs w:val="24"/>
        </w:rPr>
        <w:t xml:space="preserve"> claims that </w:t>
      </w:r>
      <w:r w:rsidR="00FC24B0" w:rsidRPr="00FB3E36">
        <w:rPr>
          <w:sz w:val="24"/>
          <w:szCs w:val="24"/>
        </w:rPr>
        <w:t>the following anti-differentiation formula is correct:</w:t>
      </w:r>
      <w:r w:rsidR="00E65C13" w:rsidRPr="00FB3E36">
        <w:rPr>
          <w:noProof/>
          <w:sz w:val="24"/>
          <w:szCs w:val="24"/>
        </w:rPr>
        <w:t xml:space="preserve"> </w:t>
      </w:r>
    </w:p>
    <w:p w:rsidR="00FC24B0" w:rsidRPr="00FB3E36" w:rsidRDefault="0048390B" w:rsidP="00FC24B0">
      <w:pPr>
        <w:overflowPunct/>
        <w:spacing w:line="360" w:lineRule="auto"/>
        <w:jc w:val="center"/>
        <w:rPr>
          <w:sz w:val="24"/>
          <w:szCs w:val="24"/>
        </w:rPr>
      </w:pPr>
      <w:r w:rsidRPr="00FB3E36">
        <w:rPr>
          <w:position w:val="-16"/>
          <w:sz w:val="24"/>
          <w:szCs w:val="24"/>
          <w:vertAlign w:val="subscript"/>
        </w:rPr>
        <w:object w:dxaOrig="3540" w:dyaOrig="440">
          <v:shape id="_x0000_i1110" type="#_x0000_t75" style="width:267.75pt;height:33.75pt" o:ole="">
            <v:imagedata r:id="rId28" o:title=""/>
          </v:shape>
          <o:OLEObject Type="Embed" ProgID="Equation.3" ShapeID="_x0000_i1110" DrawAspect="Content" ObjectID="_1571470293" r:id="rId29"/>
        </w:object>
      </w:r>
    </w:p>
    <w:p w:rsidR="00FC24B0" w:rsidRPr="00FB3E36" w:rsidRDefault="00E65C13" w:rsidP="00FC24B0">
      <w:pPr>
        <w:overflowPunct/>
        <w:spacing w:line="360" w:lineRule="auto"/>
        <w:rPr>
          <w:i/>
          <w:sz w:val="24"/>
          <w:szCs w:val="24"/>
        </w:rPr>
      </w:pPr>
      <w:r w:rsidRPr="00FB3E36">
        <w:rPr>
          <w:sz w:val="24"/>
          <w:szCs w:val="24"/>
        </w:rPr>
        <w:t>Determine</w:t>
      </w:r>
      <w:r w:rsidR="00FC24B0" w:rsidRPr="00FB3E36">
        <w:rPr>
          <w:sz w:val="24"/>
          <w:szCs w:val="24"/>
        </w:rPr>
        <w:t xml:space="preserve"> whether Albertine is correct or mistaken.  </w:t>
      </w:r>
      <w:r w:rsidRPr="00FB3E36">
        <w:rPr>
          <w:i/>
          <w:sz w:val="24"/>
          <w:szCs w:val="24"/>
        </w:rPr>
        <w:t>You must show your work to earn credit.</w:t>
      </w:r>
    </w:p>
    <w:p w:rsidR="00EA2AA2" w:rsidRPr="00D83865" w:rsidRDefault="00EA2AA2" w:rsidP="00D83865">
      <w:pPr>
        <w:spacing w:line="360" w:lineRule="auto"/>
        <w:rPr>
          <w:i/>
          <w:color w:val="0000FF"/>
          <w:sz w:val="24"/>
          <w:szCs w:val="24"/>
        </w:rPr>
      </w:pPr>
      <w:r w:rsidRPr="00D83865">
        <w:rPr>
          <w:i/>
          <w:color w:val="0000FF"/>
          <w:sz w:val="24"/>
          <w:szCs w:val="24"/>
        </w:rPr>
        <w:t>Solution: Differentiating the right-hand side (using the product rule)</w:t>
      </w:r>
    </w:p>
    <w:p w:rsidR="00EA2AA2" w:rsidRPr="00FB3E36" w:rsidRDefault="00D83865" w:rsidP="00EA2AA2">
      <w:pPr>
        <w:spacing w:before="100" w:beforeAutospacing="1" w:after="100" w:afterAutospacing="1" w:line="360" w:lineRule="auto"/>
        <w:jc w:val="center"/>
        <w:rPr>
          <w:i/>
          <w:color w:val="C00000"/>
          <w:sz w:val="24"/>
          <w:szCs w:val="24"/>
        </w:rPr>
      </w:pPr>
      <w:r w:rsidRPr="00FB3E36">
        <w:rPr>
          <w:position w:val="-84"/>
          <w:sz w:val="24"/>
          <w:szCs w:val="24"/>
          <w:vertAlign w:val="subscript"/>
        </w:rPr>
        <w:object w:dxaOrig="4380" w:dyaOrig="1800">
          <v:shape id="_x0000_i1135" type="#_x0000_t75" style="width:263.25pt;height:110.25pt" o:ole="">
            <v:imagedata r:id="rId30" o:title=""/>
          </v:shape>
          <o:OLEObject Type="Embed" ProgID="Equation.3" ShapeID="_x0000_i1135" DrawAspect="Content" ObjectID="_1571470294" r:id="rId31"/>
        </w:object>
      </w:r>
    </w:p>
    <w:p w:rsidR="00EA2AA2" w:rsidRPr="00FB3E36" w:rsidRDefault="00EA2AA2" w:rsidP="00EA2AA2">
      <w:pPr>
        <w:spacing w:before="100" w:beforeAutospacing="1" w:after="100" w:afterAutospacing="1" w:line="360" w:lineRule="auto"/>
        <w:rPr>
          <w:i/>
          <w:color w:val="C00000"/>
          <w:sz w:val="24"/>
          <w:szCs w:val="24"/>
        </w:rPr>
      </w:pPr>
      <w:r w:rsidRPr="00FB3E36">
        <w:rPr>
          <w:i/>
          <w:color w:val="C00000"/>
          <w:sz w:val="24"/>
          <w:szCs w:val="24"/>
        </w:rPr>
        <w:t>Hence Albertine is correct!</w:t>
      </w:r>
    </w:p>
    <w:p w:rsidR="00FC24B0" w:rsidRPr="00FB3E36" w:rsidRDefault="00F71A27" w:rsidP="00D807CE">
      <w:pPr>
        <w:rPr>
          <w:sz w:val="24"/>
          <w:szCs w:val="24"/>
        </w:rPr>
      </w:pPr>
      <w:r w:rsidRPr="00FB3E36">
        <w:rPr>
          <w:sz w:val="24"/>
          <w:szCs w:val="24"/>
        </w:rPr>
        <w:lastRenderedPageBreak/>
        <w:t>7</w:t>
      </w:r>
      <w:r w:rsidR="00D807CE" w:rsidRPr="00FB3E36">
        <w:rPr>
          <w:sz w:val="24"/>
          <w:szCs w:val="24"/>
        </w:rPr>
        <w:t xml:space="preserve">. </w:t>
      </w:r>
      <w:r w:rsidR="00FC24B0" w:rsidRPr="00FB3E36">
        <w:rPr>
          <w:i/>
          <w:sz w:val="24"/>
          <w:szCs w:val="24"/>
        </w:rPr>
        <w:t>[</w:t>
      </w:r>
      <w:r w:rsidR="00D807CE" w:rsidRPr="00FB3E36">
        <w:rPr>
          <w:i/>
          <w:sz w:val="24"/>
          <w:szCs w:val="24"/>
        </w:rPr>
        <w:t>5</w:t>
      </w:r>
      <w:r w:rsidR="00FC24B0" w:rsidRPr="00FB3E36">
        <w:rPr>
          <w:i/>
          <w:sz w:val="24"/>
          <w:szCs w:val="24"/>
        </w:rPr>
        <w:t xml:space="preserve"> pt</w:t>
      </w:r>
      <w:r w:rsidR="00D807CE" w:rsidRPr="00FB3E36">
        <w:rPr>
          <w:i/>
          <w:sz w:val="24"/>
          <w:szCs w:val="24"/>
        </w:rPr>
        <w:t>s</w:t>
      </w:r>
      <w:r w:rsidR="00FC24B0" w:rsidRPr="00FB3E36">
        <w:rPr>
          <w:i/>
          <w:sz w:val="24"/>
          <w:szCs w:val="24"/>
        </w:rPr>
        <w:t>]</w:t>
      </w:r>
      <w:r w:rsidR="00FC24B0" w:rsidRPr="00FB3E36">
        <w:rPr>
          <w:sz w:val="24"/>
          <w:szCs w:val="24"/>
        </w:rPr>
        <w:t xml:space="preserve"> Solve the following initial value problem:</w:t>
      </w:r>
    </w:p>
    <w:p w:rsidR="00FC24B0" w:rsidRPr="00FB3E36" w:rsidRDefault="00FC24B0" w:rsidP="00D807CE">
      <w:pPr>
        <w:jc w:val="center"/>
        <w:rPr>
          <w:sz w:val="24"/>
          <w:szCs w:val="24"/>
          <w:vertAlign w:val="subscript"/>
        </w:rPr>
      </w:pPr>
      <w:r w:rsidRPr="00FB3E36">
        <w:rPr>
          <w:position w:val="-24"/>
          <w:sz w:val="24"/>
          <w:szCs w:val="24"/>
          <w:vertAlign w:val="subscript"/>
        </w:rPr>
        <w:object w:dxaOrig="3300" w:dyaOrig="620">
          <v:shape id="_x0000_i1039" type="#_x0000_t75" style="width:212.25pt;height:41.25pt" o:ole="">
            <v:imagedata r:id="rId32" o:title=""/>
          </v:shape>
          <o:OLEObject Type="Embed" ProgID="Equation.3" ShapeID="_x0000_i1039" DrawAspect="Content" ObjectID="_1571470295" r:id="rId33"/>
        </w:object>
      </w:r>
    </w:p>
    <w:p w:rsidR="00B07DF0" w:rsidRPr="00D83865" w:rsidRDefault="00B07DF0" w:rsidP="00B07DF0">
      <w:pPr>
        <w:spacing w:before="100" w:beforeAutospacing="1" w:after="100" w:afterAutospacing="1" w:line="360" w:lineRule="auto"/>
        <w:rPr>
          <w:i/>
          <w:color w:val="0000FF"/>
          <w:sz w:val="24"/>
          <w:szCs w:val="24"/>
        </w:rPr>
      </w:pPr>
      <w:r w:rsidRPr="00D83865">
        <w:rPr>
          <w:i/>
          <w:color w:val="0000FF"/>
          <w:sz w:val="24"/>
          <w:szCs w:val="24"/>
        </w:rPr>
        <w:t xml:space="preserve">Solution:  </w:t>
      </w:r>
      <m:oMath>
        <m:r>
          <w:rPr>
            <w:rFonts w:ascii="Cambria Math" w:hAnsi="Cambria Math"/>
            <w:color w:val="0000FF"/>
            <w:sz w:val="24"/>
            <w:szCs w:val="24"/>
          </w:rPr>
          <m:t>Using judicious guessing,</m:t>
        </m:r>
      </m:oMath>
    </w:p>
    <w:p w:rsidR="00B07DF0" w:rsidRPr="00FB3E36" w:rsidRDefault="00B07DF0" w:rsidP="00D83865">
      <w:pPr>
        <w:spacing w:before="100" w:beforeAutospacing="1" w:after="100" w:afterAutospacing="1" w:line="360" w:lineRule="auto"/>
        <w:ind w:firstLine="720"/>
        <w:rPr>
          <w:i/>
          <w:color w:val="0000FF"/>
          <w:sz w:val="24"/>
          <w:szCs w:val="24"/>
        </w:rPr>
      </w:pPr>
      <m:oMath>
        <m:r>
          <w:rPr>
            <w:rFonts w:ascii="Cambria Math" w:hAnsi="Cambria Math"/>
            <w:color w:val="0000FF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FF"/>
            <w:sz w:val="24"/>
            <w:szCs w:val="24"/>
          </w:rPr>
          <m:t xml:space="preserve"> y=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(1+3x)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48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+x+5</m:t>
                </m:r>
              </m:e>
            </m:d>
            <m:r>
              <w:rPr>
                <w:rFonts w:ascii="Cambria Math" w:hAnsi="Cambria Math"/>
                <w:color w:val="0000FF"/>
                <w:sz w:val="24"/>
                <w:szCs w:val="24"/>
              </w:rPr>
              <m:t xml:space="preserve"> dx=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(1+3x)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49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49(3)</m:t>
                </m:r>
              </m:den>
            </m:f>
            <m:r>
              <w:rPr>
                <w:rFonts w:ascii="Cambria Math" w:hAnsi="Cambria Math"/>
                <w:color w:val="0000FF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</m:t>
                </m:r>
              </m:den>
            </m:f>
          </m:e>
        </m:nary>
        <m:r>
          <w:rPr>
            <w:rFonts w:ascii="Cambria Math" w:hAnsi="Cambria Math"/>
            <w:color w:val="0000FF"/>
            <w:sz w:val="24"/>
            <w:szCs w:val="24"/>
          </w:rPr>
          <m:t>+5x+C</m:t>
        </m:r>
      </m:oMath>
      <w:r w:rsidRPr="00FB3E36">
        <w:rPr>
          <w:i/>
          <w:color w:val="0000FF"/>
          <w:sz w:val="24"/>
          <w:szCs w:val="24"/>
        </w:rPr>
        <w:t>.</w:t>
      </w:r>
    </w:p>
    <w:p w:rsidR="00B07DF0" w:rsidRPr="00FB3E36" w:rsidRDefault="00B07DF0" w:rsidP="00B07DF0">
      <w:pPr>
        <w:spacing w:line="360" w:lineRule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Using the initial condition,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98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(1+3(0))</m:t>
                </m:r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49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49(3)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+5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+C=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49(3)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+C</m:t>
        </m:r>
      </m:oMath>
    </w:p>
    <w:p w:rsidR="00B07DF0" w:rsidRPr="00FB3E36" w:rsidRDefault="00B07DF0" w:rsidP="00B07DF0">
      <w:pPr>
        <w:spacing w:line="360" w:lineRule="auto"/>
        <w:rPr>
          <w:i/>
          <w:color w:val="0000FF"/>
          <w:sz w:val="24"/>
          <w:szCs w:val="24"/>
        </w:rPr>
      </w:pPr>
    </w:p>
    <w:p w:rsidR="00B07DF0" w:rsidRPr="00FB3E36" w:rsidRDefault="00B07DF0" w:rsidP="00B07DF0">
      <w:pPr>
        <w:spacing w:line="360" w:lineRule="auto"/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 xml:space="preserve">Hence C=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98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3</m:t>
                </m:r>
              </m:e>
            </m:d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49</m:t>
                </m:r>
              </m:e>
            </m:d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3</m:t>
                </m:r>
              </m:e>
            </m:d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</m:t>
            </m:r>
          </m:den>
        </m:f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49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6</m:t>
                </m:r>
              </m:e>
            </m:d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294</m:t>
            </m:r>
          </m:den>
        </m:f>
      </m:oMath>
      <w:r w:rsidRPr="00FB3E36">
        <w:rPr>
          <w:i/>
          <w:color w:val="0000FF"/>
          <w:sz w:val="24"/>
          <w:szCs w:val="24"/>
        </w:rPr>
        <w:t>.</w:t>
      </w:r>
    </w:p>
    <w:p w:rsidR="00B07DF0" w:rsidRPr="00FB3E36" w:rsidRDefault="00B07DF0" w:rsidP="00B07DF0">
      <w:pPr>
        <w:spacing w:line="360" w:lineRule="auto"/>
        <w:rPr>
          <w:i/>
          <w:color w:val="0000FF"/>
          <w:sz w:val="24"/>
          <w:szCs w:val="24"/>
        </w:rPr>
      </w:pPr>
    </w:p>
    <w:p w:rsidR="00B07DF0" w:rsidRPr="00FB3E36" w:rsidRDefault="00B07DF0" w:rsidP="00B07DF0">
      <w:pPr>
        <w:rPr>
          <w:i/>
          <w:color w:val="0000FF"/>
          <w:sz w:val="24"/>
          <w:szCs w:val="24"/>
        </w:rPr>
      </w:pPr>
      <w:r w:rsidRPr="00FB3E36">
        <w:rPr>
          <w:i/>
          <w:color w:val="0000FF"/>
          <w:sz w:val="24"/>
          <w:szCs w:val="24"/>
        </w:rPr>
        <w:t>Finally, the solution to the initial value problem is</w:t>
      </w:r>
    </w:p>
    <w:p w:rsidR="00B07DF0" w:rsidRPr="00FB3E36" w:rsidRDefault="00B07DF0" w:rsidP="00B07DF0">
      <w:pPr>
        <w:spacing w:before="100" w:beforeAutospacing="1" w:after="100" w:afterAutospacing="1" w:line="360" w:lineRule="auto"/>
        <w:jc w:val="center"/>
        <w:rPr>
          <w:i/>
          <w:color w:val="0000FF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(1+3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49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147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+5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294</m:t>
            </m:r>
          </m:den>
        </m:f>
      </m:oMath>
      <w:r w:rsidRPr="00FB3E36">
        <w:rPr>
          <w:i/>
          <w:color w:val="0000FF"/>
          <w:sz w:val="24"/>
          <w:szCs w:val="24"/>
        </w:rPr>
        <w:t>.</w:t>
      </w:r>
    </w:p>
    <w:p w:rsidR="00D807CE" w:rsidRPr="00FB3E36" w:rsidRDefault="00D807CE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97312F" w:rsidRPr="00FB3E36" w:rsidRDefault="0097312F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E65C13" w:rsidRDefault="00E65C13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D83865" w:rsidRDefault="00D83865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D83865" w:rsidRDefault="00D83865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D83865" w:rsidRDefault="00D83865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D83865" w:rsidRPr="00FB3E36" w:rsidRDefault="00D83865">
      <w:pPr>
        <w:overflowPunct/>
        <w:autoSpaceDE/>
        <w:autoSpaceDN/>
        <w:adjustRightInd/>
        <w:textAlignment w:val="auto"/>
        <w:rPr>
          <w:color w:val="800000"/>
          <w:sz w:val="24"/>
          <w:szCs w:val="24"/>
        </w:rPr>
      </w:pPr>
    </w:p>
    <w:p w:rsidR="00E65C13" w:rsidRPr="00FB3E36" w:rsidRDefault="00E65C13" w:rsidP="00E65C13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i/>
          <w:color w:val="C00000"/>
          <w:sz w:val="24"/>
          <w:szCs w:val="24"/>
        </w:rPr>
      </w:pPr>
      <w:r w:rsidRPr="00FB3E36">
        <w:rPr>
          <w:rFonts w:ascii="Times New Roman" w:eastAsia="MS Mincho" w:hAnsi="Times New Roman"/>
          <w:b/>
          <w:i/>
          <w:color w:val="C00000"/>
          <w:sz w:val="24"/>
          <w:szCs w:val="24"/>
        </w:rPr>
        <w:t>Common integration is only the memory of differentiation.</w:t>
      </w:r>
    </w:p>
    <w:p w:rsidR="00E65C13" w:rsidRPr="00FB3E36" w:rsidRDefault="00E65C13" w:rsidP="00E65C13">
      <w:pPr>
        <w:pStyle w:val="PlainText"/>
        <w:spacing w:line="360" w:lineRule="auto"/>
        <w:ind w:left="5760"/>
        <w:rPr>
          <w:rFonts w:ascii="Times New Roman" w:eastAsia="MS Mincho" w:hAnsi="Times New Roman"/>
          <w:b/>
          <w:color w:val="C00000"/>
          <w:sz w:val="24"/>
          <w:szCs w:val="24"/>
        </w:rPr>
      </w:pPr>
      <w:r w:rsidRPr="00FB3E36">
        <w:rPr>
          <w:rFonts w:ascii="Times New Roman" w:eastAsia="MS Mincho" w:hAnsi="Times New Roman"/>
          <w:b/>
          <w:color w:val="C00000"/>
          <w:sz w:val="24"/>
          <w:szCs w:val="24"/>
        </w:rPr>
        <w:t>-  Augustus de Morgan</w:t>
      </w:r>
    </w:p>
    <w:p w:rsidR="00E65C13" w:rsidRPr="00FB3E36" w:rsidRDefault="00E65C13" w:rsidP="00E65C13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color w:val="C00000"/>
          <w:sz w:val="24"/>
          <w:szCs w:val="24"/>
        </w:rPr>
      </w:pPr>
      <w:r w:rsidRPr="00FB3E36">
        <w:rPr>
          <w:noProof/>
          <w:sz w:val="24"/>
          <w:szCs w:val="24"/>
        </w:rPr>
        <w:drawing>
          <wp:inline distT="0" distB="0" distL="0" distR="0" wp14:anchorId="3CD667C6" wp14:editId="0857E875">
            <wp:extent cx="2393653" cy="27527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7054"/>
                    <a:stretch/>
                  </pic:blipFill>
                  <pic:spPr bwMode="auto">
                    <a:xfrm>
                      <a:off x="0" y="0"/>
                      <a:ext cx="2469618" cy="284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2E4" w:rsidRDefault="00DA62E4">
      <w:pPr>
        <w:overflowPunct/>
        <w:autoSpaceDE/>
        <w:autoSpaceDN/>
        <w:adjustRightInd/>
        <w:textAlignment w:val="auto"/>
        <w:rPr>
          <w:color w:val="800000"/>
        </w:rPr>
      </w:pPr>
      <w:r>
        <w:rPr>
          <w:color w:val="800000"/>
        </w:rPr>
        <w:br w:type="page"/>
      </w:r>
      <w:r w:rsidR="0012156B">
        <w:rPr>
          <w:noProof/>
        </w:rPr>
        <w:lastRenderedPageBreak/>
        <w:drawing>
          <wp:inline distT="0" distB="0" distL="0" distR="0" wp14:anchorId="0A3EE12C" wp14:editId="29510AC9">
            <wp:extent cx="6581775" cy="3837940"/>
            <wp:effectExtent l="0" t="0" r="9525" b="0"/>
            <wp:docPr id="1" name="Picture 1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/>
                    <a:stretch/>
                  </pic:blipFill>
                  <pic:spPr bwMode="auto">
                    <a:xfrm>
                      <a:off x="0" y="0"/>
                      <a:ext cx="6589986" cy="38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EE4" w:rsidRDefault="000A7EE4" w:rsidP="0091125C">
      <w:pPr>
        <w:spacing w:line="360" w:lineRule="auto"/>
        <w:jc w:val="center"/>
        <w:rPr>
          <w:color w:val="800000"/>
          <w:sz w:val="22"/>
          <w:szCs w:val="22"/>
        </w:rPr>
      </w:pPr>
    </w:p>
    <w:p w:rsidR="008426CA" w:rsidRPr="00704E1F" w:rsidRDefault="008426CA" w:rsidP="0091125C">
      <w:pPr>
        <w:spacing w:line="360" w:lineRule="auto"/>
        <w:jc w:val="center"/>
        <w:rPr>
          <w:sz w:val="22"/>
          <w:szCs w:val="22"/>
        </w:rPr>
      </w:pPr>
    </w:p>
    <w:sectPr w:rsidR="008426CA" w:rsidRPr="00704E1F" w:rsidSect="00DE2645">
      <w:headerReference w:type="even" r:id="rId36"/>
      <w:headerReference w:type="default" r:id="rId37"/>
      <w:pgSz w:w="12240" w:h="15840" w:code="1"/>
      <w:pgMar w:top="288" w:right="274" w:bottom="274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33" w:rsidRDefault="00867E33">
      <w:r>
        <w:separator/>
      </w:r>
    </w:p>
  </w:endnote>
  <w:endnote w:type="continuationSeparator" w:id="0">
    <w:p w:rsidR="00867E33" w:rsidRDefault="0086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33" w:rsidRDefault="00867E33">
      <w:r>
        <w:separator/>
      </w:r>
    </w:p>
  </w:footnote>
  <w:footnote w:type="continuationSeparator" w:id="0">
    <w:p w:rsidR="00867E33" w:rsidRDefault="0086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C2" w:rsidRDefault="007E02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2C2" w:rsidRDefault="007E02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C2" w:rsidRDefault="007E02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85">
      <w:rPr>
        <w:rStyle w:val="PageNumber"/>
        <w:noProof/>
      </w:rPr>
      <w:t>7</w:t>
    </w:r>
    <w:r>
      <w:rPr>
        <w:rStyle w:val="PageNumber"/>
      </w:rPr>
      <w:fldChar w:fldCharType="end"/>
    </w:r>
  </w:p>
  <w:p w:rsidR="007E02C2" w:rsidRDefault="007E02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25B"/>
    <w:multiLevelType w:val="hybridMultilevel"/>
    <w:tmpl w:val="A73657AE"/>
    <w:lvl w:ilvl="0" w:tplc="3A42757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56EBC"/>
    <w:multiLevelType w:val="hybridMultilevel"/>
    <w:tmpl w:val="686C6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17A1C"/>
    <w:multiLevelType w:val="hybridMultilevel"/>
    <w:tmpl w:val="56F45E6C"/>
    <w:lvl w:ilvl="0" w:tplc="0409000F">
      <w:start w:val="3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7B10C27"/>
    <w:multiLevelType w:val="hybridMultilevel"/>
    <w:tmpl w:val="D6200288"/>
    <w:lvl w:ilvl="0" w:tplc="87A09E28">
      <w:start w:val="1"/>
      <w:numFmt w:val="lowerLetter"/>
      <w:lvlText w:val="(%1)"/>
      <w:lvlJc w:val="left"/>
      <w:pPr>
        <w:ind w:left="1473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17"/>
    <w:rsid w:val="00025CE5"/>
    <w:rsid w:val="00032DAB"/>
    <w:rsid w:val="000471B0"/>
    <w:rsid w:val="00050360"/>
    <w:rsid w:val="000749D1"/>
    <w:rsid w:val="00082E65"/>
    <w:rsid w:val="000A7EE4"/>
    <w:rsid w:val="000B2B37"/>
    <w:rsid w:val="000C4102"/>
    <w:rsid w:val="000D08B1"/>
    <w:rsid w:val="000F709A"/>
    <w:rsid w:val="0012156B"/>
    <w:rsid w:val="00131888"/>
    <w:rsid w:val="001351E9"/>
    <w:rsid w:val="00137099"/>
    <w:rsid w:val="0014235F"/>
    <w:rsid w:val="0014413E"/>
    <w:rsid w:val="00146373"/>
    <w:rsid w:val="00167692"/>
    <w:rsid w:val="00177F4B"/>
    <w:rsid w:val="001965F3"/>
    <w:rsid w:val="001C2356"/>
    <w:rsid w:val="001C2667"/>
    <w:rsid w:val="001C6606"/>
    <w:rsid w:val="001D217B"/>
    <w:rsid w:val="00205FE7"/>
    <w:rsid w:val="002157A9"/>
    <w:rsid w:val="00220FDE"/>
    <w:rsid w:val="00221DF1"/>
    <w:rsid w:val="00254DCC"/>
    <w:rsid w:val="002607DF"/>
    <w:rsid w:val="00276D6A"/>
    <w:rsid w:val="00282391"/>
    <w:rsid w:val="002A3C70"/>
    <w:rsid w:val="002A6568"/>
    <w:rsid w:val="002B0376"/>
    <w:rsid w:val="002C2EDD"/>
    <w:rsid w:val="002D028D"/>
    <w:rsid w:val="002D2C83"/>
    <w:rsid w:val="002D37CE"/>
    <w:rsid w:val="002F1846"/>
    <w:rsid w:val="00301CCD"/>
    <w:rsid w:val="00311188"/>
    <w:rsid w:val="00317F23"/>
    <w:rsid w:val="00322F52"/>
    <w:rsid w:val="00381F0E"/>
    <w:rsid w:val="003826A9"/>
    <w:rsid w:val="003879A1"/>
    <w:rsid w:val="003E28E2"/>
    <w:rsid w:val="003F2652"/>
    <w:rsid w:val="00407456"/>
    <w:rsid w:val="004251D0"/>
    <w:rsid w:val="004800D5"/>
    <w:rsid w:val="0048390B"/>
    <w:rsid w:val="004A320A"/>
    <w:rsid w:val="004A51F3"/>
    <w:rsid w:val="004C0AA0"/>
    <w:rsid w:val="004C25EB"/>
    <w:rsid w:val="004D1AEC"/>
    <w:rsid w:val="004D5228"/>
    <w:rsid w:val="004E1F1B"/>
    <w:rsid w:val="004E6304"/>
    <w:rsid w:val="00500F9C"/>
    <w:rsid w:val="00552E4C"/>
    <w:rsid w:val="005A3E81"/>
    <w:rsid w:val="005A78F8"/>
    <w:rsid w:val="005B0C74"/>
    <w:rsid w:val="005B5E35"/>
    <w:rsid w:val="005C2715"/>
    <w:rsid w:val="005D19FE"/>
    <w:rsid w:val="005D7D73"/>
    <w:rsid w:val="005E6274"/>
    <w:rsid w:val="005F14E2"/>
    <w:rsid w:val="005F543B"/>
    <w:rsid w:val="0060757E"/>
    <w:rsid w:val="00607915"/>
    <w:rsid w:val="00611BF1"/>
    <w:rsid w:val="00615C48"/>
    <w:rsid w:val="00622BD3"/>
    <w:rsid w:val="00635BAF"/>
    <w:rsid w:val="00650D17"/>
    <w:rsid w:val="0065456B"/>
    <w:rsid w:val="00697788"/>
    <w:rsid w:val="006B4218"/>
    <w:rsid w:val="006C07F9"/>
    <w:rsid w:val="006C7140"/>
    <w:rsid w:val="006E1743"/>
    <w:rsid w:val="006F3FA4"/>
    <w:rsid w:val="00704E1F"/>
    <w:rsid w:val="00705683"/>
    <w:rsid w:val="0070767A"/>
    <w:rsid w:val="007354D0"/>
    <w:rsid w:val="00746BF4"/>
    <w:rsid w:val="00747817"/>
    <w:rsid w:val="00750EE0"/>
    <w:rsid w:val="00760A13"/>
    <w:rsid w:val="00765695"/>
    <w:rsid w:val="007951FD"/>
    <w:rsid w:val="007D09BE"/>
    <w:rsid w:val="007D24D2"/>
    <w:rsid w:val="007E02C2"/>
    <w:rsid w:val="007F367E"/>
    <w:rsid w:val="008017C2"/>
    <w:rsid w:val="00823C9D"/>
    <w:rsid w:val="008268C5"/>
    <w:rsid w:val="008426CA"/>
    <w:rsid w:val="0085571B"/>
    <w:rsid w:val="00864F00"/>
    <w:rsid w:val="00867E33"/>
    <w:rsid w:val="00873AB2"/>
    <w:rsid w:val="008C7D3F"/>
    <w:rsid w:val="008F1BD9"/>
    <w:rsid w:val="0090631A"/>
    <w:rsid w:val="0091125C"/>
    <w:rsid w:val="0095653A"/>
    <w:rsid w:val="009608A8"/>
    <w:rsid w:val="00963398"/>
    <w:rsid w:val="0097312F"/>
    <w:rsid w:val="00995502"/>
    <w:rsid w:val="009A62F6"/>
    <w:rsid w:val="009E7FB0"/>
    <w:rsid w:val="00A01D2A"/>
    <w:rsid w:val="00A16701"/>
    <w:rsid w:val="00A26D21"/>
    <w:rsid w:val="00A33E24"/>
    <w:rsid w:val="00A4771B"/>
    <w:rsid w:val="00A56DE3"/>
    <w:rsid w:val="00A62E84"/>
    <w:rsid w:val="00A710EE"/>
    <w:rsid w:val="00A916B7"/>
    <w:rsid w:val="00AA2B73"/>
    <w:rsid w:val="00AC6AD6"/>
    <w:rsid w:val="00AE6CF5"/>
    <w:rsid w:val="00B031C7"/>
    <w:rsid w:val="00B07012"/>
    <w:rsid w:val="00B07DF0"/>
    <w:rsid w:val="00B14D06"/>
    <w:rsid w:val="00B33224"/>
    <w:rsid w:val="00B820A1"/>
    <w:rsid w:val="00BB321A"/>
    <w:rsid w:val="00BB7C44"/>
    <w:rsid w:val="00BF0F32"/>
    <w:rsid w:val="00C116A0"/>
    <w:rsid w:val="00C16402"/>
    <w:rsid w:val="00C230BC"/>
    <w:rsid w:val="00C33CEC"/>
    <w:rsid w:val="00C6109C"/>
    <w:rsid w:val="00C70A85"/>
    <w:rsid w:val="00C968B6"/>
    <w:rsid w:val="00CC33E7"/>
    <w:rsid w:val="00CD305B"/>
    <w:rsid w:val="00CE4726"/>
    <w:rsid w:val="00CF18C4"/>
    <w:rsid w:val="00CF7E4C"/>
    <w:rsid w:val="00D22E6B"/>
    <w:rsid w:val="00D26FC0"/>
    <w:rsid w:val="00D2733F"/>
    <w:rsid w:val="00D366EE"/>
    <w:rsid w:val="00D6428B"/>
    <w:rsid w:val="00D751E8"/>
    <w:rsid w:val="00D807CE"/>
    <w:rsid w:val="00D83865"/>
    <w:rsid w:val="00D93309"/>
    <w:rsid w:val="00DA43D3"/>
    <w:rsid w:val="00DA4AD1"/>
    <w:rsid w:val="00DA62E4"/>
    <w:rsid w:val="00DC2E7B"/>
    <w:rsid w:val="00DC49CE"/>
    <w:rsid w:val="00DD5DC5"/>
    <w:rsid w:val="00DE2645"/>
    <w:rsid w:val="00DE278E"/>
    <w:rsid w:val="00E171F5"/>
    <w:rsid w:val="00E22BE8"/>
    <w:rsid w:val="00E57EBB"/>
    <w:rsid w:val="00E65C13"/>
    <w:rsid w:val="00E91D67"/>
    <w:rsid w:val="00EA2AA2"/>
    <w:rsid w:val="00EB4B6B"/>
    <w:rsid w:val="00EB56B5"/>
    <w:rsid w:val="00EB6863"/>
    <w:rsid w:val="00ED0103"/>
    <w:rsid w:val="00ED3793"/>
    <w:rsid w:val="00EE6CA6"/>
    <w:rsid w:val="00F00530"/>
    <w:rsid w:val="00F0131D"/>
    <w:rsid w:val="00F042A3"/>
    <w:rsid w:val="00F129EC"/>
    <w:rsid w:val="00F16F57"/>
    <w:rsid w:val="00F71A27"/>
    <w:rsid w:val="00F7297F"/>
    <w:rsid w:val="00F73AEF"/>
    <w:rsid w:val="00F8319B"/>
    <w:rsid w:val="00F905F3"/>
    <w:rsid w:val="00FB3E36"/>
    <w:rsid w:val="00FC24B0"/>
    <w:rsid w:val="00FD1BC7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C4690"/>
  <w15:docId w15:val="{B484E7AF-1943-4FF2-B1E1-049F83D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B321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BB7C44"/>
    <w:rPr>
      <w:rFonts w:ascii="Courier" w:hAnsi="Courier" w:cs="Courier"/>
    </w:rPr>
  </w:style>
  <w:style w:type="paragraph" w:styleId="Footer">
    <w:name w:val="footer"/>
    <w:basedOn w:val="Normal"/>
    <w:link w:val="FooterChar"/>
    <w:rsid w:val="00826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C5"/>
  </w:style>
  <w:style w:type="paragraph" w:styleId="ListParagraph">
    <w:name w:val="List Paragraph"/>
    <w:basedOn w:val="Normal"/>
    <w:uiPriority w:val="34"/>
    <w:qFormat/>
    <w:rsid w:val="00D366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5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C48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5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5F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A7EE4"/>
  </w:style>
  <w:style w:type="paragraph" w:styleId="PlainText">
    <w:name w:val="Plain Text"/>
    <w:basedOn w:val="Normal"/>
    <w:link w:val="PlainTextChar"/>
    <w:rsid w:val="00E65C1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5C1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oleObject" Target="embeddings/oleObject6.bin"/><Relationship Id="rId32" Type="http://schemas.openxmlformats.org/officeDocument/2006/relationships/image" Target="media/image17.wmf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VIII</vt:lpstr>
    </vt:vector>
  </TitlesOfParts>
  <Company>Loyola Young Scholars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VIII</dc:title>
  <dc:creator>ajs</dc:creator>
  <cp:lastModifiedBy>Saleski, Alan</cp:lastModifiedBy>
  <cp:revision>13</cp:revision>
  <cp:lastPrinted>2017-11-06T16:26:00Z</cp:lastPrinted>
  <dcterms:created xsi:type="dcterms:W3CDTF">2017-11-06T15:48:00Z</dcterms:created>
  <dcterms:modified xsi:type="dcterms:W3CDTF">2017-11-06T16:40:00Z</dcterms:modified>
</cp:coreProperties>
</file>