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B113A" w:rsidRDefault="0078517D">
      <w:pPr>
        <w:jc w:val="center"/>
        <w:rPr>
          <w:rFonts w:ascii="Algerian" w:hAnsi="Algerian"/>
          <w:sz w:val="40"/>
          <w:szCs w:val="40"/>
        </w:rPr>
      </w:pPr>
      <w:r>
        <w:rPr>
          <w:rFonts w:ascii="Algerian" w:hAnsi="Algerian"/>
          <w:b/>
          <w:bCs/>
          <w:iCs/>
          <w:color w:val="CC0000"/>
          <w:sz w:val="40"/>
          <w:szCs w:val="40"/>
        </w:rPr>
        <w:t xml:space="preserve">WORKSHEET </w:t>
      </w:r>
      <w:r w:rsidR="00E960A3">
        <w:rPr>
          <w:rFonts w:ascii="Algerian" w:hAnsi="Algerian"/>
          <w:b/>
          <w:bCs/>
          <w:iCs/>
          <w:color w:val="CC0000"/>
          <w:sz w:val="40"/>
          <w:szCs w:val="40"/>
        </w:rPr>
        <w:t>X</w:t>
      </w:r>
      <w:r w:rsidR="00352893">
        <w:rPr>
          <w:rFonts w:ascii="Algerian" w:hAnsi="Algerian"/>
          <w:b/>
          <w:bCs/>
          <w:iCs/>
          <w:color w:val="CC0000"/>
          <w:sz w:val="40"/>
          <w:szCs w:val="40"/>
        </w:rPr>
        <w:t>IV</w:t>
      </w:r>
    </w:p>
    <w:p w:rsidR="00BB113A" w:rsidRDefault="0078517D">
      <w:pPr>
        <w:pStyle w:val="NormalWeb"/>
        <w:spacing w:line="360" w:lineRule="auto"/>
        <w:jc w:val="center"/>
        <w:rPr>
          <w:rFonts w:ascii="Algerian" w:hAnsi="Algerian"/>
          <w:b/>
          <w:iCs/>
          <w:color w:val="0000FF"/>
          <w:sz w:val="32"/>
          <w:szCs w:val="32"/>
        </w:rPr>
      </w:pPr>
      <w:r>
        <w:rPr>
          <w:rFonts w:ascii="Algerian" w:hAnsi="Algerian"/>
          <w:b/>
          <w:iCs/>
          <w:color w:val="0000FF"/>
          <w:sz w:val="32"/>
          <w:szCs w:val="32"/>
        </w:rPr>
        <w:t>Optimization</w:t>
      </w:r>
    </w:p>
    <w:p w:rsidR="00BB113A" w:rsidRDefault="0078517D">
      <w:pPr>
        <w:pStyle w:val="NormalWeb"/>
        <w:spacing w:line="360" w:lineRule="auto"/>
        <w:jc w:val="center"/>
        <w:rPr>
          <w:rFonts w:ascii="Algerian" w:hAnsi="Algerian"/>
          <w:b/>
          <w:iCs/>
          <w:color w:val="0000FF"/>
          <w:sz w:val="32"/>
          <w:szCs w:val="32"/>
        </w:rPr>
      </w:pPr>
      <w:r>
        <w:rPr>
          <w:noProof/>
          <w:lang w:eastAsia="en-US"/>
        </w:rPr>
        <w:drawing>
          <wp:inline distT="0" distB="0" distL="0" distR="0">
            <wp:extent cx="2076450" cy="2076450"/>
            <wp:effectExtent l="0" t="0" r="0" b="0"/>
            <wp:docPr id="1" name="Picture 1" descr="http://www.lifeiscolourful.com/wp-content/uploads/2009/04/optimization-is-k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feiscolourful.com/wp-content/uploads/2009/04/optimization-is-key.jpg"/>
                    <pic:cNvPicPr>
                      <a:picLocks noChangeAspect="1" noChangeArrowheads="1"/>
                    </pic:cNvPicPr>
                  </pic:nvPicPr>
                  <pic:blipFill>
                    <a:blip r:embed="rId4" cstate="print"/>
                    <a:srcRect/>
                    <a:stretch>
                      <a:fillRect/>
                    </a:stretch>
                  </pic:blipFill>
                  <pic:spPr bwMode="auto">
                    <a:xfrm>
                      <a:off x="0" y="0"/>
                      <a:ext cx="2076450" cy="2076450"/>
                    </a:xfrm>
                    <a:prstGeom prst="rect">
                      <a:avLst/>
                    </a:prstGeom>
                    <a:noFill/>
                    <a:ln w="9525">
                      <a:noFill/>
                      <a:miter lim="800000"/>
                      <a:headEnd/>
                      <a:tailEnd/>
                    </a:ln>
                  </pic:spPr>
                </pic:pic>
              </a:graphicData>
            </a:graphic>
          </wp:inline>
        </w:drawing>
      </w:r>
    </w:p>
    <w:p w:rsidR="00BB113A" w:rsidRDefault="0078517D">
      <w:pPr>
        <w:spacing w:line="360" w:lineRule="auto"/>
        <w:divId w:val="2140955738"/>
        <w:rPr>
          <w:color w:val="800000"/>
        </w:rPr>
      </w:pPr>
      <w:r w:rsidRPr="00352893">
        <w:rPr>
          <w:b/>
          <w:color w:val="0000FF"/>
        </w:rPr>
        <w:t>I</w:t>
      </w:r>
      <w:r w:rsidRPr="00352893">
        <w:rPr>
          <w:b/>
        </w:rPr>
        <w:t xml:space="preserve"> </w:t>
      </w:r>
      <w:r w:rsidRPr="00352893">
        <w:t xml:space="preserve">   </w:t>
      </w:r>
      <w:r w:rsidRPr="00352893">
        <w:rPr>
          <w:color w:val="800000"/>
        </w:rPr>
        <w:t xml:space="preserve">Albertine is planning to build a rectangular garden.  Three sides of the garden will be bordered by shrubs which cost $40 per foot.  The fourth side of the garden will be an iron fence that costs $70 per foot.  The area enclosed by her garden must be 800 square feet.  Albertine wishes to minimize her expenditures on shrubs and fencing.  What are the dimensions of the garden that </w:t>
      </w:r>
      <w:r w:rsidRPr="00352893">
        <w:rPr>
          <w:i/>
          <w:color w:val="800000"/>
        </w:rPr>
        <w:t>minimizes her cost</w:t>
      </w:r>
      <w:r w:rsidRPr="00352893">
        <w:rPr>
          <w:color w:val="800000"/>
        </w:rPr>
        <w:t>?  (Be certain to identify your variables, draw a diagram, and use appropriate units.)</w:t>
      </w:r>
    </w:p>
    <w:p w:rsidR="00352893" w:rsidRPr="00352893" w:rsidRDefault="00352893">
      <w:pPr>
        <w:spacing w:line="360" w:lineRule="auto"/>
        <w:divId w:val="2140955738"/>
        <w:rPr>
          <w:color w:val="800000"/>
        </w:rPr>
      </w:pPr>
    </w:p>
    <w:p w:rsidR="00BB113A" w:rsidRPr="00352893" w:rsidRDefault="0078517D">
      <w:pPr>
        <w:spacing w:line="360" w:lineRule="auto"/>
        <w:divId w:val="2140955738"/>
        <w:rPr>
          <w:color w:val="800000"/>
        </w:rPr>
      </w:pPr>
      <w:r w:rsidRPr="00352893">
        <w:rPr>
          <w:b/>
          <w:color w:val="0000FF"/>
        </w:rPr>
        <w:t>II</w:t>
      </w:r>
      <w:r w:rsidRPr="00352893">
        <w:t xml:space="preserve">    </w:t>
      </w:r>
      <w:r w:rsidRPr="00352893">
        <w:rPr>
          <w:color w:val="800000"/>
        </w:rPr>
        <w:t>A rectangle is to be inscribed (with one side on the x-axis) under the arch of the curve y = 8 cos x from x = -</w:t>
      </w:r>
      <w:r w:rsidRPr="00352893">
        <w:rPr>
          <w:rFonts w:ascii="Symbol" w:hAnsi="Symbol"/>
          <w:color w:val="800000"/>
        </w:rPr>
        <w:t></w:t>
      </w:r>
      <w:r w:rsidRPr="00352893">
        <w:rPr>
          <w:color w:val="800000"/>
        </w:rPr>
        <w:t xml:space="preserve">/2 to </w:t>
      </w:r>
    </w:p>
    <w:p w:rsidR="00BB113A" w:rsidRPr="00352893" w:rsidRDefault="0078517D">
      <w:pPr>
        <w:spacing w:line="360" w:lineRule="auto"/>
        <w:divId w:val="2140955738"/>
        <w:rPr>
          <w:color w:val="800000"/>
        </w:rPr>
      </w:pPr>
      <w:r w:rsidRPr="00352893">
        <w:rPr>
          <w:color w:val="800000"/>
        </w:rPr>
        <w:t xml:space="preserve">x = </w:t>
      </w:r>
      <w:r w:rsidRPr="00352893">
        <w:rPr>
          <w:rFonts w:ascii="Symbol" w:hAnsi="Symbol"/>
          <w:color w:val="800000"/>
        </w:rPr>
        <w:t></w:t>
      </w:r>
      <w:r w:rsidRPr="00352893">
        <w:rPr>
          <w:color w:val="800000"/>
        </w:rPr>
        <w:t>/2.   Find the dimensions of such a rectangle with maximum area.   (You will need to use a calculator in this problem.)</w:t>
      </w:r>
    </w:p>
    <w:p w:rsidR="003652F6" w:rsidRPr="00352893" w:rsidRDefault="003652F6">
      <w:pPr>
        <w:spacing w:line="360" w:lineRule="auto"/>
        <w:ind w:left="75"/>
        <w:divId w:val="2140955738"/>
      </w:pPr>
    </w:p>
    <w:p w:rsidR="003652F6" w:rsidRPr="00352893" w:rsidRDefault="003652F6" w:rsidP="003652F6">
      <w:pPr>
        <w:spacing w:line="360" w:lineRule="auto"/>
        <w:ind w:left="144" w:hanging="720"/>
        <w:divId w:val="2140955738"/>
        <w:rPr>
          <w:color w:val="800000"/>
        </w:rPr>
      </w:pPr>
      <w:r w:rsidRPr="00352893">
        <w:rPr>
          <w:b/>
          <w:color w:val="0000FF"/>
        </w:rPr>
        <w:t xml:space="preserve">        </w:t>
      </w:r>
      <w:r w:rsidR="0078517D" w:rsidRPr="00352893">
        <w:rPr>
          <w:b/>
          <w:color w:val="0000FF"/>
        </w:rPr>
        <w:t>III</w:t>
      </w:r>
      <w:r w:rsidR="0078517D" w:rsidRPr="00352893">
        <w:rPr>
          <w:color w:val="0000FF"/>
        </w:rPr>
        <w:t xml:space="preserve"> </w:t>
      </w:r>
      <w:r w:rsidR="0078517D" w:rsidRPr="00352893">
        <w:t xml:space="preserve">  </w:t>
      </w:r>
      <w:r w:rsidR="0078517D" w:rsidRPr="00352893">
        <w:rPr>
          <w:color w:val="800000"/>
        </w:rPr>
        <w:t xml:space="preserve">Your company can manufacture </w:t>
      </w:r>
      <w:r w:rsidR="0078517D" w:rsidRPr="00352893">
        <w:rPr>
          <w:i/>
          <w:color w:val="800000"/>
        </w:rPr>
        <w:t>x</w:t>
      </w:r>
      <w:r w:rsidR="0078517D" w:rsidRPr="00352893">
        <w:rPr>
          <w:color w:val="800000"/>
        </w:rPr>
        <w:t xml:space="preserve"> hundred grade </w:t>
      </w:r>
      <w:r w:rsidR="0078517D" w:rsidRPr="00352893">
        <w:rPr>
          <w:i/>
          <w:color w:val="800000"/>
        </w:rPr>
        <w:t>A</w:t>
      </w:r>
      <w:r w:rsidR="0078517D" w:rsidRPr="00352893">
        <w:rPr>
          <w:color w:val="800000"/>
        </w:rPr>
        <w:t xml:space="preserve"> tires and </w:t>
      </w:r>
      <w:r w:rsidR="0078517D" w:rsidRPr="00352893">
        <w:rPr>
          <w:i/>
          <w:color w:val="800000"/>
        </w:rPr>
        <w:t>y</w:t>
      </w:r>
      <w:r w:rsidR="0078517D" w:rsidRPr="00352893">
        <w:rPr>
          <w:color w:val="800000"/>
        </w:rPr>
        <w:t xml:space="preserve"> hundred grade </w:t>
      </w:r>
      <w:r w:rsidR="0078517D" w:rsidRPr="00352893">
        <w:rPr>
          <w:i/>
          <w:color w:val="800000"/>
        </w:rPr>
        <w:t>B</w:t>
      </w:r>
      <w:r w:rsidR="0078517D" w:rsidRPr="00352893">
        <w:rPr>
          <w:color w:val="800000"/>
        </w:rPr>
        <w:t xml:space="preserve"> tires per day, where 0 </w:t>
      </w:r>
      <w:r w:rsidR="0078517D" w:rsidRPr="00352893">
        <w:rPr>
          <w:color w:val="800000"/>
          <w:u w:val="single"/>
        </w:rPr>
        <w:t>&lt;</w:t>
      </w:r>
      <w:r w:rsidR="0078517D" w:rsidRPr="00352893">
        <w:rPr>
          <w:color w:val="800000"/>
        </w:rPr>
        <w:t xml:space="preserve"> x </w:t>
      </w:r>
      <w:r w:rsidR="0078517D" w:rsidRPr="00352893">
        <w:rPr>
          <w:color w:val="800000"/>
          <w:u w:val="single"/>
        </w:rPr>
        <w:t>&lt;</w:t>
      </w:r>
      <w:r w:rsidR="0078517D" w:rsidRPr="00352893">
        <w:rPr>
          <w:color w:val="800000"/>
        </w:rPr>
        <w:t xml:space="preserve"> 4 and </w:t>
      </w:r>
    </w:p>
    <w:p w:rsidR="006D7B11" w:rsidRPr="00352893" w:rsidRDefault="006D7B11" w:rsidP="003652F6">
      <w:pPr>
        <w:spacing w:line="360" w:lineRule="auto"/>
        <w:ind w:left="-576"/>
        <w:jc w:val="center"/>
        <w:divId w:val="2140955738"/>
        <w:rPr>
          <w:bCs/>
          <w:color w:val="800000"/>
        </w:rPr>
      </w:pPr>
      <w:r w:rsidRPr="00352893">
        <w:rPr>
          <w:bCs/>
          <w:color w:val="800000"/>
          <w:vertAlign w:val="subscript"/>
        </w:rPr>
        <w:object w:dxaOrig="131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33.75pt" o:ole="">
            <v:imagedata r:id="rId5" o:title=""/>
          </v:shape>
          <o:OLEObject Type="Embed" ProgID="Equation.3" ShapeID="_x0000_i1025" DrawAspect="Content" ObjectID="_1570275462" r:id="rId6"/>
        </w:object>
      </w:r>
    </w:p>
    <w:p w:rsidR="00BB113A" w:rsidRPr="00352893" w:rsidRDefault="0078517D">
      <w:pPr>
        <w:spacing w:line="360" w:lineRule="auto"/>
        <w:divId w:val="2140955738"/>
        <w:rPr>
          <w:bCs/>
          <w:color w:val="800000"/>
        </w:rPr>
      </w:pPr>
      <w:r w:rsidRPr="00352893">
        <w:rPr>
          <w:bCs/>
          <w:color w:val="800000"/>
        </w:rPr>
        <w:t xml:space="preserve">Your profit on a grade </w:t>
      </w:r>
      <w:r w:rsidRPr="00352893">
        <w:rPr>
          <w:bCs/>
          <w:i/>
          <w:color w:val="800000"/>
        </w:rPr>
        <w:t>A</w:t>
      </w:r>
      <w:r w:rsidRPr="00352893">
        <w:rPr>
          <w:bCs/>
          <w:color w:val="800000"/>
        </w:rPr>
        <w:t xml:space="preserve"> tire is twice your profit on a grade </w:t>
      </w:r>
      <w:r w:rsidRPr="00352893">
        <w:rPr>
          <w:bCs/>
          <w:i/>
          <w:color w:val="800000"/>
        </w:rPr>
        <w:t>B</w:t>
      </w:r>
      <w:r w:rsidRPr="00352893">
        <w:rPr>
          <w:bCs/>
          <w:color w:val="800000"/>
        </w:rPr>
        <w:t xml:space="preserve"> tire.   What is the most profitable number of each kind of tire to produce daily?  Explain your reasoning!</w:t>
      </w:r>
    </w:p>
    <w:p w:rsidR="00BB113A" w:rsidRPr="00352893" w:rsidRDefault="006D7B11" w:rsidP="006D7B11">
      <w:pPr>
        <w:spacing w:line="360" w:lineRule="auto"/>
        <w:jc w:val="center"/>
        <w:divId w:val="2140955738"/>
      </w:pPr>
      <w:r w:rsidRPr="00352893">
        <w:rPr>
          <w:noProof/>
          <w:lang w:eastAsia="en-US"/>
        </w:rPr>
        <w:lastRenderedPageBreak/>
        <w:drawing>
          <wp:inline distT="0" distB="0" distL="0" distR="0">
            <wp:extent cx="1264285" cy="1304925"/>
            <wp:effectExtent l="0" t="0" r="0" b="9525"/>
            <wp:docPr id="2" name="Picture 2" descr="https://encrypted-tbn1.gstatic.com/images?q=tbn:ANd9GcS-OW9xtiT45irRkATKo13WoBjL-eGHEjORNQnNaA5MTzoC0Qhq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S-OW9xtiT45irRkATKo13WoBjL-eGHEjORNQnNaA5MTzoC0QhqW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4285" cy="1304925"/>
                    </a:xfrm>
                    <a:prstGeom prst="rect">
                      <a:avLst/>
                    </a:prstGeom>
                    <a:noFill/>
                    <a:ln>
                      <a:noFill/>
                    </a:ln>
                  </pic:spPr>
                </pic:pic>
              </a:graphicData>
            </a:graphic>
          </wp:inline>
        </w:drawing>
      </w:r>
    </w:p>
    <w:p w:rsidR="00BB113A" w:rsidRPr="00352893" w:rsidRDefault="0078517D">
      <w:pPr>
        <w:spacing w:line="360" w:lineRule="auto"/>
        <w:divId w:val="2140955738"/>
        <w:rPr>
          <w:color w:val="800000"/>
        </w:rPr>
      </w:pPr>
      <w:r w:rsidRPr="00352893">
        <w:rPr>
          <w:b/>
          <w:color w:val="0000FF"/>
        </w:rPr>
        <w:t>IV</w:t>
      </w:r>
      <w:r w:rsidRPr="00352893">
        <w:t xml:space="preserve">     </w:t>
      </w:r>
      <w:r w:rsidRPr="00352893">
        <w:rPr>
          <w:color w:val="800000"/>
        </w:rPr>
        <w:t>What are the dimensions of the lightest open-top right circular cylindrical can that will hold a volume of 1000 cm</w:t>
      </w:r>
      <w:r w:rsidRPr="00352893">
        <w:rPr>
          <w:color w:val="800000"/>
          <w:vertAlign w:val="superscript"/>
        </w:rPr>
        <w:t>3</w:t>
      </w:r>
      <w:r w:rsidRPr="00352893">
        <w:rPr>
          <w:color w:val="800000"/>
        </w:rPr>
        <w:t>?</w:t>
      </w:r>
    </w:p>
    <w:p w:rsidR="00BB113A" w:rsidRPr="00352893" w:rsidRDefault="00BB113A">
      <w:pPr>
        <w:spacing w:line="360" w:lineRule="auto"/>
        <w:divId w:val="2140955738"/>
        <w:rPr>
          <w:color w:val="800000"/>
        </w:rPr>
      </w:pPr>
    </w:p>
    <w:p w:rsidR="00BB113A" w:rsidRPr="00352893" w:rsidRDefault="0078517D">
      <w:pPr>
        <w:spacing w:line="360" w:lineRule="auto"/>
        <w:divId w:val="2140955738"/>
        <w:rPr>
          <w:color w:val="800000"/>
        </w:rPr>
      </w:pPr>
      <w:r w:rsidRPr="00352893">
        <w:rPr>
          <w:b/>
          <w:color w:val="0000FF"/>
        </w:rPr>
        <w:t xml:space="preserve">V </w:t>
      </w:r>
      <w:r w:rsidRPr="00352893">
        <w:t xml:space="preserve">      </w:t>
      </w:r>
      <w:r w:rsidRPr="00352893">
        <w:rPr>
          <w:color w:val="800000"/>
        </w:rPr>
        <w:t>Albertine is designing a rectangular poster to contain 50 in</w:t>
      </w:r>
      <w:r w:rsidRPr="00352893">
        <w:rPr>
          <w:color w:val="800000"/>
          <w:vertAlign w:val="superscript"/>
        </w:rPr>
        <w:t>2</w:t>
      </w:r>
      <w:r w:rsidRPr="00352893">
        <w:rPr>
          <w:color w:val="800000"/>
        </w:rPr>
        <w:t xml:space="preserve"> of printing with a 4-in. margin at the top and bottom and a 1-in. margin at each side.  What overall dimensions will minimize the amount of paper used?</w:t>
      </w:r>
    </w:p>
    <w:p w:rsidR="00BB113A" w:rsidRPr="00352893" w:rsidRDefault="00BB113A">
      <w:pPr>
        <w:spacing w:line="360" w:lineRule="auto"/>
        <w:divId w:val="2140955738"/>
        <w:rPr>
          <w:color w:val="800000"/>
        </w:rPr>
      </w:pPr>
    </w:p>
    <w:p w:rsidR="00BB113A" w:rsidRPr="00352893" w:rsidRDefault="0078517D">
      <w:pPr>
        <w:spacing w:line="360" w:lineRule="auto"/>
        <w:divId w:val="2140955738"/>
        <w:rPr>
          <w:color w:val="800000"/>
        </w:rPr>
      </w:pPr>
      <w:r w:rsidRPr="00352893">
        <w:rPr>
          <w:b/>
          <w:color w:val="0000FF"/>
        </w:rPr>
        <w:t>VI</w:t>
      </w:r>
      <w:r w:rsidRPr="00352893">
        <w:rPr>
          <w:color w:val="800000"/>
        </w:rPr>
        <w:t xml:space="preserve">       A rectangular building is to cover 20,000 square feet. Zoning regulations require 20 foot frontages at the front and the rear and 10 feet of space on either side.  Find the dimensions of the smallest piece of property on which the building can be legally constructed.</w:t>
      </w:r>
    </w:p>
    <w:p w:rsidR="00BB113A" w:rsidRPr="00352893" w:rsidRDefault="00BB113A">
      <w:pPr>
        <w:spacing w:line="360" w:lineRule="auto"/>
        <w:divId w:val="2140955738"/>
        <w:rPr>
          <w:color w:val="800000"/>
        </w:rPr>
      </w:pPr>
    </w:p>
    <w:p w:rsidR="00BB113A" w:rsidRPr="00352893" w:rsidRDefault="0078517D">
      <w:pPr>
        <w:spacing w:line="360" w:lineRule="auto"/>
        <w:divId w:val="2140955738"/>
      </w:pPr>
      <w:r w:rsidRPr="00352893">
        <w:rPr>
          <w:b/>
          <w:color w:val="0000FF"/>
        </w:rPr>
        <w:t>VII</w:t>
      </w:r>
      <w:r w:rsidRPr="00352893">
        <w:rPr>
          <w:color w:val="800000"/>
        </w:rPr>
        <w:t xml:space="preserve">    </w:t>
      </w:r>
      <w:r w:rsidRPr="00352893">
        <w:t>Find two nonnegative numbers whose sum is 9 and such that the product of one number and the square of the other number is a maximum.</w:t>
      </w:r>
    </w:p>
    <w:p w:rsidR="00BB113A" w:rsidRPr="00352893" w:rsidRDefault="0078517D">
      <w:pPr>
        <w:spacing w:line="360" w:lineRule="auto"/>
        <w:divId w:val="2140955738"/>
      </w:pPr>
      <w:r w:rsidRPr="00352893">
        <w:rPr>
          <w:b/>
          <w:color w:val="0000FF"/>
        </w:rPr>
        <w:t>VIII</w:t>
      </w:r>
      <w:r w:rsidRPr="00352893">
        <w:t xml:space="preserve">   Build a rectangular pen with three parallel partitions using 400 feet of fencing. What dimensions will maximize the total area of the pen?</w:t>
      </w:r>
    </w:p>
    <w:p w:rsidR="00BB113A" w:rsidRPr="00352893" w:rsidRDefault="00BB113A">
      <w:pPr>
        <w:spacing w:line="360" w:lineRule="auto"/>
        <w:divId w:val="2140955738"/>
      </w:pPr>
    </w:p>
    <w:p w:rsidR="00BB113A" w:rsidRPr="00352893" w:rsidRDefault="0078517D">
      <w:pPr>
        <w:spacing w:line="360" w:lineRule="auto"/>
        <w:divId w:val="2140955738"/>
      </w:pPr>
      <w:r w:rsidRPr="00352893">
        <w:rPr>
          <w:b/>
          <w:color w:val="0000FF"/>
        </w:rPr>
        <w:t>IX</w:t>
      </w:r>
      <w:r w:rsidRPr="00352893">
        <w:t xml:space="preserve">   An open rectangular box with square base is to be made from 48 ft.</w:t>
      </w:r>
      <w:r w:rsidRPr="00352893">
        <w:rPr>
          <w:vertAlign w:val="superscript"/>
        </w:rPr>
        <w:t>2</w:t>
      </w:r>
      <w:r w:rsidRPr="00352893">
        <w:t xml:space="preserve"> of material. What dimensions will result in a box with the largest possible </w:t>
      </w:r>
      <w:r w:rsidR="009177A9" w:rsidRPr="00352893">
        <w:t>volume?</w:t>
      </w:r>
    </w:p>
    <w:p w:rsidR="00455B1F" w:rsidRPr="00352893" w:rsidRDefault="00455B1F" w:rsidP="00455B1F">
      <w:pPr>
        <w:spacing w:line="360" w:lineRule="auto"/>
        <w:jc w:val="center"/>
        <w:divId w:val="2140955738"/>
        <w:rPr>
          <w:b/>
          <w:color w:val="0000FF"/>
        </w:rPr>
      </w:pPr>
      <w:r w:rsidRPr="00352893">
        <w:rPr>
          <w:noProof/>
          <w:lang w:eastAsia="en-US"/>
        </w:rPr>
        <w:drawing>
          <wp:inline distT="0" distB="0" distL="0" distR="0">
            <wp:extent cx="2447925" cy="1495425"/>
            <wp:effectExtent l="0" t="0" r="0" b="0"/>
            <wp:docPr id="4" name="Picture 4" descr="https://encrypted-tbn0.gstatic.com/images?q=tbn:ANd9GcTHXAIAaDv0R0daJuGU0iDyH9G5_u1UHrqOmvCq4CW0EDG9diQ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0.gstatic.com/images?q=tbn:ANd9GcTHXAIAaDv0R0daJuGU0iDyH9G5_u1UHrqOmvCq4CW0EDG9diQ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7925" cy="1495425"/>
                    </a:xfrm>
                    <a:prstGeom prst="rect">
                      <a:avLst/>
                    </a:prstGeom>
                    <a:noFill/>
                    <a:ln>
                      <a:noFill/>
                    </a:ln>
                  </pic:spPr>
                </pic:pic>
              </a:graphicData>
            </a:graphic>
          </wp:inline>
        </w:drawing>
      </w:r>
    </w:p>
    <w:p w:rsidR="00BB113A" w:rsidRPr="00352893" w:rsidRDefault="0078517D" w:rsidP="009C67DA">
      <w:pPr>
        <w:spacing w:line="360" w:lineRule="auto"/>
        <w:divId w:val="2140955738"/>
      </w:pPr>
      <w:r w:rsidRPr="00352893">
        <w:rPr>
          <w:b/>
          <w:color w:val="0000FF"/>
        </w:rPr>
        <w:lastRenderedPageBreak/>
        <w:t>X</w:t>
      </w:r>
      <w:r w:rsidRPr="00352893">
        <w:rPr>
          <w:color w:val="0000FF"/>
        </w:rPr>
        <w:t xml:space="preserve"> </w:t>
      </w:r>
      <w:r w:rsidRPr="00352893">
        <w:t xml:space="preserve">   Construct a window in the shape of a semi-circle surmounted over a rectangle. If the distance around the outside of the window is 16 feet, what dimensions will result in the </w:t>
      </w:r>
      <w:r w:rsidR="009C67DA">
        <w:t>window (including rectangle and half-disk)</w:t>
      </w:r>
      <w:r w:rsidRPr="00352893">
        <w:t xml:space="preserve"> having </w:t>
      </w:r>
      <w:r w:rsidR="009C67DA">
        <w:t xml:space="preserve">the </w:t>
      </w:r>
      <w:bookmarkStart w:id="0" w:name="_GoBack"/>
      <w:bookmarkEnd w:id="0"/>
      <w:r w:rsidRPr="00352893">
        <w:t>largest possible area?</w:t>
      </w:r>
    </w:p>
    <w:p w:rsidR="00BB113A" w:rsidRPr="00352893" w:rsidRDefault="00455B1F" w:rsidP="00455B1F">
      <w:pPr>
        <w:spacing w:line="360" w:lineRule="auto"/>
        <w:jc w:val="center"/>
        <w:divId w:val="2140955738"/>
      </w:pPr>
      <w:r w:rsidRPr="00352893">
        <w:rPr>
          <w:noProof/>
          <w:lang w:eastAsia="en-US"/>
        </w:rPr>
        <w:drawing>
          <wp:inline distT="0" distB="0" distL="0" distR="0">
            <wp:extent cx="1471449" cy="1471449"/>
            <wp:effectExtent l="0" t="0" r="0" b="0"/>
            <wp:docPr id="5" name="Picture 5" descr="https://encrypted-tbn1.gstatic.com/images?q=tbn:ANd9GcRerZdwQg0fBpI_OHWT8bkKyXED29IiV664Ag1xWGDdXi8ciW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1.gstatic.com/images?q=tbn:ANd9GcRerZdwQg0fBpI_OHWT8bkKyXED29IiV664Ag1xWGDdXi8ciWA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8965" cy="1478965"/>
                    </a:xfrm>
                    <a:prstGeom prst="rect">
                      <a:avLst/>
                    </a:prstGeom>
                    <a:noFill/>
                    <a:ln>
                      <a:noFill/>
                    </a:ln>
                  </pic:spPr>
                </pic:pic>
              </a:graphicData>
            </a:graphic>
          </wp:inline>
        </w:drawing>
      </w:r>
    </w:p>
    <w:p w:rsidR="00EE50DC" w:rsidRPr="00352893" w:rsidRDefault="00EE50DC" w:rsidP="00EE50DC">
      <w:pPr>
        <w:spacing w:line="360" w:lineRule="auto"/>
        <w:divId w:val="2140955738"/>
      </w:pPr>
      <w:r w:rsidRPr="00352893">
        <w:rPr>
          <w:b/>
          <w:color w:val="0000FF"/>
        </w:rPr>
        <w:t>XI</w:t>
      </w:r>
      <w:r w:rsidRPr="00352893">
        <w:t xml:space="preserve">   What angle </w:t>
      </w:r>
      <w:r w:rsidRPr="00352893">
        <w:rPr>
          <w:rFonts w:ascii="Symbol" w:hAnsi="Symbol"/>
        </w:rPr>
        <w:t></w:t>
      </w:r>
      <w:r w:rsidRPr="00352893">
        <w:t xml:space="preserve"> between two edges of length 3 will result in an isosceles triangle with the maximal area?</w:t>
      </w:r>
    </w:p>
    <w:p w:rsidR="00EE50DC" w:rsidRPr="00352893" w:rsidRDefault="00EE50DC" w:rsidP="00EE50DC">
      <w:pPr>
        <w:autoSpaceDE w:val="0"/>
        <w:autoSpaceDN w:val="0"/>
        <w:adjustRightInd w:val="0"/>
        <w:spacing w:line="360" w:lineRule="auto"/>
        <w:divId w:val="2140955738"/>
        <w:rPr>
          <w:rFonts w:eastAsia="SimSun"/>
          <w:bCs/>
          <w:color w:val="auto"/>
          <w:lang w:eastAsia="en-US"/>
        </w:rPr>
      </w:pPr>
      <w:r w:rsidRPr="00352893">
        <w:rPr>
          <w:rFonts w:eastAsia="SimSun"/>
          <w:b/>
          <w:bCs/>
          <w:color w:val="0000FF"/>
          <w:lang w:eastAsia="en-US"/>
        </w:rPr>
        <w:t>XII</w:t>
      </w:r>
      <w:r w:rsidRPr="00352893">
        <w:rPr>
          <w:rFonts w:eastAsia="SimSun"/>
          <w:bCs/>
          <w:color w:val="auto"/>
          <w:lang w:eastAsia="en-US"/>
        </w:rPr>
        <w:t xml:space="preserve">   A can is to have a total surface area of 20 in</w:t>
      </w:r>
      <w:r w:rsidRPr="00352893">
        <w:rPr>
          <w:rFonts w:eastAsia="SimSun"/>
          <w:bCs/>
          <w:color w:val="auto"/>
          <w:vertAlign w:val="superscript"/>
          <w:lang w:eastAsia="en-US"/>
        </w:rPr>
        <w:t>2</w:t>
      </w:r>
      <w:r w:rsidRPr="00352893">
        <w:rPr>
          <w:rFonts w:eastAsia="SimSun"/>
          <w:bCs/>
          <w:color w:val="auto"/>
          <w:lang w:eastAsia="en-US"/>
        </w:rPr>
        <w:t>. Find the dimensions that will maximize the enclosed volume.</w:t>
      </w:r>
    </w:p>
    <w:p w:rsidR="00BB113A" w:rsidRPr="00352893" w:rsidRDefault="0078517D" w:rsidP="00EE50DC">
      <w:pPr>
        <w:divId w:val="2140955738"/>
      </w:pPr>
      <w:r w:rsidRPr="00352893">
        <w:rPr>
          <w:b/>
          <w:color w:val="0000FF"/>
        </w:rPr>
        <w:t>X</w:t>
      </w:r>
      <w:r w:rsidR="00EE50DC" w:rsidRPr="00352893">
        <w:rPr>
          <w:b/>
          <w:color w:val="0000FF"/>
        </w:rPr>
        <w:t>II</w:t>
      </w:r>
      <w:r w:rsidRPr="00352893">
        <w:rPr>
          <w:b/>
          <w:color w:val="0000FF"/>
        </w:rPr>
        <w:t>I</w:t>
      </w:r>
      <w:r w:rsidRPr="00352893">
        <w:t xml:space="preserve">   A movie screen on a wall is 18 feet high and 9 feet above the floor. At what distance </w:t>
      </w:r>
      <w:r w:rsidRPr="00352893">
        <w:rPr>
          <w:i/>
        </w:rPr>
        <w:t>x</w:t>
      </w:r>
      <w:r w:rsidRPr="00352893">
        <w:t xml:space="preserve"> from the front of the room should you position yourself in order to maximize your viewing pleasure?</w:t>
      </w:r>
    </w:p>
    <w:p w:rsidR="00BB113A" w:rsidRPr="00352893" w:rsidRDefault="00066A48" w:rsidP="00066A48">
      <w:pPr>
        <w:spacing w:line="360" w:lineRule="auto"/>
        <w:jc w:val="center"/>
        <w:divId w:val="2140955738"/>
      </w:pPr>
      <w:r w:rsidRPr="00352893">
        <w:rPr>
          <w:noProof/>
          <w:lang w:eastAsia="en-US"/>
        </w:rPr>
        <w:drawing>
          <wp:inline distT="0" distB="0" distL="0" distR="0">
            <wp:extent cx="2443655" cy="1629103"/>
            <wp:effectExtent l="0" t="0" r="0" b="9525"/>
            <wp:docPr id="8" name="Picture 8" descr="http://mikehoolboom.com/thenewsite/wp-content/uploads/2012/11/movie-scre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mikehoolboom.com/thenewsite/wp-content/uploads/2012/11/movie-screen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57030" cy="1638020"/>
                    </a:xfrm>
                    <a:prstGeom prst="rect">
                      <a:avLst/>
                    </a:prstGeom>
                    <a:noFill/>
                    <a:ln>
                      <a:noFill/>
                    </a:ln>
                  </pic:spPr>
                </pic:pic>
              </a:graphicData>
            </a:graphic>
          </wp:inline>
        </w:drawing>
      </w:r>
    </w:p>
    <w:p w:rsidR="00BB113A" w:rsidRPr="00352893" w:rsidRDefault="00EE50DC" w:rsidP="00EE50DC">
      <w:pPr>
        <w:autoSpaceDE w:val="0"/>
        <w:autoSpaceDN w:val="0"/>
        <w:adjustRightInd w:val="0"/>
        <w:spacing w:line="360" w:lineRule="auto"/>
        <w:divId w:val="2140955738"/>
        <w:rPr>
          <w:rFonts w:eastAsia="SimSun"/>
          <w:color w:val="auto"/>
          <w:lang w:eastAsia="en-US"/>
        </w:rPr>
      </w:pPr>
      <w:r w:rsidRPr="00352893">
        <w:t xml:space="preserve"> </w:t>
      </w:r>
      <w:r w:rsidR="0078517D" w:rsidRPr="00352893">
        <w:rPr>
          <w:rFonts w:eastAsia="SimSun"/>
          <w:b/>
          <w:color w:val="0000FF"/>
          <w:lang w:eastAsia="en-US"/>
        </w:rPr>
        <w:t>XIV</w:t>
      </w:r>
      <w:r w:rsidR="0078517D" w:rsidRPr="00352893">
        <w:rPr>
          <w:rFonts w:eastAsia="SimSun"/>
          <w:color w:val="auto"/>
          <w:lang w:eastAsia="en-US"/>
        </w:rPr>
        <w:t xml:space="preserve">   An open-top cylindrical tank with a volume of ten cubic feet is to be made from a sheet of steel.  Find the dimensions of the tank that will require as little material used in the tank as possible.</w:t>
      </w:r>
    </w:p>
    <w:p w:rsidR="00BB113A" w:rsidRPr="00352893" w:rsidRDefault="00455B1F" w:rsidP="00455B1F">
      <w:pPr>
        <w:spacing w:line="360" w:lineRule="auto"/>
        <w:jc w:val="center"/>
        <w:divId w:val="2140955738"/>
        <w:rPr>
          <w:rFonts w:eastAsia="SimSun"/>
          <w:color w:val="auto"/>
          <w:lang w:eastAsia="en-US"/>
        </w:rPr>
      </w:pPr>
      <w:r w:rsidRPr="00352893">
        <w:rPr>
          <w:noProof/>
          <w:lang w:eastAsia="en-US"/>
        </w:rPr>
        <w:drawing>
          <wp:inline distT="0" distB="0" distL="0" distR="0">
            <wp:extent cx="1181100" cy="1181100"/>
            <wp:effectExtent l="0" t="0" r="0" b="0"/>
            <wp:docPr id="6" name="Picture 6" descr="1800 Gallon PE Open Top Cylindrical T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800 Gallon PE Open Top Cylindrical Tan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p w:rsidR="00BB113A" w:rsidRPr="00352893" w:rsidRDefault="0078517D" w:rsidP="00EE50DC">
      <w:pPr>
        <w:autoSpaceDE w:val="0"/>
        <w:autoSpaceDN w:val="0"/>
        <w:adjustRightInd w:val="0"/>
        <w:divId w:val="2140955738"/>
        <w:rPr>
          <w:rFonts w:eastAsia="SimSun"/>
          <w:color w:val="auto"/>
          <w:lang w:eastAsia="en-US"/>
        </w:rPr>
      </w:pPr>
      <w:r w:rsidRPr="00352893">
        <w:rPr>
          <w:rFonts w:eastAsia="SimSun"/>
          <w:b/>
          <w:color w:val="0000FF"/>
          <w:lang w:eastAsia="en-US"/>
        </w:rPr>
        <w:t>XV</w:t>
      </w:r>
      <w:r w:rsidRPr="00352893">
        <w:rPr>
          <w:rFonts w:eastAsia="SimSun"/>
          <w:color w:val="auto"/>
          <w:lang w:eastAsia="en-US"/>
        </w:rPr>
        <w:t xml:space="preserve">   A child’s rectangular play yard is to be built next to </w:t>
      </w:r>
      <w:r w:rsidR="009177A9" w:rsidRPr="00352893">
        <w:rPr>
          <w:rFonts w:eastAsia="SimSun"/>
          <w:color w:val="auto"/>
          <w:lang w:eastAsia="en-US"/>
        </w:rPr>
        <w:t>a</w:t>
      </w:r>
      <w:r w:rsidRPr="00352893">
        <w:rPr>
          <w:rFonts w:eastAsia="SimSun"/>
          <w:color w:val="auto"/>
          <w:lang w:eastAsia="en-US"/>
        </w:rPr>
        <w:t xml:space="preserve"> house. To make the three sides of the playpen,</w:t>
      </w:r>
    </w:p>
    <w:p w:rsidR="00BB113A" w:rsidRPr="00352893" w:rsidRDefault="0078517D" w:rsidP="00EE50DC">
      <w:pPr>
        <w:autoSpaceDE w:val="0"/>
        <w:autoSpaceDN w:val="0"/>
        <w:adjustRightInd w:val="0"/>
        <w:divId w:val="2140955738"/>
        <w:rPr>
          <w:rFonts w:eastAsia="SimSun"/>
          <w:color w:val="auto"/>
          <w:lang w:eastAsia="en-US"/>
        </w:rPr>
      </w:pPr>
      <w:r w:rsidRPr="00352893">
        <w:rPr>
          <w:rFonts w:eastAsia="SimSun"/>
          <w:color w:val="auto"/>
          <w:lang w:eastAsia="en-US"/>
        </w:rPr>
        <w:lastRenderedPageBreak/>
        <w:t>21 feet of fencing are available. What should be the dimensions of the sides to maximize the area?</w:t>
      </w:r>
    </w:p>
    <w:p w:rsidR="00BB113A" w:rsidRPr="00352893" w:rsidRDefault="00BB113A">
      <w:pPr>
        <w:autoSpaceDE w:val="0"/>
        <w:autoSpaceDN w:val="0"/>
        <w:adjustRightInd w:val="0"/>
        <w:spacing w:line="360" w:lineRule="auto"/>
        <w:divId w:val="2140955738"/>
        <w:rPr>
          <w:rFonts w:eastAsia="SimSun"/>
          <w:color w:val="auto"/>
          <w:lang w:eastAsia="en-US"/>
        </w:rPr>
      </w:pPr>
    </w:p>
    <w:p w:rsidR="00BB113A" w:rsidRPr="00352893" w:rsidRDefault="0078517D" w:rsidP="00EE50DC">
      <w:pPr>
        <w:autoSpaceDE w:val="0"/>
        <w:autoSpaceDN w:val="0"/>
        <w:adjustRightInd w:val="0"/>
        <w:divId w:val="2140955738"/>
        <w:rPr>
          <w:rFonts w:eastAsia="SimSun"/>
          <w:color w:val="auto"/>
          <w:lang w:eastAsia="en-US"/>
        </w:rPr>
      </w:pPr>
      <w:r w:rsidRPr="00352893">
        <w:rPr>
          <w:rFonts w:eastAsia="SimSun"/>
          <w:b/>
          <w:color w:val="0000FF"/>
          <w:lang w:eastAsia="en-US"/>
        </w:rPr>
        <w:t>XVI</w:t>
      </w:r>
      <w:r w:rsidRPr="00352893">
        <w:rPr>
          <w:rFonts w:eastAsia="SimSun"/>
          <w:color w:val="auto"/>
          <w:lang w:eastAsia="en-US"/>
        </w:rPr>
        <w:t xml:space="preserve">   A flexible chain of length 5 meters in cut into two pieces.  One piece is used to form a circle, the other is used to form a square.  Where should the cut be made in order to maximize the sum of the two areas?  Minimize the sum of the two areas.</w:t>
      </w:r>
    </w:p>
    <w:p w:rsidR="00352893" w:rsidRDefault="00352893" w:rsidP="00066A48">
      <w:pPr>
        <w:spacing w:line="360" w:lineRule="auto"/>
        <w:jc w:val="center"/>
        <w:divId w:val="2140955738"/>
      </w:pPr>
    </w:p>
    <w:p w:rsidR="00352893" w:rsidRDefault="00352893" w:rsidP="00066A48">
      <w:pPr>
        <w:spacing w:line="360" w:lineRule="auto"/>
        <w:jc w:val="center"/>
        <w:divId w:val="2140955738"/>
      </w:pPr>
    </w:p>
    <w:p w:rsidR="00352893" w:rsidRDefault="00352893" w:rsidP="00066A48">
      <w:pPr>
        <w:spacing w:line="360" w:lineRule="auto"/>
        <w:jc w:val="center"/>
        <w:divId w:val="2140955738"/>
      </w:pPr>
    </w:p>
    <w:p w:rsidR="00BB113A" w:rsidRPr="00352893" w:rsidRDefault="00066A48" w:rsidP="00066A48">
      <w:pPr>
        <w:spacing w:line="360" w:lineRule="auto"/>
        <w:jc w:val="center"/>
        <w:divId w:val="2140955738"/>
      </w:pPr>
      <w:r w:rsidRPr="00352893">
        <w:rPr>
          <w:noProof/>
          <w:lang w:eastAsia="en-US"/>
        </w:rPr>
        <w:drawing>
          <wp:inline distT="0" distB="0" distL="0" distR="0">
            <wp:extent cx="1080643" cy="1276350"/>
            <wp:effectExtent l="0" t="0" r="0" b="0"/>
            <wp:docPr id="7" name="Picture 7" descr="http://fc04.deviantart.net/fs70/f/2011/324/4/c/straight_gold_chain_by_paulinemoss-d4gqb6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c04.deviantart.net/fs70/f/2011/324/4/c/straight_gold_chain_by_paulinemoss-d4gqb6w.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1165" cy="1288777"/>
                    </a:xfrm>
                    <a:prstGeom prst="rect">
                      <a:avLst/>
                    </a:prstGeom>
                    <a:noFill/>
                    <a:ln>
                      <a:noFill/>
                    </a:ln>
                  </pic:spPr>
                </pic:pic>
              </a:graphicData>
            </a:graphic>
          </wp:inline>
        </w:drawing>
      </w:r>
    </w:p>
    <w:p w:rsidR="00CA1DA4" w:rsidRPr="00352893" w:rsidRDefault="00CA1DA4" w:rsidP="00CA1DA4">
      <w:pPr>
        <w:pStyle w:val="Heading1"/>
        <w:pBdr>
          <w:bottom w:val="single" w:sz="6" w:space="2" w:color="A9E163"/>
        </w:pBdr>
        <w:spacing w:before="0" w:beforeAutospacing="0" w:after="0" w:afterAutospacing="0"/>
        <w:divId w:val="2140955738"/>
        <w:rPr>
          <w:sz w:val="24"/>
          <w:szCs w:val="24"/>
        </w:rPr>
      </w:pPr>
      <w:r w:rsidRPr="00352893">
        <w:rPr>
          <w:sz w:val="24"/>
          <w:szCs w:val="24"/>
        </w:rPr>
        <w:t xml:space="preserve">XVII    </w:t>
      </w:r>
      <w:hyperlink r:id="rId13" w:history="1">
        <w:r w:rsidRPr="00352893">
          <w:rPr>
            <w:rStyle w:val="Hyperlink"/>
            <w:sz w:val="24"/>
            <w:szCs w:val="24"/>
          </w:rPr>
          <w:t>Dido’s Problem</w:t>
        </w:r>
      </w:hyperlink>
    </w:p>
    <w:p w:rsidR="00CA1DA4" w:rsidRPr="00352893" w:rsidRDefault="00CA1DA4" w:rsidP="00CA1DA4">
      <w:pPr>
        <w:pStyle w:val="Heading1"/>
        <w:pBdr>
          <w:bottom w:val="single" w:sz="6" w:space="2" w:color="A9E163"/>
        </w:pBdr>
        <w:spacing w:before="0" w:beforeAutospacing="0" w:after="0" w:afterAutospacing="0"/>
        <w:divId w:val="2140955738"/>
        <w:rPr>
          <w:sz w:val="24"/>
          <w:szCs w:val="24"/>
        </w:rPr>
      </w:pPr>
    </w:p>
    <w:p w:rsidR="00CA1DA4" w:rsidRPr="00352893" w:rsidRDefault="00CA1DA4" w:rsidP="003652F6">
      <w:pPr>
        <w:pStyle w:val="Heading1"/>
        <w:pBdr>
          <w:bottom w:val="single" w:sz="6" w:space="2" w:color="A9E163"/>
        </w:pBdr>
        <w:spacing w:before="0" w:beforeAutospacing="0" w:after="0" w:afterAutospacing="0"/>
        <w:divId w:val="2140955738"/>
        <w:rPr>
          <w:b w:val="0"/>
          <w:color w:val="000000"/>
          <w:sz w:val="24"/>
          <w:szCs w:val="24"/>
        </w:rPr>
      </w:pPr>
      <w:r w:rsidRPr="00352893">
        <w:rPr>
          <w:b w:val="0"/>
          <w:color w:val="000000"/>
          <w:sz w:val="24"/>
          <w:szCs w:val="24"/>
        </w:rPr>
        <w:t>Find the figure bounded by a line which has the maximum</w:t>
      </w:r>
      <w:r w:rsidRPr="00352893">
        <w:rPr>
          <w:rStyle w:val="apple-converted-space"/>
          <w:b w:val="0"/>
          <w:color w:val="000000"/>
          <w:sz w:val="24"/>
          <w:szCs w:val="24"/>
        </w:rPr>
        <w:t> </w:t>
      </w:r>
      <w:r w:rsidRPr="00352893">
        <w:rPr>
          <w:b w:val="0"/>
          <w:color w:val="000000"/>
          <w:sz w:val="24"/>
          <w:szCs w:val="24"/>
        </w:rPr>
        <w:t>area</w:t>
      </w:r>
      <w:r w:rsidRPr="00352893">
        <w:rPr>
          <w:rStyle w:val="apple-converted-space"/>
          <w:b w:val="0"/>
          <w:color w:val="000000"/>
          <w:sz w:val="24"/>
          <w:szCs w:val="24"/>
        </w:rPr>
        <w:t> </w:t>
      </w:r>
      <w:r w:rsidRPr="00352893">
        <w:rPr>
          <w:b w:val="0"/>
          <w:color w:val="000000"/>
          <w:sz w:val="24"/>
          <w:szCs w:val="24"/>
        </w:rPr>
        <w:t>for a given</w:t>
      </w:r>
      <w:r w:rsidRPr="00352893">
        <w:rPr>
          <w:rStyle w:val="apple-converted-space"/>
          <w:b w:val="0"/>
          <w:color w:val="000000"/>
          <w:sz w:val="24"/>
          <w:szCs w:val="24"/>
        </w:rPr>
        <w:t> </w:t>
      </w:r>
      <w:r w:rsidRPr="00352893">
        <w:rPr>
          <w:b w:val="0"/>
          <w:color w:val="000000"/>
          <w:sz w:val="24"/>
          <w:szCs w:val="24"/>
        </w:rPr>
        <w:t xml:space="preserve">perimeter. Assume that </w:t>
      </w:r>
      <w:r w:rsidR="003652F6" w:rsidRPr="00352893">
        <w:rPr>
          <w:b w:val="0"/>
          <w:color w:val="000000"/>
          <w:sz w:val="24"/>
          <w:szCs w:val="24"/>
        </w:rPr>
        <w:t>the seashore is one edge of the region.</w:t>
      </w:r>
    </w:p>
    <w:p w:rsidR="00CA1DA4" w:rsidRDefault="00CA1DA4" w:rsidP="00CA1DA4">
      <w:pPr>
        <w:pStyle w:val="Heading1"/>
        <w:pBdr>
          <w:bottom w:val="single" w:sz="6" w:space="2" w:color="A9E163"/>
        </w:pBdr>
        <w:spacing w:before="0" w:beforeAutospacing="0" w:after="0" w:afterAutospacing="0"/>
        <w:divId w:val="2140955738"/>
        <w:rPr>
          <w:b w:val="0"/>
          <w:color w:val="000000"/>
          <w:sz w:val="24"/>
          <w:szCs w:val="24"/>
        </w:rPr>
      </w:pPr>
      <w:r w:rsidRPr="00352893">
        <w:rPr>
          <w:b w:val="0"/>
          <w:color w:val="000000"/>
          <w:sz w:val="24"/>
          <w:szCs w:val="24"/>
        </w:rPr>
        <w:t>The problem is based on a passage from Virgil's</w:t>
      </w:r>
      <w:r w:rsidRPr="00352893">
        <w:rPr>
          <w:rStyle w:val="apple-converted-space"/>
          <w:b w:val="0"/>
          <w:color w:val="000000"/>
          <w:sz w:val="24"/>
          <w:szCs w:val="24"/>
        </w:rPr>
        <w:t> </w:t>
      </w:r>
      <w:r w:rsidRPr="00352893">
        <w:rPr>
          <w:b w:val="0"/>
          <w:i/>
          <w:iCs/>
          <w:color w:val="000000"/>
          <w:sz w:val="24"/>
          <w:szCs w:val="24"/>
        </w:rPr>
        <w:t>Aeneid</w:t>
      </w:r>
      <w:r w:rsidRPr="00352893">
        <w:rPr>
          <w:b w:val="0"/>
          <w:color w:val="000000"/>
          <w:sz w:val="24"/>
          <w:szCs w:val="24"/>
        </w:rPr>
        <w:t>:</w:t>
      </w:r>
    </w:p>
    <w:p w:rsidR="00352893" w:rsidRDefault="00352893" w:rsidP="00CA1DA4">
      <w:pPr>
        <w:pStyle w:val="Heading1"/>
        <w:pBdr>
          <w:bottom w:val="single" w:sz="6" w:space="2" w:color="A9E163"/>
        </w:pBdr>
        <w:spacing w:before="0" w:beforeAutospacing="0" w:after="0" w:afterAutospacing="0"/>
        <w:divId w:val="2140955738"/>
        <w:rPr>
          <w:b w:val="0"/>
          <w:color w:val="000000"/>
          <w:sz w:val="24"/>
          <w:szCs w:val="24"/>
        </w:rPr>
      </w:pPr>
    </w:p>
    <w:p w:rsidR="00352893" w:rsidRPr="00352893" w:rsidRDefault="00352893" w:rsidP="00CA1DA4">
      <w:pPr>
        <w:pStyle w:val="Heading1"/>
        <w:pBdr>
          <w:bottom w:val="single" w:sz="6" w:space="2" w:color="A9E163"/>
        </w:pBdr>
        <w:spacing w:before="0" w:beforeAutospacing="0" w:after="0" w:afterAutospacing="0"/>
        <w:divId w:val="2140955738"/>
        <w:rPr>
          <w:b w:val="0"/>
          <w:color w:val="000000"/>
          <w:sz w:val="24"/>
          <w:szCs w:val="24"/>
        </w:rPr>
      </w:pPr>
    </w:p>
    <w:p w:rsidR="003652F6" w:rsidRPr="00352893" w:rsidRDefault="003652F6" w:rsidP="00CA1DA4">
      <w:pPr>
        <w:pStyle w:val="Heading1"/>
        <w:pBdr>
          <w:bottom w:val="single" w:sz="6" w:space="2" w:color="A9E163"/>
        </w:pBdr>
        <w:spacing w:before="0" w:beforeAutospacing="0" w:after="0" w:afterAutospacing="0"/>
        <w:divId w:val="2140955738"/>
        <w:rPr>
          <w:b w:val="0"/>
          <w:sz w:val="24"/>
          <w:szCs w:val="24"/>
        </w:rPr>
      </w:pPr>
    </w:p>
    <w:p w:rsidR="00CA1DA4" w:rsidRPr="00352893" w:rsidRDefault="00CA1DA4" w:rsidP="003652F6">
      <w:pPr>
        <w:pStyle w:val="NormalWeb"/>
        <w:spacing w:before="0" w:beforeAutospacing="0" w:after="0" w:afterAutospacing="0"/>
        <w:divId w:val="2140955738"/>
        <w:rPr>
          <w:i/>
          <w:color w:val="C00000"/>
        </w:rPr>
      </w:pPr>
      <w:r w:rsidRPr="00352893">
        <w:rPr>
          <w:i/>
          <w:color w:val="C00000"/>
        </w:rPr>
        <w:t xml:space="preserve">"The Kingdom you see is Carthage, the Tyrians, the town of </w:t>
      </w:r>
      <w:proofErr w:type="spellStart"/>
      <w:r w:rsidRPr="00352893">
        <w:rPr>
          <w:i/>
          <w:color w:val="C00000"/>
        </w:rPr>
        <w:t>Agenor</w:t>
      </w:r>
      <w:proofErr w:type="spellEnd"/>
      <w:r w:rsidRPr="00352893">
        <w:rPr>
          <w:i/>
          <w:color w:val="C00000"/>
        </w:rPr>
        <w:t>;</w:t>
      </w:r>
    </w:p>
    <w:p w:rsidR="00CA1DA4" w:rsidRPr="00352893" w:rsidRDefault="00CA1DA4" w:rsidP="003652F6">
      <w:pPr>
        <w:pStyle w:val="NormalWeb"/>
        <w:spacing w:before="0" w:beforeAutospacing="0" w:after="0" w:afterAutospacing="0"/>
        <w:divId w:val="2140955738"/>
        <w:rPr>
          <w:i/>
          <w:color w:val="C00000"/>
        </w:rPr>
      </w:pPr>
      <w:r w:rsidRPr="00352893">
        <w:rPr>
          <w:i/>
          <w:color w:val="C00000"/>
        </w:rPr>
        <w:t>But the country around is Libya, no folk to meet in war.</w:t>
      </w:r>
    </w:p>
    <w:p w:rsidR="00CA1DA4" w:rsidRPr="00352893" w:rsidRDefault="00CA1DA4" w:rsidP="003652F6">
      <w:pPr>
        <w:pStyle w:val="NormalWeb"/>
        <w:spacing w:before="0" w:beforeAutospacing="0" w:after="0" w:afterAutospacing="0"/>
        <w:divId w:val="2140955738"/>
        <w:rPr>
          <w:i/>
          <w:color w:val="C00000"/>
        </w:rPr>
      </w:pPr>
      <w:r w:rsidRPr="00352893">
        <w:rPr>
          <w:i/>
          <w:color w:val="C00000"/>
        </w:rPr>
        <w:t xml:space="preserve">Dido, who left the city of </w:t>
      </w:r>
      <w:proofErr w:type="spellStart"/>
      <w:r w:rsidRPr="00352893">
        <w:rPr>
          <w:i/>
          <w:color w:val="C00000"/>
        </w:rPr>
        <w:t>Tyre</w:t>
      </w:r>
      <w:proofErr w:type="spellEnd"/>
      <w:r w:rsidRPr="00352893">
        <w:rPr>
          <w:i/>
          <w:color w:val="C00000"/>
        </w:rPr>
        <w:t xml:space="preserve"> to escape her brother,</w:t>
      </w:r>
    </w:p>
    <w:p w:rsidR="00CA1DA4" w:rsidRPr="00352893" w:rsidRDefault="00CA1DA4" w:rsidP="00D176B5">
      <w:pPr>
        <w:pStyle w:val="NormalWeb"/>
        <w:spacing w:before="0" w:beforeAutospacing="0" w:after="0" w:afterAutospacing="0"/>
        <w:divId w:val="2140955738"/>
        <w:rPr>
          <w:i/>
          <w:color w:val="C00000"/>
        </w:rPr>
      </w:pPr>
      <w:r w:rsidRPr="00352893">
        <w:rPr>
          <w:i/>
          <w:color w:val="C00000"/>
        </w:rPr>
        <w:t>Rules here</w:t>
      </w:r>
      <w:r w:rsidR="00D176B5" w:rsidRPr="00352893">
        <w:rPr>
          <w:i/>
          <w:color w:val="C00000"/>
        </w:rPr>
        <w:t xml:space="preserve"> – </w:t>
      </w:r>
      <w:r w:rsidRPr="00352893">
        <w:rPr>
          <w:i/>
          <w:color w:val="C00000"/>
        </w:rPr>
        <w:t>long and labyrinthine tale of wrong</w:t>
      </w:r>
    </w:p>
    <w:p w:rsidR="00CA1DA4" w:rsidRPr="00352893" w:rsidRDefault="00CA1DA4" w:rsidP="003652F6">
      <w:pPr>
        <w:pStyle w:val="NormalWeb"/>
        <w:spacing w:before="0" w:beforeAutospacing="0" w:after="0" w:afterAutospacing="0"/>
        <w:divId w:val="2140955738"/>
        <w:rPr>
          <w:i/>
          <w:color w:val="C00000"/>
        </w:rPr>
      </w:pPr>
      <w:r w:rsidRPr="00352893">
        <w:rPr>
          <w:i/>
          <w:color w:val="C00000"/>
        </w:rPr>
        <w:t>Is hers, but I will touch on its salient points in order</w:t>
      </w:r>
      <w:proofErr w:type="gramStart"/>
      <w:r w:rsidRPr="00352893">
        <w:rPr>
          <w:i/>
          <w:color w:val="C00000"/>
        </w:rPr>
        <w:t>....Dido</w:t>
      </w:r>
      <w:proofErr w:type="gramEnd"/>
      <w:r w:rsidRPr="00352893">
        <w:rPr>
          <w:i/>
          <w:color w:val="C00000"/>
        </w:rPr>
        <w:t xml:space="preserve">, in great disquiet, </w:t>
      </w:r>
      <w:r w:rsidR="00D176B5" w:rsidRPr="00352893">
        <w:rPr>
          <w:i/>
          <w:color w:val="C00000"/>
        </w:rPr>
        <w:t>organized</w:t>
      </w:r>
      <w:r w:rsidRPr="00352893">
        <w:rPr>
          <w:i/>
          <w:color w:val="C00000"/>
        </w:rPr>
        <w:t xml:space="preserve"> her friends for escape.</w:t>
      </w:r>
    </w:p>
    <w:p w:rsidR="00CA1DA4" w:rsidRPr="00352893" w:rsidRDefault="00CA1DA4" w:rsidP="003652F6">
      <w:pPr>
        <w:pStyle w:val="NormalWeb"/>
        <w:spacing w:before="0" w:beforeAutospacing="0" w:after="0" w:afterAutospacing="0"/>
        <w:divId w:val="2140955738"/>
        <w:rPr>
          <w:i/>
          <w:color w:val="C00000"/>
        </w:rPr>
      </w:pPr>
      <w:r w:rsidRPr="00352893">
        <w:rPr>
          <w:i/>
          <w:color w:val="C00000"/>
        </w:rPr>
        <w:t>They met together, all those who harshly hated the tyrant</w:t>
      </w:r>
    </w:p>
    <w:p w:rsidR="00CA1DA4" w:rsidRPr="00352893" w:rsidRDefault="00CA1DA4" w:rsidP="003652F6">
      <w:pPr>
        <w:pStyle w:val="NormalWeb"/>
        <w:spacing w:before="0" w:beforeAutospacing="0" w:after="0" w:afterAutospacing="0"/>
        <w:divId w:val="2140955738"/>
        <w:rPr>
          <w:i/>
          <w:color w:val="C00000"/>
        </w:rPr>
      </w:pPr>
      <w:r w:rsidRPr="00352893">
        <w:rPr>
          <w:i/>
          <w:color w:val="C00000"/>
        </w:rPr>
        <w:t>Or keenly feared him: they seized some ships which chanced to be ready...</w:t>
      </w:r>
    </w:p>
    <w:p w:rsidR="00CA1DA4" w:rsidRPr="00352893" w:rsidRDefault="00CA1DA4" w:rsidP="003652F6">
      <w:pPr>
        <w:pStyle w:val="NormalWeb"/>
        <w:spacing w:before="0" w:beforeAutospacing="0" w:after="0" w:afterAutospacing="0"/>
        <w:divId w:val="2140955738"/>
        <w:rPr>
          <w:i/>
          <w:color w:val="C00000"/>
        </w:rPr>
      </w:pPr>
      <w:r w:rsidRPr="00352893">
        <w:rPr>
          <w:i/>
          <w:color w:val="C00000"/>
        </w:rPr>
        <w:t>They came to this spot, where to-day you can behold the mighty</w:t>
      </w:r>
    </w:p>
    <w:p w:rsidR="00CA1DA4" w:rsidRPr="00352893" w:rsidRDefault="00CA1DA4" w:rsidP="003652F6">
      <w:pPr>
        <w:pStyle w:val="NormalWeb"/>
        <w:spacing w:before="0" w:beforeAutospacing="0" w:after="0" w:afterAutospacing="0"/>
        <w:divId w:val="2140955738"/>
        <w:rPr>
          <w:i/>
          <w:color w:val="C00000"/>
        </w:rPr>
      </w:pPr>
      <w:r w:rsidRPr="00352893">
        <w:rPr>
          <w:i/>
          <w:color w:val="C00000"/>
        </w:rPr>
        <w:t>Battlements and the rising citadel of New Carthage,</w:t>
      </w:r>
    </w:p>
    <w:p w:rsidR="00CA1DA4" w:rsidRPr="00352893" w:rsidRDefault="00CA1DA4" w:rsidP="003652F6">
      <w:pPr>
        <w:pStyle w:val="NormalWeb"/>
        <w:spacing w:before="0" w:beforeAutospacing="0" w:after="0" w:afterAutospacing="0"/>
        <w:divId w:val="2140955738"/>
        <w:rPr>
          <w:i/>
          <w:color w:val="C00000"/>
        </w:rPr>
      </w:pPr>
      <w:r w:rsidRPr="00352893">
        <w:rPr>
          <w:i/>
          <w:color w:val="C00000"/>
        </w:rPr>
        <w:t>And purchased a site, which was named 'Bull's Hide' after the bargain</w:t>
      </w:r>
    </w:p>
    <w:p w:rsidR="00CA1DA4" w:rsidRPr="00352893" w:rsidRDefault="00CA1DA4" w:rsidP="003652F6">
      <w:pPr>
        <w:pStyle w:val="NormalWeb"/>
        <w:spacing w:before="0" w:beforeAutospacing="0" w:after="0" w:afterAutospacing="0"/>
        <w:divId w:val="2140955738"/>
        <w:rPr>
          <w:i/>
          <w:color w:val="C00000"/>
        </w:rPr>
      </w:pPr>
      <w:r w:rsidRPr="00352893">
        <w:rPr>
          <w:i/>
          <w:color w:val="C00000"/>
        </w:rPr>
        <w:t>By which they should get as much land as they could enclose with a bull's hide."</w:t>
      </w:r>
    </w:p>
    <w:p w:rsidR="009A7F01" w:rsidRPr="00352893" w:rsidRDefault="009A7F01" w:rsidP="003652F6">
      <w:pPr>
        <w:pStyle w:val="NormalWeb"/>
        <w:spacing w:before="0" w:beforeAutospacing="0" w:after="0" w:afterAutospacing="0"/>
        <w:divId w:val="2140955738"/>
        <w:rPr>
          <w:i/>
          <w:color w:val="C00000"/>
        </w:rPr>
      </w:pPr>
    </w:p>
    <w:p w:rsidR="00D176B5" w:rsidRPr="00352893" w:rsidRDefault="00D176B5" w:rsidP="00D176B5">
      <w:pPr>
        <w:pStyle w:val="NormalWeb"/>
        <w:spacing w:before="0" w:beforeAutospacing="0" w:after="0" w:afterAutospacing="0"/>
        <w:jc w:val="center"/>
        <w:divId w:val="2140955738"/>
        <w:rPr>
          <w:color w:val="C00000"/>
        </w:rPr>
      </w:pPr>
      <w:r w:rsidRPr="00352893">
        <w:rPr>
          <w:noProof/>
          <w:lang w:eastAsia="en-US"/>
        </w:rPr>
        <w:lastRenderedPageBreak/>
        <w:drawing>
          <wp:inline distT="0" distB="0" distL="0" distR="0">
            <wp:extent cx="5440680" cy="3400425"/>
            <wp:effectExtent l="0" t="0" r="7620" b="9525"/>
            <wp:docPr id="3" name="Picture 3" descr="http://www.dewereldmorgen.be/images/cache/large/2014/02/03/didos-oxh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wereldmorgen.be/images/cache/large/2014/02/03/didos-oxhid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48837" cy="3405523"/>
                    </a:xfrm>
                    <a:prstGeom prst="rect">
                      <a:avLst/>
                    </a:prstGeom>
                    <a:noFill/>
                    <a:ln>
                      <a:noFill/>
                    </a:ln>
                  </pic:spPr>
                </pic:pic>
              </a:graphicData>
            </a:graphic>
          </wp:inline>
        </w:drawing>
      </w:r>
    </w:p>
    <w:p w:rsidR="00BB113A" w:rsidRPr="00352893" w:rsidRDefault="00BB113A">
      <w:pPr>
        <w:spacing w:line="360" w:lineRule="auto"/>
        <w:divId w:val="2140955738"/>
      </w:pPr>
    </w:p>
    <w:p w:rsidR="00BB113A" w:rsidRDefault="00BB113A">
      <w:pPr>
        <w:spacing w:line="480" w:lineRule="auto"/>
        <w:ind w:left="1440"/>
        <w:jc w:val="center"/>
        <w:divId w:val="2140955738"/>
      </w:pPr>
    </w:p>
    <w:p w:rsidR="00352893" w:rsidRDefault="00352893">
      <w:pPr>
        <w:spacing w:line="480" w:lineRule="auto"/>
        <w:ind w:left="1440"/>
        <w:jc w:val="center"/>
        <w:divId w:val="2140955738"/>
      </w:pPr>
    </w:p>
    <w:p w:rsidR="00352893" w:rsidRDefault="00352893">
      <w:pPr>
        <w:spacing w:line="480" w:lineRule="auto"/>
        <w:ind w:left="1440"/>
        <w:jc w:val="center"/>
        <w:divId w:val="2140955738"/>
      </w:pPr>
    </w:p>
    <w:p w:rsidR="00352893" w:rsidRDefault="00352893">
      <w:pPr>
        <w:spacing w:line="480" w:lineRule="auto"/>
        <w:ind w:left="1440"/>
        <w:jc w:val="center"/>
        <w:divId w:val="2140955738"/>
      </w:pPr>
    </w:p>
    <w:p w:rsidR="00352893" w:rsidRDefault="00352893">
      <w:pPr>
        <w:spacing w:line="480" w:lineRule="auto"/>
        <w:ind w:left="1440"/>
        <w:jc w:val="center"/>
        <w:divId w:val="2140955738"/>
      </w:pPr>
    </w:p>
    <w:p w:rsidR="00352893" w:rsidRDefault="00352893">
      <w:pPr>
        <w:spacing w:line="480" w:lineRule="auto"/>
        <w:ind w:left="1440"/>
        <w:jc w:val="center"/>
        <w:divId w:val="2140955738"/>
      </w:pPr>
    </w:p>
    <w:p w:rsidR="00352893" w:rsidRDefault="00352893">
      <w:pPr>
        <w:spacing w:line="480" w:lineRule="auto"/>
        <w:ind w:left="1440"/>
        <w:jc w:val="center"/>
        <w:divId w:val="2140955738"/>
      </w:pPr>
    </w:p>
    <w:p w:rsidR="00352893" w:rsidRDefault="00352893">
      <w:pPr>
        <w:spacing w:line="480" w:lineRule="auto"/>
        <w:ind w:left="1440"/>
        <w:jc w:val="center"/>
        <w:divId w:val="2140955738"/>
      </w:pPr>
    </w:p>
    <w:p w:rsidR="00352893" w:rsidRDefault="00352893">
      <w:pPr>
        <w:spacing w:line="480" w:lineRule="auto"/>
        <w:ind w:left="1440"/>
        <w:jc w:val="center"/>
        <w:divId w:val="2140955738"/>
      </w:pPr>
    </w:p>
    <w:p w:rsidR="00352893" w:rsidRDefault="00352893">
      <w:pPr>
        <w:spacing w:line="480" w:lineRule="auto"/>
        <w:ind w:left="1440"/>
        <w:jc w:val="center"/>
        <w:divId w:val="2140955738"/>
      </w:pPr>
    </w:p>
    <w:p w:rsidR="00352893" w:rsidRPr="00352893" w:rsidRDefault="00352893" w:rsidP="00352893">
      <w:pPr>
        <w:spacing w:line="480" w:lineRule="auto"/>
        <w:divId w:val="2140955738"/>
      </w:pPr>
    </w:p>
    <w:p w:rsidR="00066A48" w:rsidRPr="00352893" w:rsidRDefault="00066A48">
      <w:pPr>
        <w:spacing w:line="480" w:lineRule="auto"/>
        <w:ind w:left="1440"/>
        <w:jc w:val="center"/>
        <w:divId w:val="2140955738"/>
      </w:pPr>
    </w:p>
    <w:p w:rsidR="00BB113A" w:rsidRPr="00352893" w:rsidRDefault="0078517D">
      <w:pPr>
        <w:jc w:val="center"/>
        <w:rPr>
          <w:rFonts w:ascii="Algerian" w:hAnsi="Algerian"/>
        </w:rPr>
      </w:pPr>
      <w:r w:rsidRPr="00352893">
        <w:rPr>
          <w:rFonts w:ascii="Algerian" w:hAnsi="Algerian"/>
        </w:rPr>
        <w:t> </w:t>
      </w:r>
      <w:hyperlink r:id="rId15" w:history="1">
        <w:r w:rsidRPr="00352893">
          <w:rPr>
            <w:rStyle w:val="Hyperlink"/>
            <w:rFonts w:ascii="Algerian" w:hAnsi="Algerian"/>
          </w:rPr>
          <w:t>Course Home Page </w:t>
        </w:r>
      </w:hyperlink>
      <w:r w:rsidRPr="00352893">
        <w:rPr>
          <w:rFonts w:ascii="Algerian" w:hAnsi="Algerian"/>
        </w:rPr>
        <w:t xml:space="preserve">         </w:t>
      </w:r>
      <w:hyperlink r:id="rId16" w:history="1">
        <w:r w:rsidRPr="00352893">
          <w:rPr>
            <w:rStyle w:val="Hyperlink"/>
            <w:rFonts w:ascii="Algerian" w:hAnsi="Algerian"/>
          </w:rPr>
          <w:t>Department Home Page</w:t>
        </w:r>
      </w:hyperlink>
      <w:r w:rsidRPr="00352893">
        <w:rPr>
          <w:rFonts w:ascii="Algerian" w:hAnsi="Algerian"/>
        </w:rPr>
        <w:t xml:space="preserve">        </w:t>
      </w:r>
      <w:hyperlink r:id="rId17" w:history="1">
        <w:r w:rsidRPr="00352893">
          <w:rPr>
            <w:rStyle w:val="Hyperlink"/>
            <w:rFonts w:ascii="Algerian" w:hAnsi="Algerian"/>
          </w:rPr>
          <w:t>Loyola Home Page</w:t>
        </w:r>
      </w:hyperlink>
    </w:p>
    <w:sectPr w:rsidR="00BB113A" w:rsidRPr="00352893" w:rsidSect="003652F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gerian">
    <w:altName w:val="Algerian"/>
    <w:panose1 w:val="04020705040A02060702"/>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17D"/>
    <w:rsid w:val="00015D20"/>
    <w:rsid w:val="00066A48"/>
    <w:rsid w:val="002E4A65"/>
    <w:rsid w:val="00352893"/>
    <w:rsid w:val="003652F6"/>
    <w:rsid w:val="003B766C"/>
    <w:rsid w:val="00455B1F"/>
    <w:rsid w:val="004D139F"/>
    <w:rsid w:val="004F13AF"/>
    <w:rsid w:val="005251BB"/>
    <w:rsid w:val="006B3C89"/>
    <w:rsid w:val="006D7B11"/>
    <w:rsid w:val="007007E9"/>
    <w:rsid w:val="0078517D"/>
    <w:rsid w:val="0079625D"/>
    <w:rsid w:val="009177A9"/>
    <w:rsid w:val="009A7F01"/>
    <w:rsid w:val="009C67DA"/>
    <w:rsid w:val="00A059A1"/>
    <w:rsid w:val="00BB113A"/>
    <w:rsid w:val="00CA1DA4"/>
    <w:rsid w:val="00D176B5"/>
    <w:rsid w:val="00D91E67"/>
    <w:rsid w:val="00E05A33"/>
    <w:rsid w:val="00E33060"/>
    <w:rsid w:val="00E92A67"/>
    <w:rsid w:val="00E960A3"/>
    <w:rsid w:val="00EE5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FAF6F0"/>
  <w15:docId w15:val="{424C187D-5BA3-462E-A973-BC45F13FC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13A"/>
    <w:rPr>
      <w:rFonts w:eastAsia="Times New Roman"/>
      <w:color w:val="000000"/>
      <w:sz w:val="24"/>
      <w:szCs w:val="24"/>
      <w:lang w:eastAsia="zh-CN"/>
    </w:rPr>
  </w:style>
  <w:style w:type="paragraph" w:styleId="Heading1">
    <w:name w:val="heading 1"/>
    <w:basedOn w:val="Normal"/>
    <w:link w:val="Heading1Char"/>
    <w:uiPriority w:val="9"/>
    <w:qFormat/>
    <w:rsid w:val="00CA1DA4"/>
    <w:pPr>
      <w:spacing w:before="100" w:beforeAutospacing="1" w:after="100" w:afterAutospacing="1"/>
      <w:outlineLvl w:val="0"/>
    </w:pPr>
    <w:rPr>
      <w:b/>
      <w:bCs/>
      <w:color w:val="auto"/>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B113A"/>
    <w:rPr>
      <w:color w:val="0000EE"/>
      <w:u w:val="single"/>
    </w:rPr>
  </w:style>
  <w:style w:type="character" w:styleId="FollowedHyperlink">
    <w:name w:val="FollowedHyperlink"/>
    <w:basedOn w:val="DefaultParagraphFont"/>
    <w:rsid w:val="00BB113A"/>
    <w:rPr>
      <w:color w:val="551A8B"/>
      <w:u w:val="single"/>
    </w:rPr>
  </w:style>
  <w:style w:type="paragraph" w:styleId="NormalWeb">
    <w:name w:val="Normal (Web)"/>
    <w:basedOn w:val="Normal"/>
    <w:uiPriority w:val="99"/>
    <w:rsid w:val="00BB113A"/>
    <w:pPr>
      <w:spacing w:before="100" w:beforeAutospacing="1" w:after="100" w:afterAutospacing="1"/>
    </w:pPr>
  </w:style>
  <w:style w:type="paragraph" w:styleId="PlainText">
    <w:name w:val="Plain Text"/>
    <w:basedOn w:val="Normal"/>
    <w:link w:val="PlainTextChar"/>
    <w:rsid w:val="00BB113A"/>
    <w:rPr>
      <w:rFonts w:ascii="Courier New" w:hAnsi="Courier New"/>
      <w:color w:val="auto"/>
      <w:sz w:val="20"/>
      <w:szCs w:val="20"/>
      <w:lang w:eastAsia="en-US"/>
    </w:rPr>
  </w:style>
  <w:style w:type="character" w:customStyle="1" w:styleId="PlainTextChar">
    <w:name w:val="Plain Text Char"/>
    <w:basedOn w:val="DefaultParagraphFont"/>
    <w:link w:val="PlainText"/>
    <w:locked/>
    <w:rsid w:val="00BB113A"/>
    <w:rPr>
      <w:rFonts w:ascii="Courier New" w:eastAsia="Times New Roman" w:hAnsi="Courier New" w:cs="Courier New" w:hint="default"/>
    </w:rPr>
  </w:style>
  <w:style w:type="character" w:customStyle="1" w:styleId="MathematicaFormatStandardForm">
    <w:name w:val="MathematicaFormatStandardForm"/>
    <w:uiPriority w:val="99"/>
    <w:rsid w:val="00BB113A"/>
    <w:rPr>
      <w:rFonts w:ascii="Courier" w:hAnsi="Courier" w:cs="Courier" w:hint="default"/>
    </w:rPr>
  </w:style>
  <w:style w:type="paragraph" w:styleId="BalloonText">
    <w:name w:val="Balloon Text"/>
    <w:basedOn w:val="Normal"/>
    <w:link w:val="BalloonTextChar"/>
    <w:rsid w:val="0078517D"/>
    <w:rPr>
      <w:rFonts w:ascii="Tahoma" w:hAnsi="Tahoma" w:cs="Tahoma"/>
      <w:sz w:val="16"/>
      <w:szCs w:val="16"/>
    </w:rPr>
  </w:style>
  <w:style w:type="character" w:customStyle="1" w:styleId="BalloonTextChar">
    <w:name w:val="Balloon Text Char"/>
    <w:basedOn w:val="DefaultParagraphFont"/>
    <w:link w:val="BalloonText"/>
    <w:rsid w:val="0078517D"/>
    <w:rPr>
      <w:rFonts w:ascii="Tahoma" w:eastAsia="Times New Roman" w:hAnsi="Tahoma" w:cs="Tahoma"/>
      <w:color w:val="000000"/>
      <w:sz w:val="16"/>
      <w:szCs w:val="16"/>
      <w:lang w:eastAsia="zh-CN"/>
    </w:rPr>
  </w:style>
  <w:style w:type="character" w:customStyle="1" w:styleId="Heading1Char">
    <w:name w:val="Heading 1 Char"/>
    <w:basedOn w:val="DefaultParagraphFont"/>
    <w:link w:val="Heading1"/>
    <w:uiPriority w:val="9"/>
    <w:rsid w:val="00CA1DA4"/>
    <w:rPr>
      <w:rFonts w:eastAsia="Times New Roman"/>
      <w:b/>
      <w:bCs/>
      <w:kern w:val="36"/>
      <w:sz w:val="48"/>
      <w:szCs w:val="48"/>
    </w:rPr>
  </w:style>
  <w:style w:type="character" w:customStyle="1" w:styleId="apple-converted-space">
    <w:name w:val="apple-converted-space"/>
    <w:basedOn w:val="DefaultParagraphFont"/>
    <w:rsid w:val="00CA1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955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3872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mathematica.ludibunda.ch/areas.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hyperlink" Target="http://www.luc.edu/" TargetMode="External"/><Relationship Id="rId2" Type="http://schemas.openxmlformats.org/officeDocument/2006/relationships/settings" Target="settings.xml"/><Relationship Id="rId16" Type="http://schemas.openxmlformats.org/officeDocument/2006/relationships/hyperlink" Target="http://www.math.luc.edu/" TargetMode="Externa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7.jpeg"/><Relationship Id="rId5" Type="http://schemas.openxmlformats.org/officeDocument/2006/relationships/image" Target="media/image2.wmf"/><Relationship Id="rId15" Type="http://schemas.openxmlformats.org/officeDocument/2006/relationships/hyperlink" Target="http://www.math.luc.edu/~ajs/courses/161fall2017/index.pdf" TargetMode="External"/><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Worksheet XIV</vt:lpstr>
    </vt:vector>
  </TitlesOfParts>
  <Company>Loyola University Chicago</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XIV</dc:title>
  <dc:creator>ajs</dc:creator>
  <cp:lastModifiedBy>Saleski, Alan</cp:lastModifiedBy>
  <cp:revision>4</cp:revision>
  <cp:lastPrinted>2017-06-29T18:22:00Z</cp:lastPrinted>
  <dcterms:created xsi:type="dcterms:W3CDTF">2017-10-23T15:49:00Z</dcterms:created>
  <dcterms:modified xsi:type="dcterms:W3CDTF">2017-10-23T19:44:00Z</dcterms:modified>
</cp:coreProperties>
</file>