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BB" w:rsidRDefault="00A20453" w:rsidP="00637491">
      <w:pPr>
        <w:pStyle w:val="Heading1"/>
        <w:spacing w:after="120"/>
        <w:jc w:val="center"/>
        <w:rPr>
          <w:rFonts w:ascii="Algerian" w:hAnsi="Algerian"/>
          <w:b/>
          <w:color w:val="0000FF"/>
          <w:sz w:val="36"/>
          <w:szCs w:val="36"/>
        </w:rPr>
      </w:pPr>
      <w:r>
        <w:rPr>
          <w:rFonts w:ascii="Algerian" w:hAnsi="Algerian"/>
          <w:b/>
          <w:color w:val="0000FF"/>
          <w:sz w:val="36"/>
          <w:szCs w:val="36"/>
        </w:rPr>
        <w:t xml:space="preserve">MATH 161      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  </w:t>
      </w:r>
      <w:r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4F2BBB">
        <w:rPr>
          <w:rFonts w:ascii="Algerian" w:hAnsi="Algerian"/>
          <w:b/>
          <w:color w:val="0000FF"/>
          <w:sz w:val="36"/>
          <w:szCs w:val="36"/>
        </w:rPr>
        <w:t xml:space="preserve">Solutions: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QUIZ </w:t>
      </w:r>
      <w:r w:rsidR="009D0404">
        <w:rPr>
          <w:rFonts w:ascii="Algerian" w:hAnsi="Algerian"/>
          <w:b/>
          <w:color w:val="0000FF"/>
          <w:sz w:val="36"/>
          <w:szCs w:val="36"/>
        </w:rPr>
        <w:t>I</w:t>
      </w:r>
      <w:r w:rsidR="00BA016D">
        <w:rPr>
          <w:rFonts w:ascii="Algerian" w:hAnsi="Algerian"/>
          <w:b/>
          <w:color w:val="0000FF"/>
          <w:sz w:val="36"/>
          <w:szCs w:val="36"/>
        </w:rPr>
        <w:t>I</w:t>
      </w:r>
      <w:r w:rsidR="007D00C0">
        <w:rPr>
          <w:rFonts w:ascii="Algerian" w:hAnsi="Algerian"/>
          <w:b/>
          <w:color w:val="0000FF"/>
          <w:sz w:val="36"/>
          <w:szCs w:val="36"/>
        </w:rPr>
        <w:t>I</w:t>
      </w:r>
      <w:r>
        <w:rPr>
          <w:rFonts w:ascii="Algerian" w:hAnsi="Algerian"/>
          <w:b/>
          <w:color w:val="0000FF"/>
          <w:sz w:val="36"/>
          <w:szCs w:val="36"/>
        </w:rPr>
        <w:t xml:space="preserve">        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  </w:t>
      </w:r>
    </w:p>
    <w:p w:rsidR="00E228AE" w:rsidRPr="00F029F5" w:rsidRDefault="00E228AE" w:rsidP="00B801FE">
      <w:pPr>
        <w:pStyle w:val="Heading1"/>
        <w:numPr>
          <w:ilvl w:val="0"/>
          <w:numId w:val="33"/>
        </w:numPr>
        <w:ind w:left="360"/>
        <w:rPr>
          <w:sz w:val="22"/>
          <w:szCs w:val="22"/>
        </w:rPr>
      </w:pPr>
      <w:r w:rsidRPr="00F029F5">
        <w:rPr>
          <w:sz w:val="22"/>
          <w:szCs w:val="22"/>
        </w:rPr>
        <w:t>Consider the functions f(x) and g(x) given by the formula and graph below.</w:t>
      </w:r>
    </w:p>
    <w:p w:rsidR="004B1EC9" w:rsidRDefault="00E228AE" w:rsidP="00E228AE">
      <w:r>
        <w:rPr>
          <w:noProof/>
        </w:rPr>
        <w:drawing>
          <wp:inline distT="0" distB="0" distL="0" distR="0" wp14:anchorId="58173C86" wp14:editId="5C30FAC4">
            <wp:extent cx="5038725" cy="2238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8AE">
        <w:t xml:space="preserve"> </w:t>
      </w:r>
    </w:p>
    <w:p w:rsidR="00E228AE" w:rsidRPr="00CC7475" w:rsidRDefault="00984FDA" w:rsidP="00CC7475">
      <w:pPr>
        <w:pStyle w:val="ListParagraph"/>
        <w:numPr>
          <w:ilvl w:val="0"/>
          <w:numId w:val="29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28AE" w:rsidRPr="004B1EC9">
        <w:rPr>
          <w:sz w:val="24"/>
          <w:szCs w:val="24"/>
        </w:rPr>
        <w:t xml:space="preserve">Circle the correct answer(s) in each of the following questions. </w:t>
      </w:r>
    </w:p>
    <w:p w:rsidR="004B1EC9" w:rsidRPr="00580AF1" w:rsidRDefault="00E228AE" w:rsidP="00CC7475">
      <w:pPr>
        <w:pStyle w:val="ListParagraph"/>
        <w:numPr>
          <w:ilvl w:val="0"/>
          <w:numId w:val="28"/>
        </w:numPr>
        <w:spacing w:after="120"/>
        <w:ind w:left="1152"/>
        <w:rPr>
          <w:sz w:val="24"/>
          <w:szCs w:val="24"/>
        </w:rPr>
      </w:pPr>
      <w:r w:rsidRPr="004B1EC9">
        <w:rPr>
          <w:sz w:val="24"/>
          <w:szCs w:val="24"/>
        </w:rPr>
        <w:t xml:space="preserve">At which of the following values of x is the function g(x) </w:t>
      </w:r>
      <w:r w:rsidRPr="004B1EC9">
        <w:rPr>
          <w:i/>
          <w:sz w:val="24"/>
          <w:szCs w:val="24"/>
        </w:rPr>
        <w:t>not</w:t>
      </w:r>
      <w:r w:rsidR="00B801FE">
        <w:rPr>
          <w:sz w:val="24"/>
          <w:szCs w:val="24"/>
        </w:rPr>
        <w:t xml:space="preserve"> </w:t>
      </w:r>
      <w:r w:rsidR="00490035">
        <w:rPr>
          <w:sz w:val="24"/>
          <w:szCs w:val="24"/>
        </w:rPr>
        <w:t>continuous?</w:t>
      </w:r>
      <w:r w:rsidR="00580AF1">
        <w:rPr>
          <w:noProof/>
        </w:rPr>
        <w:drawing>
          <wp:inline distT="0" distB="0" distL="0" distR="0" wp14:anchorId="097977C0" wp14:editId="20DD07F3">
            <wp:extent cx="5133975" cy="495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EC9" w:rsidRPr="00580AF1" w:rsidRDefault="00E228AE" w:rsidP="00580AF1">
      <w:pPr>
        <w:pStyle w:val="ListParagraph"/>
        <w:numPr>
          <w:ilvl w:val="0"/>
          <w:numId w:val="28"/>
        </w:numPr>
        <w:spacing w:after="120"/>
        <w:ind w:left="1152"/>
        <w:rPr>
          <w:color w:val="800000"/>
          <w:sz w:val="24"/>
          <w:szCs w:val="24"/>
        </w:rPr>
      </w:pPr>
      <w:r w:rsidRPr="004B1EC9">
        <w:rPr>
          <w:sz w:val="24"/>
          <w:szCs w:val="24"/>
        </w:rPr>
        <w:t>At which of the following values of x is the function f(x) + g(x) continuous?</w:t>
      </w:r>
    </w:p>
    <w:p w:rsidR="00580AF1" w:rsidRDefault="00580AF1" w:rsidP="00B801FE">
      <w:pPr>
        <w:pStyle w:val="ListParagraph"/>
        <w:ind w:left="780" w:firstLine="372"/>
        <w:rPr>
          <w:sz w:val="24"/>
          <w:szCs w:val="24"/>
        </w:rPr>
      </w:pPr>
      <w:r>
        <w:rPr>
          <w:noProof/>
        </w:rPr>
        <w:drawing>
          <wp:inline distT="0" distB="0" distL="0" distR="0" wp14:anchorId="2F877B06" wp14:editId="65D80BEF">
            <wp:extent cx="4848225" cy="428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EB" w:rsidRDefault="00A64AEB" w:rsidP="00B801FE">
      <w:pPr>
        <w:pStyle w:val="ListParagraph"/>
        <w:ind w:left="780" w:firstLine="372"/>
        <w:rPr>
          <w:sz w:val="24"/>
          <w:szCs w:val="24"/>
        </w:rPr>
      </w:pPr>
    </w:p>
    <w:p w:rsidR="004B1EC9" w:rsidRDefault="00E228AE" w:rsidP="004B1EC9">
      <w:pPr>
        <w:rPr>
          <w:sz w:val="24"/>
          <w:szCs w:val="24"/>
        </w:rPr>
      </w:pPr>
      <w:r w:rsidRPr="004B1EC9">
        <w:rPr>
          <w:sz w:val="24"/>
          <w:szCs w:val="24"/>
        </w:rPr>
        <w:t xml:space="preserve">Note that g(x) is linear on </w:t>
      </w:r>
      <w:r w:rsidR="004B1EC9">
        <w:rPr>
          <w:sz w:val="24"/>
          <w:szCs w:val="24"/>
        </w:rPr>
        <w:t xml:space="preserve">each of </w:t>
      </w:r>
      <w:r w:rsidRPr="004B1EC9">
        <w:rPr>
          <w:sz w:val="24"/>
          <w:szCs w:val="24"/>
        </w:rPr>
        <w:t>the interval</w:t>
      </w:r>
      <w:r w:rsidR="004B1EC9">
        <w:rPr>
          <w:sz w:val="24"/>
          <w:szCs w:val="24"/>
        </w:rPr>
        <w:t>s</w:t>
      </w:r>
      <w:r w:rsidRPr="004B1EC9">
        <w:rPr>
          <w:sz w:val="24"/>
          <w:szCs w:val="24"/>
        </w:rPr>
        <w:t xml:space="preserve"> (−4, −2), (</w:t>
      </w:r>
      <w:proofErr w:type="gramStart"/>
      <w:r w:rsidRPr="004B1EC9">
        <w:rPr>
          <w:sz w:val="24"/>
          <w:szCs w:val="24"/>
        </w:rPr>
        <w:t>1</w:t>
      </w:r>
      <w:proofErr w:type="gramEnd"/>
      <w:r w:rsidRPr="004B1EC9">
        <w:rPr>
          <w:sz w:val="24"/>
          <w:szCs w:val="24"/>
        </w:rPr>
        <w:t xml:space="preserve">, 2) and (2, 3). All your answers below should be </w:t>
      </w:r>
      <w:r w:rsidRPr="004B1EC9">
        <w:rPr>
          <w:i/>
          <w:sz w:val="24"/>
          <w:szCs w:val="24"/>
        </w:rPr>
        <w:t>exac</w:t>
      </w:r>
      <w:r w:rsidRPr="004B1EC9">
        <w:rPr>
          <w:sz w:val="24"/>
          <w:szCs w:val="24"/>
        </w:rPr>
        <w:t xml:space="preserve">t. If any of the </w:t>
      </w:r>
      <w:r w:rsidR="004B1EC9">
        <w:rPr>
          <w:sz w:val="24"/>
          <w:szCs w:val="24"/>
        </w:rPr>
        <w:t>quantities do not exist, write DNE</w:t>
      </w:r>
      <w:r w:rsidRPr="004B1EC9">
        <w:rPr>
          <w:sz w:val="24"/>
          <w:szCs w:val="24"/>
        </w:rPr>
        <w:t xml:space="preserve">. </w:t>
      </w:r>
    </w:p>
    <w:p w:rsidR="004B1EC9" w:rsidRDefault="004B1EC9" w:rsidP="004B1EC9">
      <w:pPr>
        <w:rPr>
          <w:sz w:val="24"/>
          <w:szCs w:val="24"/>
        </w:rPr>
      </w:pPr>
    </w:p>
    <w:p w:rsidR="00574DCE" w:rsidRDefault="00984FDA" w:rsidP="00783191">
      <w:pPr>
        <w:pStyle w:val="ListParagraph"/>
        <w:numPr>
          <w:ilvl w:val="0"/>
          <w:numId w:val="29"/>
        </w:numPr>
        <w:ind w:left="360"/>
        <w:rPr>
          <w:sz w:val="32"/>
          <w:szCs w:val="32"/>
        </w:rPr>
      </w:pPr>
      <w:r w:rsidRPr="00A64AEB">
        <w:rPr>
          <w:sz w:val="32"/>
          <w:szCs w:val="32"/>
        </w:rPr>
        <w:t xml:space="preserve">   </w:t>
      </w:r>
      <w:r w:rsidRPr="00A64AEB">
        <w:rPr>
          <w:i/>
          <w:sz w:val="24"/>
          <w:szCs w:val="24"/>
        </w:rPr>
        <w:t>Find</w:t>
      </w:r>
      <w:r w:rsidRPr="00A64AEB">
        <w:rPr>
          <w:sz w:val="24"/>
          <w:szCs w:val="24"/>
        </w:rPr>
        <w:t xml:space="preserve"> </w:t>
      </w:r>
      <w:r w:rsidR="00E228AE" w:rsidRPr="00A64AEB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x→2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+g(x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</m:func>
      </m:oMath>
    </w:p>
    <w:p w:rsidR="00490035" w:rsidRDefault="00490035" w:rsidP="00490035">
      <w:pPr>
        <w:pStyle w:val="ListParagraph"/>
        <w:ind w:left="360"/>
        <w:rPr>
          <w:sz w:val="32"/>
          <w:szCs w:val="32"/>
        </w:rPr>
      </w:pPr>
    </w:p>
    <w:p w:rsidR="00490035" w:rsidRPr="00A64AEB" w:rsidRDefault="00490035" w:rsidP="00490035">
      <w:pPr>
        <w:pStyle w:val="ListParagraph"/>
        <w:ind w:left="360"/>
        <w:rPr>
          <w:sz w:val="32"/>
          <w:szCs w:val="32"/>
        </w:rPr>
      </w:pPr>
      <w:r w:rsidRPr="00490035">
        <w:rPr>
          <w:i/>
          <w:sz w:val="32"/>
          <w:szCs w:val="32"/>
        </w:rPr>
        <w:t>Solution:</w:t>
      </w:r>
      <w:r>
        <w:rPr>
          <w:sz w:val="32"/>
          <w:szCs w:val="32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x→2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+g(x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</m:func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</m:t>
            </m:r>
          </m:e>
        </m:func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=</m:t>
            </m:r>
          </m:e>
        </m:func>
      </m:oMath>
    </w:p>
    <w:p w:rsidR="00574DCE" w:rsidRPr="00A64AEB" w:rsidRDefault="00574DCE" w:rsidP="00574DCE">
      <w:pPr>
        <w:pStyle w:val="ListParagraph"/>
        <w:ind w:left="360"/>
        <w:rPr>
          <w:sz w:val="24"/>
          <w:szCs w:val="24"/>
        </w:rPr>
      </w:pPr>
    </w:p>
    <w:p w:rsidR="00490035" w:rsidRPr="00A64AEB" w:rsidRDefault="00490035" w:rsidP="00490035">
      <w:pPr>
        <w:pStyle w:val="ListParagraph"/>
        <w:ind w:left="360"/>
        <w:rPr>
          <w:sz w:val="32"/>
          <w:szCs w:val="3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e>
              </m:d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-2.5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=15.5</m:t>
              </m:r>
            </m:e>
          </m:func>
        </m:oMath>
      </m:oMathPara>
    </w:p>
    <w:p w:rsidR="00574DCE" w:rsidRPr="00490035" w:rsidRDefault="00574DCE" w:rsidP="00490035">
      <w:pPr>
        <w:rPr>
          <w:sz w:val="24"/>
          <w:szCs w:val="24"/>
        </w:rPr>
      </w:pPr>
    </w:p>
    <w:p w:rsidR="004B1EC9" w:rsidRPr="00A64AEB" w:rsidRDefault="00574DCE" w:rsidP="00783191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A64AEB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  Find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f(2x)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func>
      </m:oMath>
    </w:p>
    <w:p w:rsidR="004B1EC9" w:rsidRPr="00A64AEB" w:rsidRDefault="00B801FE" w:rsidP="00B801FE">
      <w:pPr>
        <w:pStyle w:val="ListParagraph"/>
        <w:ind w:left="360" w:firstLine="360"/>
        <w:rPr>
          <w:sz w:val="24"/>
          <w:szCs w:val="24"/>
        </w:rPr>
      </w:pPr>
      <w:r w:rsidRPr="00A64AEB">
        <w:rPr>
          <w:sz w:val="24"/>
          <w:szCs w:val="24"/>
        </w:rPr>
        <w:t xml:space="preserve">Answer:  </w:t>
      </w:r>
      <w:proofErr w:type="gramStart"/>
      <w:r w:rsidRPr="00AB4EDE">
        <w:rPr>
          <w:b/>
          <w:sz w:val="24"/>
          <w:szCs w:val="24"/>
        </w:rPr>
        <w:t>8</w:t>
      </w:r>
      <w:proofErr w:type="gramEnd"/>
    </w:p>
    <w:p w:rsidR="00F029F5" w:rsidRPr="00A64AEB" w:rsidRDefault="00F029F5" w:rsidP="004B1EC9">
      <w:pPr>
        <w:pStyle w:val="ListParagraph"/>
        <w:ind w:left="360"/>
        <w:rPr>
          <w:sz w:val="24"/>
          <w:szCs w:val="24"/>
        </w:rPr>
      </w:pPr>
    </w:p>
    <w:p w:rsidR="004B1EC9" w:rsidRPr="00A64AEB" w:rsidRDefault="0068309F" w:rsidP="00783191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A64AEB">
        <w:rPr>
          <w:sz w:val="24"/>
          <w:szCs w:val="24"/>
        </w:rPr>
        <w:t xml:space="preserve">    </w:t>
      </w:r>
      <w:r w:rsidR="00E228AE" w:rsidRPr="00A64AE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Find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</m:e>
            </m:d>
          </m:e>
        </m:func>
      </m:oMath>
    </w:p>
    <w:p w:rsidR="00F029F5" w:rsidRPr="00A64AEB" w:rsidRDefault="00B801FE" w:rsidP="008F0830">
      <w:pPr>
        <w:pStyle w:val="ListParagraph"/>
        <w:rPr>
          <w:sz w:val="24"/>
          <w:szCs w:val="24"/>
        </w:rPr>
      </w:pPr>
      <w:r w:rsidRPr="00A64AEB">
        <w:rPr>
          <w:sz w:val="24"/>
          <w:szCs w:val="24"/>
        </w:rPr>
        <w:t xml:space="preserve">Answer:  </w:t>
      </w:r>
      <w:proofErr w:type="gramStart"/>
      <w:r w:rsidRPr="00AB4EDE">
        <w:rPr>
          <w:b/>
          <w:sz w:val="24"/>
          <w:szCs w:val="24"/>
        </w:rPr>
        <w:t>1</w:t>
      </w:r>
      <w:proofErr w:type="gramEnd"/>
    </w:p>
    <w:p w:rsidR="00B801FE" w:rsidRPr="00A64AEB" w:rsidRDefault="00B801FE" w:rsidP="008F0830">
      <w:pPr>
        <w:pStyle w:val="ListParagraph"/>
        <w:rPr>
          <w:sz w:val="24"/>
          <w:szCs w:val="24"/>
        </w:rPr>
      </w:pPr>
    </w:p>
    <w:p w:rsidR="004B1EC9" w:rsidRPr="00A64AEB" w:rsidRDefault="00984FDA" w:rsidP="004B1EC9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A64AEB">
        <w:rPr>
          <w:sz w:val="24"/>
          <w:szCs w:val="24"/>
        </w:rPr>
        <w:t xml:space="preserve">   </w:t>
      </w:r>
      <w:r w:rsidR="00E228AE" w:rsidRPr="00A64AEB">
        <w:rPr>
          <w:i/>
          <w:sz w:val="24"/>
          <w:szCs w:val="24"/>
        </w:rPr>
        <w:t>For which value(s) of p</w:t>
      </w:r>
      <w:r w:rsidR="008F0830" w:rsidRPr="00A64AEB">
        <w:rPr>
          <w:i/>
          <w:sz w:val="24"/>
          <w:szCs w:val="24"/>
        </w:rPr>
        <w:t xml:space="preserve"> does</w:t>
      </w:r>
      <w:r w:rsidR="00E228AE" w:rsidRPr="00A64AEB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x→p+</m:t>
                </m:r>
              </m:lim>
            </m:limLow>
          </m:fName>
          <m:e>
            <m:r>
              <w:rPr>
                <w:rFonts w:ascii="Cambria Math" w:hAnsi="Cambria Math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=1</m:t>
            </m:r>
          </m:e>
        </m:func>
      </m:oMath>
    </w:p>
    <w:p w:rsidR="004B1EC9" w:rsidRPr="00AB4EDE" w:rsidRDefault="008F0830" w:rsidP="00B801FE">
      <w:pPr>
        <w:pStyle w:val="ListParagraph"/>
        <w:rPr>
          <w:b/>
          <w:sz w:val="24"/>
          <w:szCs w:val="24"/>
        </w:rPr>
      </w:pPr>
      <w:r w:rsidRPr="00A64AEB">
        <w:rPr>
          <w:sz w:val="24"/>
          <w:szCs w:val="24"/>
        </w:rPr>
        <w:t xml:space="preserve"> </w:t>
      </w:r>
      <w:r w:rsidR="00B801FE" w:rsidRPr="00A64AEB">
        <w:rPr>
          <w:sz w:val="24"/>
          <w:szCs w:val="24"/>
        </w:rPr>
        <w:t xml:space="preserve">Answer:  </w:t>
      </w:r>
      <w:r w:rsidR="00B801FE" w:rsidRPr="00AB4EDE">
        <w:rPr>
          <w:b/>
          <w:sz w:val="24"/>
          <w:szCs w:val="24"/>
        </w:rPr>
        <w:t>-3.5, 3</w:t>
      </w:r>
    </w:p>
    <w:p w:rsidR="004B1EC9" w:rsidRPr="00A64AEB" w:rsidRDefault="004B1EC9" w:rsidP="004B1EC9">
      <w:pPr>
        <w:pStyle w:val="ListParagraph"/>
        <w:rPr>
          <w:sz w:val="24"/>
          <w:szCs w:val="24"/>
        </w:rPr>
      </w:pPr>
    </w:p>
    <w:p w:rsidR="00E228AE" w:rsidRPr="00A64AEB" w:rsidRDefault="009D2584" w:rsidP="004B1EC9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A64AEB">
        <w:rPr>
          <w:i/>
          <w:sz w:val="32"/>
          <w:szCs w:val="32"/>
        </w:rPr>
        <w:t xml:space="preserve"> </w:t>
      </w:r>
      <w:r w:rsidRPr="00A64AEB">
        <w:rPr>
          <w:i/>
          <w:sz w:val="24"/>
          <w:szCs w:val="24"/>
        </w:rPr>
        <w:t xml:space="preserve"> </w:t>
      </w:r>
      <w:r w:rsidR="00E228AE" w:rsidRPr="00A64AEB">
        <w:rPr>
          <w:i/>
          <w:sz w:val="24"/>
          <w:szCs w:val="24"/>
        </w:rPr>
        <w:t>Find</w:t>
      </w:r>
      <w:r w:rsidR="00E228AE" w:rsidRPr="00A64AEB">
        <w:rPr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-x</m:t>
                </m:r>
              </m:e>
            </m:d>
          </m:e>
        </m:func>
      </m:oMath>
    </w:p>
    <w:p w:rsidR="00E228AE" w:rsidRPr="00A64AEB" w:rsidRDefault="00E228AE" w:rsidP="004E442A">
      <w:pPr>
        <w:rPr>
          <w:sz w:val="24"/>
          <w:szCs w:val="24"/>
        </w:rPr>
      </w:pPr>
    </w:p>
    <w:p w:rsidR="00AB4EDE" w:rsidRDefault="00AB4EDE" w:rsidP="00637491">
      <w:pPr>
        <w:spacing w:after="120"/>
        <w:ind w:firstLine="720"/>
        <w:rPr>
          <w:sz w:val="24"/>
          <w:szCs w:val="24"/>
        </w:rPr>
      </w:pPr>
      <w:r w:rsidRPr="00637491">
        <w:rPr>
          <w:b/>
          <w:i/>
          <w:sz w:val="24"/>
          <w:szCs w:val="24"/>
        </w:rPr>
        <w:lastRenderedPageBreak/>
        <w:t>Solution</w:t>
      </w:r>
      <w:r w:rsidR="00B801FE" w:rsidRPr="00637491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  Let t = -x</w:t>
      </w:r>
      <w:r w:rsidR="004310EE">
        <w:rPr>
          <w:sz w:val="24"/>
          <w:szCs w:val="24"/>
        </w:rPr>
        <w:t>.</w:t>
      </w:r>
      <w:r>
        <w:rPr>
          <w:sz w:val="24"/>
          <w:szCs w:val="24"/>
        </w:rPr>
        <w:t xml:space="preserve">  Then as </w:t>
      </w:r>
      <m:oMath>
        <m:r>
          <w:rPr>
            <w:rFonts w:ascii="Cambria Math" w:hAnsi="Cambria Math"/>
            <w:sz w:val="24"/>
            <w:szCs w:val="24"/>
          </w:rPr>
          <m:t>x→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>, t→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</m:oMath>
    </w:p>
    <w:p w:rsidR="004310EE" w:rsidRPr="00637491" w:rsidRDefault="00961FD4" w:rsidP="004310EE">
      <w:pPr>
        <w:ind w:firstLine="720"/>
        <w:rPr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 xml:space="preserve">Thus </m:t>
            </m:r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t→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4310EE">
        <w:rPr>
          <w:sz w:val="32"/>
          <w:szCs w:val="32"/>
        </w:rPr>
        <w:t xml:space="preserve"> </w:t>
      </w:r>
      <w:r w:rsidR="004310EE" w:rsidRPr="00637491">
        <w:rPr>
          <w:b/>
          <w:sz w:val="32"/>
          <w:szCs w:val="32"/>
        </w:rPr>
        <w:t>2</w:t>
      </w:r>
    </w:p>
    <w:p w:rsidR="00AB4EDE" w:rsidRDefault="00AB4EDE" w:rsidP="004310EE">
      <w:pPr>
        <w:rPr>
          <w:sz w:val="24"/>
          <w:szCs w:val="24"/>
        </w:rPr>
      </w:pPr>
    </w:p>
    <w:p w:rsidR="00E228AE" w:rsidRDefault="00E228AE" w:rsidP="004E442A">
      <w:pPr>
        <w:rPr>
          <w:color w:val="800000"/>
          <w:sz w:val="22"/>
          <w:szCs w:val="22"/>
        </w:rPr>
      </w:pPr>
    </w:p>
    <w:p w:rsidR="00CD7938" w:rsidRPr="00B801FE" w:rsidRDefault="00CD7938" w:rsidP="00B801FE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B801FE">
        <w:rPr>
          <w:sz w:val="22"/>
          <w:szCs w:val="22"/>
        </w:rPr>
        <w:t xml:space="preserve">Using the IVT explain why the function f(x) = </w:t>
      </w:r>
      <w:r w:rsidR="00825B19" w:rsidRPr="00B801FE">
        <w:rPr>
          <w:sz w:val="22"/>
          <w:szCs w:val="22"/>
        </w:rPr>
        <w:t xml:space="preserve">x + </w:t>
      </w:r>
      <w:proofErr w:type="gramStart"/>
      <w:r w:rsidR="00825B19" w:rsidRPr="00B801FE">
        <w:rPr>
          <w:sz w:val="22"/>
          <w:szCs w:val="22"/>
        </w:rPr>
        <w:t>3</w:t>
      </w:r>
      <w:proofErr w:type="gramEnd"/>
      <w:r w:rsidR="00825B19" w:rsidRPr="00B801FE">
        <w:rPr>
          <w:sz w:val="22"/>
          <w:szCs w:val="22"/>
        </w:rPr>
        <w:t xml:space="preserve"> – 2 sin x</w:t>
      </w:r>
      <w:r w:rsidRPr="00B801FE">
        <w:rPr>
          <w:sz w:val="22"/>
          <w:szCs w:val="22"/>
        </w:rPr>
        <w:t xml:space="preserve"> must have </w:t>
      </w:r>
      <w:r w:rsidRPr="00B801FE">
        <w:rPr>
          <w:i/>
          <w:sz w:val="22"/>
          <w:szCs w:val="22"/>
        </w:rPr>
        <w:t xml:space="preserve">at least one </w:t>
      </w:r>
      <w:r w:rsidR="00825B19" w:rsidRPr="00B801FE">
        <w:rPr>
          <w:i/>
          <w:sz w:val="22"/>
          <w:szCs w:val="22"/>
        </w:rPr>
        <w:t xml:space="preserve">real </w:t>
      </w:r>
      <w:r w:rsidRPr="00B801FE">
        <w:rPr>
          <w:i/>
          <w:sz w:val="22"/>
          <w:szCs w:val="22"/>
        </w:rPr>
        <w:t>root.</w:t>
      </w:r>
    </w:p>
    <w:p w:rsidR="0012422F" w:rsidRPr="009D2584" w:rsidRDefault="0012422F" w:rsidP="00785687">
      <w:pPr>
        <w:rPr>
          <w:i/>
          <w:sz w:val="22"/>
          <w:szCs w:val="22"/>
        </w:rPr>
      </w:pPr>
    </w:p>
    <w:p w:rsidR="00AC06FB" w:rsidRPr="00637491" w:rsidRDefault="00AC06FB" w:rsidP="00AC06FB">
      <w:pPr>
        <w:overflowPunct/>
        <w:spacing w:line="360" w:lineRule="auto"/>
        <w:textAlignment w:val="auto"/>
        <w:rPr>
          <w:sz w:val="24"/>
          <w:szCs w:val="24"/>
        </w:rPr>
      </w:pPr>
      <w:r w:rsidRPr="00637491">
        <w:rPr>
          <w:b/>
          <w:i/>
          <w:sz w:val="24"/>
          <w:szCs w:val="24"/>
        </w:rPr>
        <w:t>Solution:</w:t>
      </w:r>
      <w:r w:rsidRPr="00637491">
        <w:rPr>
          <w:i/>
          <w:sz w:val="24"/>
          <w:szCs w:val="24"/>
        </w:rPr>
        <w:t xml:space="preserve">  Note that </w:t>
      </w:r>
      <w:proofErr w:type="gramStart"/>
      <w:r w:rsidRPr="00637491">
        <w:rPr>
          <w:i/>
          <w:sz w:val="24"/>
          <w:szCs w:val="24"/>
        </w:rPr>
        <w:t>f(</w:t>
      </w:r>
      <w:proofErr w:type="gramEnd"/>
      <w:r w:rsidRPr="00637491">
        <w:rPr>
          <w:i/>
          <w:sz w:val="24"/>
          <w:szCs w:val="24"/>
        </w:rPr>
        <w:t xml:space="preserve">0) = 3 &gt; 0 and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-π</m:t>
            </m:r>
          </m:e>
        </m:d>
      </m:oMath>
      <w:r w:rsidRPr="00637491">
        <w:rPr>
          <w:i/>
          <w:sz w:val="24"/>
          <w:szCs w:val="24"/>
        </w:rPr>
        <w:t xml:space="preserve">= -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637491">
        <w:rPr>
          <w:i/>
          <w:sz w:val="24"/>
          <w:szCs w:val="24"/>
        </w:rPr>
        <w:t xml:space="preserve"> + 3 – 2 sin </w:t>
      </w:r>
      <m:oMath>
        <m:r>
          <w:rPr>
            <w:rFonts w:ascii="Cambria Math" w:hAnsi="Cambria Math"/>
            <w:sz w:val="24"/>
            <w:szCs w:val="24"/>
          </w:rPr>
          <m:t>(-π)</m:t>
        </m:r>
      </m:oMath>
      <w:r w:rsidRPr="00637491">
        <w:rPr>
          <w:i/>
          <w:sz w:val="24"/>
          <w:szCs w:val="24"/>
        </w:rPr>
        <w:t xml:space="preserve"> =  3 – </w:t>
      </w:r>
      <m:oMath>
        <m:r>
          <w:rPr>
            <w:rFonts w:ascii="Cambria Math" w:hAnsi="Cambria Math"/>
            <w:sz w:val="24"/>
            <w:szCs w:val="24"/>
          </w:rPr>
          <m:t>π&lt;0.</m:t>
        </m:r>
      </m:oMath>
    </w:p>
    <w:p w:rsidR="00AC06FB" w:rsidRPr="00637491" w:rsidRDefault="00AC06FB" w:rsidP="00AC06FB">
      <w:pPr>
        <w:overflowPunct/>
        <w:spacing w:line="360" w:lineRule="auto"/>
        <w:ind w:left="432"/>
        <w:textAlignment w:val="auto"/>
        <w:rPr>
          <w:i/>
          <w:sz w:val="24"/>
          <w:szCs w:val="24"/>
        </w:rPr>
      </w:pPr>
      <w:r w:rsidRPr="00637491">
        <w:rPr>
          <w:i/>
          <w:sz w:val="24"/>
          <w:szCs w:val="24"/>
        </w:rPr>
        <w:t xml:space="preserve">Also note that </w:t>
      </w:r>
      <w:proofErr w:type="gramStart"/>
      <w:r w:rsidRPr="00637491">
        <w:rPr>
          <w:i/>
          <w:sz w:val="24"/>
          <w:szCs w:val="24"/>
        </w:rPr>
        <w:t>f  is</w:t>
      </w:r>
      <w:proofErr w:type="gramEnd"/>
      <w:r w:rsidRPr="00637491">
        <w:rPr>
          <w:i/>
          <w:sz w:val="24"/>
          <w:szCs w:val="24"/>
        </w:rPr>
        <w:t xml:space="preserve"> continuous on the interval [</w:t>
      </w:r>
      <m:oMath>
        <m:r>
          <w:rPr>
            <w:rFonts w:ascii="Cambria Math" w:hAnsi="Cambria Math"/>
            <w:sz w:val="24"/>
            <w:szCs w:val="24"/>
          </w:rPr>
          <m:t>-π</m:t>
        </m:r>
      </m:oMath>
      <w:r w:rsidRPr="00637491">
        <w:rPr>
          <w:i/>
          <w:sz w:val="24"/>
          <w:szCs w:val="24"/>
        </w:rPr>
        <w:t xml:space="preserve">, </w:t>
      </w:r>
      <w:r w:rsidRPr="00637491">
        <w:rPr>
          <w:rFonts w:ascii="Symbol" w:hAnsi="Symbol"/>
          <w:i/>
          <w:sz w:val="24"/>
          <w:szCs w:val="24"/>
        </w:rPr>
        <w:t></w:t>
      </w:r>
      <w:r w:rsidRPr="00637491">
        <w:rPr>
          <w:i/>
          <w:sz w:val="24"/>
          <w:szCs w:val="24"/>
        </w:rPr>
        <w:t>]</w:t>
      </w:r>
      <w:r w:rsidR="00637491" w:rsidRPr="00637491">
        <w:rPr>
          <w:i/>
          <w:sz w:val="24"/>
          <w:szCs w:val="24"/>
        </w:rPr>
        <w:t xml:space="preserve"> since f is a sum of continuous functions</w:t>
      </w:r>
      <w:r w:rsidRPr="00637491">
        <w:rPr>
          <w:i/>
          <w:sz w:val="24"/>
          <w:szCs w:val="24"/>
        </w:rPr>
        <w:t>.  Since f</w:t>
      </w:r>
      <m:oMath>
        <m:r>
          <w:rPr>
            <w:rFonts w:ascii="Cambria Math" w:hAnsi="Cambria Math"/>
            <w:sz w:val="24"/>
            <w:szCs w:val="24"/>
          </w:rPr>
          <m:t>(-π</m:t>
        </m:r>
      </m:oMath>
      <w:r w:rsidRPr="00637491">
        <w:rPr>
          <w:i/>
          <w:sz w:val="24"/>
          <w:szCs w:val="24"/>
        </w:rPr>
        <w:t xml:space="preserve">) &lt; 0 &lt; </w:t>
      </w:r>
      <w:proofErr w:type="gramStart"/>
      <w:r w:rsidRPr="00637491">
        <w:rPr>
          <w:i/>
          <w:sz w:val="24"/>
          <w:szCs w:val="24"/>
        </w:rPr>
        <w:t>f(</w:t>
      </w:r>
      <w:proofErr w:type="gramEnd"/>
      <w:r w:rsidRPr="00637491">
        <w:rPr>
          <w:rFonts w:ascii="Symbol" w:hAnsi="Symbol"/>
          <w:i/>
          <w:sz w:val="24"/>
          <w:szCs w:val="24"/>
        </w:rPr>
        <w:t></w:t>
      </w:r>
      <w:r w:rsidRPr="00637491">
        <w:rPr>
          <w:i/>
          <w:sz w:val="24"/>
          <w:szCs w:val="24"/>
        </w:rPr>
        <w:t>), the IVT guarantees the existence of a root of the equation G(x) = 0 in the interval [</w:t>
      </w:r>
      <m:oMath>
        <m:r>
          <w:rPr>
            <w:rFonts w:ascii="Cambria Math" w:hAnsi="Cambria Math"/>
            <w:sz w:val="24"/>
            <w:szCs w:val="24"/>
          </w:rPr>
          <m:t>-π</m:t>
        </m:r>
      </m:oMath>
      <w:r w:rsidRPr="00637491">
        <w:rPr>
          <w:i/>
          <w:sz w:val="24"/>
          <w:szCs w:val="24"/>
        </w:rPr>
        <w:t xml:space="preserve">, </w:t>
      </w:r>
      <w:r w:rsidRPr="00637491">
        <w:rPr>
          <w:rFonts w:ascii="Symbol" w:hAnsi="Symbol"/>
          <w:i/>
          <w:sz w:val="24"/>
          <w:szCs w:val="24"/>
        </w:rPr>
        <w:t></w:t>
      </w:r>
      <w:r w:rsidRPr="00637491">
        <w:rPr>
          <w:i/>
          <w:sz w:val="24"/>
          <w:szCs w:val="24"/>
        </w:rPr>
        <w:t xml:space="preserve">].  </w:t>
      </w:r>
    </w:p>
    <w:p w:rsidR="0012422F" w:rsidRPr="009D2584" w:rsidRDefault="0012422F" w:rsidP="00785687">
      <w:pPr>
        <w:rPr>
          <w:b/>
          <w:sz w:val="22"/>
          <w:szCs w:val="22"/>
        </w:rPr>
      </w:pPr>
    </w:p>
    <w:p w:rsidR="0012422F" w:rsidRPr="009D2584" w:rsidRDefault="0012422F" w:rsidP="00785687">
      <w:pPr>
        <w:rPr>
          <w:b/>
          <w:sz w:val="22"/>
          <w:szCs w:val="22"/>
        </w:rPr>
      </w:pPr>
    </w:p>
    <w:p w:rsidR="00785687" w:rsidRPr="009D2584" w:rsidRDefault="00380F91" w:rsidP="00B801FE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9D2584">
        <w:rPr>
          <w:sz w:val="22"/>
          <w:szCs w:val="22"/>
        </w:rPr>
        <w:t xml:space="preserve">Using the </w:t>
      </w:r>
      <w:r w:rsidRPr="009D2584">
        <w:rPr>
          <w:i/>
          <w:sz w:val="22"/>
          <w:szCs w:val="22"/>
        </w:rPr>
        <w:t>Squeeze Theorem</w:t>
      </w:r>
      <w:r w:rsidRPr="009D2584">
        <w:rPr>
          <w:sz w:val="22"/>
          <w:szCs w:val="22"/>
        </w:rPr>
        <w:t>, show that the function</w:t>
      </w:r>
    </w:p>
    <w:p w:rsidR="00785687" w:rsidRPr="009D2584" w:rsidRDefault="006C64D2" w:rsidP="0012422F">
      <w:pPr>
        <w:jc w:val="center"/>
        <w:rPr>
          <w:sz w:val="22"/>
          <w:szCs w:val="22"/>
        </w:rPr>
      </w:pPr>
      <w:r w:rsidRPr="009D2584">
        <w:rPr>
          <w:position w:val="-28"/>
          <w:sz w:val="22"/>
          <w:szCs w:val="22"/>
        </w:rPr>
        <w:object w:dxaOrig="2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1pt;height:40.1pt" o:ole="">
            <v:imagedata r:id="rId10" o:title=""/>
          </v:shape>
          <o:OLEObject Type="Embed" ProgID="Equation.3" ShapeID="_x0000_i1025" DrawAspect="Content" ObjectID="_1598795455" r:id="rId11"/>
        </w:object>
      </w:r>
    </w:p>
    <w:p w:rsidR="0053157C" w:rsidRPr="00A35659" w:rsidRDefault="006D6201" w:rsidP="0053157C">
      <w:pPr>
        <w:spacing w:line="360" w:lineRule="auto"/>
        <w:rPr>
          <w:sz w:val="22"/>
          <w:szCs w:val="22"/>
        </w:rPr>
      </w:pPr>
      <w:r w:rsidRPr="009D2584">
        <w:rPr>
          <w:sz w:val="22"/>
          <w:szCs w:val="22"/>
        </w:rPr>
        <w:t>has a limit as x</w:t>
      </w:r>
      <w:r w:rsidR="000F283C" w:rsidRPr="009D2584">
        <w:rPr>
          <w:sz w:val="22"/>
          <w:szCs w:val="22"/>
        </w:rPr>
        <w:t xml:space="preserve"> </w:t>
      </w:r>
      <w:r w:rsidRPr="009D2584">
        <w:rPr>
          <w:sz w:val="22"/>
          <w:szCs w:val="22"/>
        </w:rPr>
        <w:t>→</w:t>
      </w:r>
      <w:r w:rsidR="000F283C" w:rsidRPr="009D2584">
        <w:rPr>
          <w:sz w:val="22"/>
          <w:szCs w:val="22"/>
        </w:rPr>
        <w:t xml:space="preserve"> </w:t>
      </w:r>
      <w:r w:rsidRPr="009D2584">
        <w:rPr>
          <w:sz w:val="22"/>
          <w:szCs w:val="22"/>
        </w:rPr>
        <w:t>0 and find the value of this limit.</w:t>
      </w:r>
      <w:r w:rsidR="00D86BEC" w:rsidRPr="009D2584">
        <w:rPr>
          <w:sz w:val="22"/>
          <w:szCs w:val="22"/>
        </w:rPr>
        <w:t xml:space="preserve">   (You need not state the general theorem; only show how it can be applied here.</w:t>
      </w:r>
      <w:r w:rsidR="009D0404" w:rsidRPr="009D2584">
        <w:rPr>
          <w:sz w:val="22"/>
          <w:szCs w:val="22"/>
        </w:rPr>
        <w:t>)</w:t>
      </w:r>
    </w:p>
    <w:p w:rsidR="0053157C" w:rsidRPr="00534F02" w:rsidRDefault="0053157C" w:rsidP="0053157C">
      <w:pPr>
        <w:spacing w:line="360" w:lineRule="auto"/>
        <w:rPr>
          <w:color w:val="800000"/>
          <w:sz w:val="22"/>
          <w:szCs w:val="22"/>
        </w:rPr>
      </w:pPr>
    </w:p>
    <w:p w:rsidR="0053157C" w:rsidRPr="00637491" w:rsidRDefault="0053157C" w:rsidP="0053157C">
      <w:pPr>
        <w:spacing w:line="360" w:lineRule="auto"/>
        <w:rPr>
          <w:sz w:val="22"/>
          <w:szCs w:val="22"/>
        </w:rPr>
      </w:pPr>
      <w:r w:rsidRPr="00637491">
        <w:rPr>
          <w:b/>
          <w:i/>
          <w:sz w:val="22"/>
          <w:szCs w:val="22"/>
        </w:rPr>
        <w:t xml:space="preserve">Solution:  </w:t>
      </w:r>
      <w:r w:rsidRPr="00637491">
        <w:rPr>
          <w:i/>
          <w:sz w:val="22"/>
          <w:szCs w:val="22"/>
        </w:rPr>
        <w:t>First, a brief review of the Squeeze theorem.</w:t>
      </w:r>
    </w:p>
    <w:p w:rsidR="0053157C" w:rsidRPr="00637491" w:rsidRDefault="0053157C" w:rsidP="0053157C">
      <w:pPr>
        <w:spacing w:line="360" w:lineRule="auto"/>
        <w:rPr>
          <w:i/>
          <w:sz w:val="22"/>
          <w:szCs w:val="22"/>
        </w:rPr>
      </w:pPr>
      <w:r w:rsidRPr="00637491">
        <w:rPr>
          <w:i/>
          <w:sz w:val="22"/>
          <w:szCs w:val="22"/>
        </w:rPr>
        <w:t>Theorem:  Let v(x), z(x), u(x) be functions defined on an interval (a, b) except possibly at the point p, where p</w:t>
      </w:r>
      <w:r w:rsidRPr="00637491">
        <w:rPr>
          <w:i/>
          <w:sz w:val="22"/>
          <w:szCs w:val="22"/>
        </w:rPr>
        <w:sym w:font="Mathematica1Mono" w:char="F0CE"/>
      </w:r>
      <w:r w:rsidRPr="00637491">
        <w:rPr>
          <w:i/>
          <w:sz w:val="22"/>
          <w:szCs w:val="22"/>
        </w:rPr>
        <w:t>(a, b)</w:t>
      </w:r>
    </w:p>
    <w:p w:rsidR="0053157C" w:rsidRPr="00637491" w:rsidRDefault="0053157C" w:rsidP="0053157C">
      <w:pPr>
        <w:spacing w:line="360" w:lineRule="auto"/>
        <w:rPr>
          <w:i/>
          <w:sz w:val="22"/>
          <w:szCs w:val="22"/>
        </w:rPr>
      </w:pPr>
      <w:r w:rsidRPr="00637491">
        <w:rPr>
          <w:i/>
          <w:sz w:val="22"/>
          <w:szCs w:val="22"/>
        </w:rPr>
        <w:t xml:space="preserve">In addition, assume that </w:t>
      </w:r>
    </w:p>
    <w:p w:rsidR="0053157C" w:rsidRPr="00637491" w:rsidRDefault="0053157C" w:rsidP="0053157C">
      <w:pPr>
        <w:jc w:val="center"/>
        <w:rPr>
          <w:i/>
          <w:sz w:val="22"/>
          <w:szCs w:val="22"/>
        </w:rPr>
      </w:pPr>
      <w:r w:rsidRPr="00637491">
        <w:rPr>
          <w:i/>
          <w:position w:val="-22"/>
          <w:sz w:val="22"/>
          <w:szCs w:val="22"/>
        </w:rPr>
        <w:object w:dxaOrig="4180" w:dyaOrig="460">
          <v:shape id="_x0000_i1026" type="#_x0000_t75" style="width:240.45pt;height:27.85pt" o:ole="">
            <v:imagedata r:id="rId12" o:title=""/>
          </v:shape>
          <o:OLEObject Type="Embed" ProgID="Equation.3" ShapeID="_x0000_i1026" DrawAspect="Content" ObjectID="_1598795456" r:id="rId13"/>
        </w:object>
      </w:r>
    </w:p>
    <w:p w:rsidR="0053157C" w:rsidRPr="00637491" w:rsidRDefault="0053157C" w:rsidP="0053157C">
      <w:pPr>
        <w:rPr>
          <w:i/>
          <w:sz w:val="22"/>
          <w:szCs w:val="22"/>
        </w:rPr>
      </w:pPr>
      <w:r w:rsidRPr="00637491">
        <w:rPr>
          <w:i/>
          <w:sz w:val="22"/>
          <w:szCs w:val="22"/>
        </w:rPr>
        <w:t xml:space="preserve">Then  </w:t>
      </w:r>
    </w:p>
    <w:p w:rsidR="0053157C" w:rsidRPr="00637491" w:rsidRDefault="0053157C" w:rsidP="0053157C">
      <w:pPr>
        <w:jc w:val="center"/>
        <w:rPr>
          <w:i/>
          <w:sz w:val="22"/>
          <w:szCs w:val="22"/>
        </w:rPr>
      </w:pPr>
      <w:r w:rsidRPr="00637491">
        <w:rPr>
          <w:i/>
          <w:position w:val="-22"/>
          <w:sz w:val="22"/>
          <w:szCs w:val="22"/>
        </w:rPr>
        <w:object w:dxaOrig="4800" w:dyaOrig="460">
          <v:shape id="_x0000_i1027" type="#_x0000_t75" style="width:275.75pt;height:27.85pt" o:ole="">
            <v:imagedata r:id="rId14" o:title=""/>
          </v:shape>
          <o:OLEObject Type="Embed" ProgID="Equation.3" ShapeID="_x0000_i1027" DrawAspect="Content" ObjectID="_1598795457" r:id="rId15"/>
        </w:object>
      </w:r>
    </w:p>
    <w:p w:rsidR="0053157C" w:rsidRPr="00637491" w:rsidRDefault="0053157C" w:rsidP="0053157C">
      <w:pPr>
        <w:jc w:val="center"/>
        <w:rPr>
          <w:sz w:val="22"/>
          <w:szCs w:val="22"/>
        </w:rPr>
      </w:pPr>
      <w:r w:rsidRPr="00637491">
        <w:rPr>
          <w:noProof/>
          <w:sz w:val="22"/>
          <w:szCs w:val="22"/>
        </w:rPr>
        <w:drawing>
          <wp:inline distT="0" distB="0" distL="0" distR="0" wp14:anchorId="6EACAF74" wp14:editId="71D3D772">
            <wp:extent cx="3246409" cy="2611004"/>
            <wp:effectExtent l="0" t="0" r="0" b="0"/>
            <wp:docPr id="10" name="Picture 10" descr="Graphical intuition of squeeze the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raphical intuition of squeeze theore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72" cy="26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7C" w:rsidRPr="00637491" w:rsidRDefault="0053157C" w:rsidP="0053157C">
      <w:pPr>
        <w:rPr>
          <w:i/>
          <w:sz w:val="22"/>
          <w:szCs w:val="22"/>
        </w:rPr>
      </w:pPr>
      <w:r w:rsidRPr="00637491">
        <w:rPr>
          <w:i/>
          <w:sz w:val="22"/>
          <w:szCs w:val="22"/>
        </w:rPr>
        <w:t>Returning to the original question</w:t>
      </w:r>
      <w:r w:rsidR="00637491">
        <w:rPr>
          <w:i/>
          <w:sz w:val="22"/>
          <w:szCs w:val="22"/>
        </w:rPr>
        <w:t>:</w:t>
      </w:r>
    </w:p>
    <w:p w:rsidR="0053157C" w:rsidRPr="003C5B4E" w:rsidRDefault="0053157C" w:rsidP="00637491">
      <w:pPr>
        <w:rPr>
          <w:i/>
          <w:sz w:val="22"/>
          <w:szCs w:val="22"/>
        </w:rPr>
      </w:pPr>
      <w:r w:rsidRPr="003C5B4E">
        <w:rPr>
          <w:i/>
          <w:position w:val="-82"/>
          <w:sz w:val="22"/>
          <w:szCs w:val="22"/>
        </w:rPr>
        <w:object w:dxaOrig="3460" w:dyaOrig="1760">
          <v:shape id="_x0000_i1028" type="#_x0000_t75" style="width:188.15pt;height:98.5pt" o:ole="">
            <v:imagedata r:id="rId17" o:title=""/>
          </v:shape>
          <o:OLEObject Type="Embed" ProgID="Equation.3" ShapeID="_x0000_i1028" DrawAspect="Content" ObjectID="_1598795458" r:id="rId18"/>
        </w:object>
      </w:r>
    </w:p>
    <w:p w:rsidR="00637491" w:rsidRPr="003C5B4E" w:rsidRDefault="00637491" w:rsidP="0053157C">
      <w:pPr>
        <w:rPr>
          <w:i/>
          <w:sz w:val="22"/>
          <w:szCs w:val="22"/>
        </w:rPr>
      </w:pPr>
    </w:p>
    <w:p w:rsidR="0053157C" w:rsidRPr="003C5B4E" w:rsidRDefault="0053157C" w:rsidP="0053157C">
      <w:pPr>
        <w:rPr>
          <w:i/>
          <w:sz w:val="24"/>
          <w:szCs w:val="24"/>
        </w:rPr>
      </w:pPr>
      <w:r w:rsidRPr="003C5B4E">
        <w:rPr>
          <w:i/>
          <w:sz w:val="24"/>
          <w:szCs w:val="24"/>
        </w:rPr>
        <w:t>Now, as x → 0, 3x</w:t>
      </w:r>
      <w:r w:rsidRPr="003C5B4E">
        <w:rPr>
          <w:i/>
          <w:sz w:val="24"/>
          <w:szCs w:val="24"/>
          <w:vertAlign w:val="superscript"/>
        </w:rPr>
        <w:t>4</w:t>
      </w:r>
      <w:r w:rsidRPr="003C5B4E">
        <w:rPr>
          <w:i/>
          <w:sz w:val="24"/>
          <w:szCs w:val="24"/>
        </w:rPr>
        <w:t xml:space="preserve"> → 0 and  -3x</w:t>
      </w:r>
      <w:r w:rsidRPr="003C5B4E">
        <w:rPr>
          <w:i/>
          <w:sz w:val="24"/>
          <w:szCs w:val="24"/>
          <w:vertAlign w:val="superscript"/>
        </w:rPr>
        <w:t>4</w:t>
      </w:r>
      <w:r w:rsidRPr="003C5B4E">
        <w:rPr>
          <w:i/>
          <w:sz w:val="24"/>
          <w:szCs w:val="24"/>
        </w:rPr>
        <w:t xml:space="preserve"> → 0.</w:t>
      </w:r>
    </w:p>
    <w:p w:rsidR="0053157C" w:rsidRPr="003C5B4E" w:rsidRDefault="0053157C" w:rsidP="0053157C">
      <w:pPr>
        <w:rPr>
          <w:i/>
          <w:sz w:val="24"/>
          <w:szCs w:val="24"/>
        </w:rPr>
      </w:pPr>
    </w:p>
    <w:p w:rsidR="00F52665" w:rsidRPr="00490035" w:rsidRDefault="0053157C" w:rsidP="00490035">
      <w:pPr>
        <w:rPr>
          <w:i/>
          <w:sz w:val="24"/>
          <w:szCs w:val="24"/>
        </w:rPr>
      </w:pPr>
      <w:r w:rsidRPr="003C5B4E">
        <w:rPr>
          <w:i/>
          <w:sz w:val="24"/>
          <w:szCs w:val="24"/>
        </w:rPr>
        <w:t>Thus, invoking the Squeeze Theorem, we obtain:</w:t>
      </w:r>
      <w:bookmarkStart w:id="0" w:name="_GoBack"/>
      <w:bookmarkEnd w:id="0"/>
    </w:p>
    <w:p w:rsidR="00F52665" w:rsidRDefault="00F52665" w:rsidP="0009595F">
      <w:pPr>
        <w:rPr>
          <w:sz w:val="22"/>
          <w:szCs w:val="22"/>
        </w:rPr>
      </w:pPr>
    </w:p>
    <w:p w:rsidR="006D36EC" w:rsidRPr="00490035" w:rsidRDefault="00490035" w:rsidP="0009595F">
      <w:pPr>
        <w:rPr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x+1732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=0</m:t>
                  </m:r>
                </m:e>
              </m:func>
            </m:e>
          </m:func>
        </m:oMath>
      </m:oMathPara>
    </w:p>
    <w:p w:rsidR="00490035" w:rsidRDefault="00490035" w:rsidP="0009595F">
      <w:pPr>
        <w:rPr>
          <w:sz w:val="22"/>
          <w:szCs w:val="22"/>
        </w:rPr>
      </w:pPr>
    </w:p>
    <w:p w:rsidR="006D36EC" w:rsidRPr="003C5B4E" w:rsidRDefault="006D36EC" w:rsidP="00A35659">
      <w:pPr>
        <w:pStyle w:val="ListParagraph"/>
        <w:numPr>
          <w:ilvl w:val="0"/>
          <w:numId w:val="33"/>
        </w:numPr>
        <w:spacing w:after="120"/>
        <w:ind w:left="360"/>
        <w:rPr>
          <w:sz w:val="24"/>
          <w:szCs w:val="24"/>
        </w:rPr>
      </w:pPr>
      <w:r w:rsidRPr="003C5B4E">
        <w:rPr>
          <w:sz w:val="24"/>
          <w:szCs w:val="24"/>
        </w:rPr>
        <w:t>Compute each of the following limits.  As usual, show your work</w:t>
      </w:r>
    </w:p>
    <w:p w:rsidR="006D36EC" w:rsidRPr="003C5B4E" w:rsidRDefault="006D36EC" w:rsidP="006D36EC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3C5B4E">
        <w:rPr>
          <w:sz w:val="22"/>
          <w:szCs w:val="22"/>
        </w:rPr>
        <w:t xml:space="preserve">Find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x→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func>
      </m:oMath>
    </w:p>
    <w:p w:rsidR="009D2584" w:rsidRPr="003C5B4E" w:rsidRDefault="009D2584" w:rsidP="00A35659">
      <w:pPr>
        <w:rPr>
          <w:sz w:val="22"/>
          <w:szCs w:val="22"/>
        </w:rPr>
      </w:pPr>
    </w:p>
    <w:p w:rsidR="00EA0F78" w:rsidRPr="003C5B4E" w:rsidRDefault="00EA0F78" w:rsidP="00A35659">
      <w:pPr>
        <w:ind w:firstLine="360"/>
        <w:rPr>
          <w:sz w:val="24"/>
          <w:szCs w:val="24"/>
        </w:rPr>
      </w:pPr>
      <w:r w:rsidRPr="003C5B4E">
        <w:rPr>
          <w:b/>
          <w:i/>
          <w:sz w:val="24"/>
          <w:szCs w:val="24"/>
        </w:rPr>
        <w:t>Solution:</w:t>
      </w:r>
      <w:r w:rsidRPr="003C5B4E">
        <w:rPr>
          <w:i/>
          <w:sz w:val="24"/>
          <w:szCs w:val="24"/>
        </w:rPr>
        <w:t xml:space="preserve">  Since</w:t>
      </w:r>
      <w:r w:rsidRPr="003C5B4E">
        <w:rPr>
          <w:b/>
          <w:i/>
          <w:sz w:val="24"/>
          <w:szCs w:val="24"/>
        </w:rPr>
        <w:t xml:space="preserve"> </w:t>
      </w:r>
      <w:r w:rsidRPr="003C5B4E">
        <w:rPr>
          <w:position w:val="-22"/>
          <w:sz w:val="24"/>
          <w:szCs w:val="24"/>
        </w:rPr>
        <w:object w:dxaOrig="1080" w:dyaOrig="460">
          <v:shape id="_x0000_i1030" type="#_x0000_t75" style="width:62.5pt;height:27.15pt" o:ole="">
            <v:imagedata r:id="rId19" o:title=""/>
          </v:shape>
          <o:OLEObject Type="Embed" ProgID="Equation.3" ShapeID="_x0000_i1030" DrawAspect="Content" ObjectID="_1598795459" r:id="rId20"/>
        </w:object>
      </w:r>
      <w:r w:rsidRPr="003C5B4E">
        <w:rPr>
          <w:sz w:val="24"/>
          <w:szCs w:val="24"/>
        </w:rPr>
        <w:t xml:space="preserve"> we can use the limit law for quotients:</w:t>
      </w:r>
    </w:p>
    <w:p w:rsidR="00EA0F78" w:rsidRPr="003C5B4E" w:rsidRDefault="00EA0F78" w:rsidP="00EA0F78">
      <w:pPr>
        <w:jc w:val="center"/>
        <w:rPr>
          <w:sz w:val="22"/>
          <w:szCs w:val="22"/>
        </w:rPr>
      </w:pPr>
      <w:r w:rsidRPr="003C5B4E">
        <w:rPr>
          <w:position w:val="-60"/>
          <w:sz w:val="22"/>
          <w:szCs w:val="22"/>
        </w:rPr>
        <w:object w:dxaOrig="3240" w:dyaOrig="1060">
          <v:shape id="_x0000_i1031" type="#_x0000_t75" style="width:169.15pt;height:55pt" o:ole="">
            <v:imagedata r:id="rId21" o:title=""/>
          </v:shape>
          <o:OLEObject Type="Embed" ProgID="Equation.3" ShapeID="_x0000_i1031" DrawAspect="Content" ObjectID="_1598795460" r:id="rId22"/>
        </w:object>
      </w:r>
    </w:p>
    <w:p w:rsidR="009D2584" w:rsidRPr="003C5B4E" w:rsidRDefault="009D2584" w:rsidP="009D2584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3C5B4E">
        <w:rPr>
          <w:sz w:val="22"/>
          <w:szCs w:val="22"/>
        </w:rPr>
        <w:t>Find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x→0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rad>
          </m:e>
        </m:func>
      </m:oMath>
    </w:p>
    <w:p w:rsidR="00E228AE" w:rsidRPr="003C5B4E" w:rsidRDefault="00E228AE" w:rsidP="00E228AE">
      <w:pPr>
        <w:spacing w:line="360" w:lineRule="auto"/>
        <w:rPr>
          <w:sz w:val="22"/>
          <w:szCs w:val="22"/>
        </w:rPr>
      </w:pPr>
    </w:p>
    <w:p w:rsidR="003C1919" w:rsidRPr="003C5B4E" w:rsidRDefault="00F52665" w:rsidP="0009595F">
      <w:pPr>
        <w:rPr>
          <w:sz w:val="22"/>
          <w:szCs w:val="22"/>
        </w:rPr>
      </w:pPr>
      <w:r w:rsidRPr="003C5B4E">
        <w:rPr>
          <w:sz w:val="22"/>
          <w:szCs w:val="22"/>
        </w:rPr>
        <w:t xml:space="preserve">   </w:t>
      </w:r>
      <w:r w:rsidR="008664E2" w:rsidRPr="003C5B4E">
        <w:rPr>
          <w:b/>
          <w:i/>
          <w:sz w:val="24"/>
          <w:szCs w:val="24"/>
        </w:rPr>
        <w:t>Solution:</w:t>
      </w:r>
      <w:r w:rsidR="008664E2" w:rsidRPr="003C5B4E">
        <w:rPr>
          <w:i/>
          <w:sz w:val="24"/>
          <w:szCs w:val="24"/>
        </w:rPr>
        <w:t xml:space="preserve">  </w:t>
      </w:r>
    </w:p>
    <w:p w:rsidR="003C1919" w:rsidRPr="003C5B4E" w:rsidRDefault="00961FD4" w:rsidP="00637491">
      <w:pPr>
        <w:jc w:val="center"/>
        <w:rPr>
          <w:sz w:val="22"/>
          <w:szCs w:val="22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x→0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x→0</m:t>
                      </m:r>
                    </m:lim>
                  </m:limLow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rad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=3</m:t>
          </m:r>
        </m:oMath>
      </m:oMathPara>
    </w:p>
    <w:p w:rsidR="003C1919" w:rsidRPr="003C5B4E" w:rsidRDefault="003C1919" w:rsidP="0009595F">
      <w:pPr>
        <w:rPr>
          <w:sz w:val="22"/>
          <w:szCs w:val="22"/>
        </w:rPr>
      </w:pPr>
    </w:p>
    <w:p w:rsidR="00960C8D" w:rsidRPr="003C5B4E" w:rsidRDefault="00960C8D" w:rsidP="0009595F">
      <w:pPr>
        <w:rPr>
          <w:noProof/>
          <w:sz w:val="22"/>
          <w:szCs w:val="22"/>
        </w:rPr>
      </w:pPr>
    </w:p>
    <w:p w:rsidR="00F52665" w:rsidRPr="003C5B4E" w:rsidRDefault="00F52665">
      <w:pPr>
        <w:overflowPunct/>
        <w:autoSpaceDE/>
        <w:autoSpaceDN/>
        <w:adjustRightInd/>
        <w:textAlignment w:val="auto"/>
        <w:rPr>
          <w:b/>
          <w:sz w:val="22"/>
          <w:szCs w:val="22"/>
          <w:highlight w:val="lightGray"/>
        </w:rPr>
      </w:pPr>
    </w:p>
    <w:p w:rsidR="007D51A9" w:rsidRPr="003C5B4E" w:rsidRDefault="00984FDA" w:rsidP="007D51A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3C5B4E">
        <w:rPr>
          <w:sz w:val="22"/>
          <w:szCs w:val="22"/>
        </w:rPr>
        <w:t>Find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x→0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21x</m:t>
                        </m:r>
                      </m:e>
                    </m:d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 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den>
            </m:f>
          </m:e>
        </m:func>
      </m:oMath>
    </w:p>
    <w:p w:rsidR="007D51A9" w:rsidRPr="003C5B4E" w:rsidRDefault="007D51A9" w:rsidP="007D51A9">
      <w:pPr>
        <w:rPr>
          <w:sz w:val="22"/>
          <w:szCs w:val="22"/>
        </w:rPr>
      </w:pPr>
    </w:p>
    <w:p w:rsidR="007B09B7" w:rsidRPr="003C5B4E" w:rsidRDefault="008664E2" w:rsidP="007D51A9">
      <w:pPr>
        <w:rPr>
          <w:sz w:val="22"/>
          <w:szCs w:val="22"/>
        </w:rPr>
      </w:pPr>
      <w:r w:rsidRPr="003C5B4E">
        <w:rPr>
          <w:b/>
          <w:i/>
          <w:sz w:val="24"/>
          <w:szCs w:val="24"/>
        </w:rPr>
        <w:t>Solution:</w:t>
      </w:r>
      <w:r w:rsidRPr="003C5B4E">
        <w:rPr>
          <w:i/>
          <w:sz w:val="24"/>
          <w:szCs w:val="24"/>
        </w:rPr>
        <w:t xml:space="preserve">  </w:t>
      </w:r>
    </w:p>
    <w:p w:rsidR="0001210E" w:rsidRPr="0001210E" w:rsidRDefault="00961FD4" w:rsidP="007D51A9">
      <w:pPr>
        <w:rPr>
          <w:sz w:val="28"/>
          <w:szCs w:val="28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x→0</m:t>
                  </m:r>
                </m:lim>
              </m:limLow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21x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 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 xml:space="preserve">    x→0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21x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 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01210E" w:rsidRPr="0001210E" w:rsidRDefault="0001210E" w:rsidP="007D51A9">
      <w:pPr>
        <w:rPr>
          <w:sz w:val="28"/>
          <w:szCs w:val="28"/>
        </w:rPr>
      </w:pPr>
    </w:p>
    <w:p w:rsidR="007B09B7" w:rsidRPr="00637491" w:rsidRDefault="00961FD4" w:rsidP="007D51A9">
      <w:pPr>
        <w:rPr>
          <w:sz w:val="22"/>
          <w:szCs w:val="22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 xml:space="preserve">    x→0</m:t>
              </m:r>
            </m:lim>
          </m:limLow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 xml:space="preserve">    x→0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21x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7B09B7" w:rsidRPr="009D2584" w:rsidRDefault="007B09B7" w:rsidP="007D51A9">
      <w:pPr>
        <w:rPr>
          <w:sz w:val="22"/>
          <w:szCs w:val="22"/>
        </w:rPr>
      </w:pPr>
    </w:p>
    <w:p w:rsidR="007D51A9" w:rsidRPr="009D2584" w:rsidRDefault="00961FD4" w:rsidP="007D51A9">
      <w:pPr>
        <w:rPr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21</m:t>
              </m:r>
            </m:e>
          </m:d>
          <m:r>
            <w:rPr>
              <w:rFonts w:ascii="Cambria Math" w:hAnsi="Cambria Math"/>
              <w:sz w:val="22"/>
              <w:szCs w:val="22"/>
            </w:rPr>
            <m:t>=21</m:t>
          </m:r>
        </m:oMath>
      </m:oMathPara>
    </w:p>
    <w:p w:rsidR="00984FDA" w:rsidRPr="009D2584" w:rsidRDefault="00984FDA" w:rsidP="00984FDA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9D2584">
        <w:rPr>
          <w:sz w:val="22"/>
          <w:szCs w:val="22"/>
        </w:rPr>
        <w:t>Find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(7x+3)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7x+3</m:t>
                </m:r>
              </m:den>
            </m:f>
          </m:e>
        </m:func>
      </m:oMath>
    </w:p>
    <w:p w:rsidR="007D51A9" w:rsidRPr="009D2584" w:rsidRDefault="007D51A9" w:rsidP="007D51A9">
      <w:pPr>
        <w:rPr>
          <w:sz w:val="22"/>
          <w:szCs w:val="22"/>
        </w:rPr>
      </w:pPr>
    </w:p>
    <w:p w:rsidR="007D51A9" w:rsidRDefault="007D51A9" w:rsidP="007D51A9">
      <w:pPr>
        <w:rPr>
          <w:color w:val="0000FF"/>
          <w:sz w:val="22"/>
          <w:szCs w:val="22"/>
        </w:rPr>
      </w:pPr>
    </w:p>
    <w:p w:rsidR="006C64D2" w:rsidRPr="003C5B4E" w:rsidRDefault="007D51A9" w:rsidP="00825B19">
      <w:pPr>
        <w:rPr>
          <w:i/>
          <w:sz w:val="28"/>
          <w:szCs w:val="28"/>
        </w:rPr>
      </w:pPr>
      <w:r w:rsidRPr="003C5B4E">
        <w:rPr>
          <w:sz w:val="22"/>
          <w:szCs w:val="22"/>
        </w:rPr>
        <w:t xml:space="preserve"> </w:t>
      </w:r>
      <w:r w:rsidR="008664E2" w:rsidRPr="003C5B4E">
        <w:rPr>
          <w:b/>
          <w:i/>
          <w:sz w:val="24"/>
          <w:szCs w:val="24"/>
        </w:rPr>
        <w:t>Solution:</w:t>
      </w:r>
      <w:r w:rsidR="008664E2" w:rsidRPr="003C5B4E">
        <w:rPr>
          <w:i/>
          <w:sz w:val="24"/>
          <w:szCs w:val="24"/>
        </w:rPr>
        <w:t xml:space="preserve"> </w:t>
      </w:r>
      <w:r w:rsidR="00674650" w:rsidRPr="003C5B4E">
        <w:rPr>
          <w:i/>
          <w:sz w:val="24"/>
          <w:szCs w:val="24"/>
        </w:rPr>
        <w:t xml:space="preserve"> Since </w:t>
      </w:r>
      <m:oMath>
        <m:r>
          <w:rPr>
            <w:rFonts w:ascii="Cambria Math" w:hAnsi="Cambria Math"/>
            <w:sz w:val="24"/>
            <w:szCs w:val="24"/>
          </w:rPr>
          <m:t>-1≤</m:t>
        </m:r>
      </m:oMath>
      <w:r w:rsidR="008664E2" w:rsidRPr="003C5B4E">
        <w:rPr>
          <w:i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(7x+3)≤1</m:t>
        </m:r>
      </m:oMath>
      <w:r w:rsidR="00674650" w:rsidRPr="003C5B4E">
        <w:rPr>
          <w:i/>
          <w:sz w:val="28"/>
          <w:szCs w:val="28"/>
        </w:rPr>
        <w:t xml:space="preserve"> it follows that</w:t>
      </w:r>
    </w:p>
    <w:p w:rsidR="005D330C" w:rsidRPr="003C5B4E" w:rsidRDefault="005D330C" w:rsidP="003C5B4E">
      <w:pPr>
        <w:keepNext/>
        <w:keepLines/>
        <w:widowControl w:val="0"/>
        <w:tabs>
          <w:tab w:val="left" w:pos="720"/>
        </w:tabs>
        <w:rPr>
          <w:sz w:val="22"/>
          <w:szCs w:val="22"/>
        </w:rPr>
      </w:pPr>
    </w:p>
    <w:p w:rsidR="007B09B7" w:rsidRPr="003C5B4E" w:rsidRDefault="00961FD4" w:rsidP="003C5B4E">
      <w:pPr>
        <w:spacing w:line="360" w:lineRule="auto"/>
        <w:jc w:val="center"/>
        <w:rPr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7x+3</m:t>
            </m:r>
          </m:den>
        </m:f>
        <m:r>
          <w:rPr>
            <w:rFonts w:ascii="Cambria Math" w:hAnsi="Cambria Math"/>
            <w:sz w:val="28"/>
            <w:szCs w:val="28"/>
          </w:rPr>
          <m:t>≤</m:t>
        </m:r>
      </m:oMath>
      <w:r w:rsidR="003C5B4E" w:rsidRPr="003C5B4E">
        <w:rPr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sin⁡</m:t>
            </m:r>
            <m:r>
              <w:rPr>
                <w:rFonts w:ascii="Cambria Math" w:hAnsi="Cambria Math"/>
                <w:sz w:val="28"/>
                <w:szCs w:val="28"/>
              </w:rPr>
              <m:t>(7x+3)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7x+3</m:t>
            </m:r>
          </m:den>
        </m:f>
        <m:r>
          <w:rPr>
            <w:rFonts w:ascii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7x+3</m:t>
            </m:r>
          </m:den>
        </m:f>
      </m:oMath>
      <w:r w:rsidR="003C5B4E" w:rsidRPr="003C5B4E">
        <w:rPr>
          <w:i/>
          <w:sz w:val="28"/>
          <w:szCs w:val="28"/>
        </w:rPr>
        <w:t xml:space="preserve">   for all x&gt;0.</w:t>
      </w:r>
    </w:p>
    <w:p w:rsidR="003C5B4E" w:rsidRPr="003C5B4E" w:rsidRDefault="003C5B4E" w:rsidP="003C5B4E">
      <w:pPr>
        <w:spacing w:line="360" w:lineRule="auto"/>
        <w:rPr>
          <w:i/>
          <w:sz w:val="28"/>
          <w:szCs w:val="28"/>
        </w:rPr>
      </w:pPr>
      <w:r w:rsidRPr="003C5B4E">
        <w:rPr>
          <w:i/>
          <w:sz w:val="24"/>
          <w:szCs w:val="24"/>
        </w:rPr>
        <w:t xml:space="preserve">Noting that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7x+3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=0,</m:t>
            </m:r>
          </m:e>
        </m:func>
      </m:oMath>
      <w:r w:rsidRPr="003C5B4E">
        <w:rPr>
          <w:i/>
          <w:sz w:val="28"/>
          <w:szCs w:val="28"/>
        </w:rPr>
        <w:t xml:space="preserve"> we may apply the Squeeze Theorem to conclude:</w:t>
      </w:r>
    </w:p>
    <w:p w:rsidR="003C5B4E" w:rsidRPr="0085214A" w:rsidRDefault="00961FD4" w:rsidP="003C5B4E">
      <w:pPr>
        <w:spacing w:line="360" w:lineRule="auto"/>
        <w:rPr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sin⁡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(7x+3)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7x+3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7B09B7" w:rsidRPr="009D2584" w:rsidRDefault="007B09B7" w:rsidP="00F11188">
      <w:pPr>
        <w:spacing w:line="360" w:lineRule="auto"/>
        <w:rPr>
          <w:sz w:val="22"/>
          <w:szCs w:val="22"/>
        </w:rPr>
      </w:pPr>
      <w:r w:rsidRPr="009D2584">
        <w:rPr>
          <w:b/>
          <w:i/>
          <w:sz w:val="22"/>
          <w:szCs w:val="22"/>
        </w:rPr>
        <w:t>5.</w:t>
      </w:r>
      <w:r w:rsidRPr="009D2584">
        <w:rPr>
          <w:i/>
          <w:sz w:val="22"/>
          <w:szCs w:val="22"/>
        </w:rPr>
        <w:t xml:space="preserve">  </w:t>
      </w:r>
      <w:r w:rsidRPr="009D2584">
        <w:rPr>
          <w:sz w:val="22"/>
          <w:szCs w:val="22"/>
        </w:rPr>
        <w:t xml:space="preserve">Consider the rational function </w:t>
      </w:r>
      <w:r w:rsidRPr="009D2584">
        <w:rPr>
          <w:i/>
          <w:sz w:val="22"/>
          <w:szCs w:val="22"/>
        </w:rPr>
        <w:t>F</w:t>
      </w:r>
      <w:r w:rsidRPr="009D2584">
        <w:rPr>
          <w:sz w:val="22"/>
          <w:szCs w:val="22"/>
        </w:rPr>
        <w:t xml:space="preserve"> defined by   </w:t>
      </w:r>
      <w:r w:rsidRPr="009D2584">
        <w:rPr>
          <w:position w:val="-24"/>
          <w:sz w:val="22"/>
          <w:szCs w:val="22"/>
        </w:rPr>
        <w:object w:dxaOrig="2100" w:dyaOrig="660">
          <v:shape id="_x0000_i1032" type="#_x0000_t75" style="width:126.35pt;height:40.1pt" o:ole="">
            <v:imagedata r:id="rId23" o:title=""/>
          </v:shape>
          <o:OLEObject Type="Embed" ProgID="Equation.3" ShapeID="_x0000_i1032" DrawAspect="Content" ObjectID="_1598795461" r:id="rId24"/>
        </w:object>
      </w:r>
    </w:p>
    <w:p w:rsidR="007B09B7" w:rsidRPr="009D2584" w:rsidRDefault="007B09B7" w:rsidP="007B09B7">
      <w:pPr>
        <w:spacing w:line="360" w:lineRule="auto"/>
        <w:rPr>
          <w:sz w:val="22"/>
          <w:szCs w:val="22"/>
        </w:rPr>
      </w:pPr>
      <w:r w:rsidRPr="009D2584">
        <w:rPr>
          <w:sz w:val="22"/>
          <w:szCs w:val="22"/>
        </w:rPr>
        <w:t xml:space="preserve">(a)   Where is </w:t>
      </w:r>
      <w:r w:rsidRPr="009D2584">
        <w:rPr>
          <w:i/>
          <w:sz w:val="22"/>
          <w:szCs w:val="22"/>
        </w:rPr>
        <w:t>F</w:t>
      </w:r>
      <w:r w:rsidRPr="009D2584">
        <w:rPr>
          <w:sz w:val="22"/>
          <w:szCs w:val="22"/>
        </w:rPr>
        <w:t xml:space="preserve"> undefined?   (</w:t>
      </w:r>
      <w:r w:rsidRPr="009D2584">
        <w:rPr>
          <w:i/>
          <w:sz w:val="22"/>
          <w:szCs w:val="22"/>
        </w:rPr>
        <w:t>Hint:</w:t>
      </w:r>
      <w:r w:rsidRPr="009D2584">
        <w:rPr>
          <w:sz w:val="22"/>
          <w:szCs w:val="22"/>
        </w:rPr>
        <w:t xml:space="preserve">  Your answer should consist of two x values.)</w:t>
      </w:r>
    </w:p>
    <w:p w:rsidR="007B09B7" w:rsidRDefault="007B09B7" w:rsidP="007B09B7">
      <w:pPr>
        <w:spacing w:line="360" w:lineRule="auto"/>
        <w:rPr>
          <w:sz w:val="22"/>
          <w:szCs w:val="22"/>
        </w:rPr>
      </w:pPr>
    </w:p>
    <w:p w:rsidR="003C5B4E" w:rsidRPr="00321E68" w:rsidRDefault="00793D74" w:rsidP="00793D74">
      <w:pPr>
        <w:rPr>
          <w:i/>
          <w:color w:val="0000FF"/>
          <w:sz w:val="24"/>
          <w:szCs w:val="24"/>
        </w:rPr>
      </w:pPr>
      <w:r w:rsidRPr="00321E68">
        <w:rPr>
          <w:i/>
          <w:color w:val="0000FF"/>
          <w:sz w:val="24"/>
          <w:szCs w:val="24"/>
        </w:rPr>
        <w:t xml:space="preserve">Solution:   Begin by </w:t>
      </w:r>
      <w:r w:rsidR="003C5B4E" w:rsidRPr="00321E68">
        <w:rPr>
          <w:i/>
          <w:color w:val="0000FF"/>
          <w:sz w:val="24"/>
          <w:szCs w:val="24"/>
        </w:rPr>
        <w:t>factoring:</w:t>
      </w:r>
      <w:r w:rsidR="00196A5A" w:rsidRPr="00321E68">
        <w:rPr>
          <w:i/>
          <w:color w:val="0000FF"/>
          <w:sz w:val="24"/>
          <w:szCs w:val="24"/>
        </w:rPr>
        <w:t xml:space="preserve">  </w:t>
      </w:r>
      <m:oMath>
        <m:r>
          <w:rPr>
            <w:rFonts w:ascii="Cambria Math" w:hAnsi="Cambria Math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x(2x+3)(x-1)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(2x+3)(x-4)</m:t>
            </m:r>
          </m:den>
        </m:f>
      </m:oMath>
    </w:p>
    <w:p w:rsidR="001E6C9F" w:rsidRPr="00321E68" w:rsidRDefault="001E6C9F" w:rsidP="00793D74">
      <w:pPr>
        <w:rPr>
          <w:i/>
          <w:color w:val="0000FF"/>
          <w:sz w:val="24"/>
          <w:szCs w:val="24"/>
        </w:rPr>
      </w:pPr>
    </w:p>
    <w:p w:rsidR="001E6C9F" w:rsidRDefault="00BF27B0" w:rsidP="00793D74">
      <w:pPr>
        <w:rPr>
          <w:i/>
          <w:color w:val="0000FF"/>
          <w:sz w:val="24"/>
          <w:szCs w:val="24"/>
        </w:rPr>
      </w:pPr>
      <w:r w:rsidRPr="00321E68">
        <w:rPr>
          <w:i/>
          <w:color w:val="0000FF"/>
          <w:sz w:val="24"/>
          <w:szCs w:val="24"/>
        </w:rPr>
        <w:t xml:space="preserve">Now F is undefined when its denominator is 0:  </w:t>
      </w:r>
    </w:p>
    <w:p w:rsidR="00321E68" w:rsidRPr="00321E68" w:rsidRDefault="00321E68" w:rsidP="00793D74">
      <w:pPr>
        <w:rPr>
          <w:i/>
          <w:color w:val="0000FF"/>
          <w:sz w:val="24"/>
          <w:szCs w:val="24"/>
        </w:rPr>
      </w:pPr>
    </w:p>
    <w:p w:rsidR="00BF27B0" w:rsidRPr="00321E68" w:rsidRDefault="00BF27B0" w:rsidP="00793D74">
      <w:pPr>
        <w:rPr>
          <w:i/>
          <w:color w:val="0000FF"/>
          <w:sz w:val="24"/>
          <w:szCs w:val="24"/>
        </w:rPr>
      </w:pPr>
      <w:r w:rsidRPr="00321E68">
        <w:rPr>
          <w:i/>
          <w:color w:val="0000FF"/>
          <w:sz w:val="24"/>
          <w:szCs w:val="24"/>
        </w:rPr>
        <w:t>This occurs at x = -3/2 and at x = 4.</w:t>
      </w:r>
    </w:p>
    <w:p w:rsidR="00321E68" w:rsidRPr="009D2584" w:rsidRDefault="00321E68" w:rsidP="00321E68">
      <w:pPr>
        <w:spacing w:line="360" w:lineRule="auto"/>
        <w:rPr>
          <w:sz w:val="22"/>
          <w:szCs w:val="22"/>
        </w:rPr>
      </w:pPr>
    </w:p>
    <w:p w:rsidR="00321E68" w:rsidRDefault="00321E68" w:rsidP="00321E68">
      <w:pPr>
        <w:spacing w:line="360" w:lineRule="auto"/>
        <w:rPr>
          <w:sz w:val="22"/>
          <w:szCs w:val="22"/>
        </w:rPr>
      </w:pPr>
      <w:r w:rsidRPr="009D2584">
        <w:rPr>
          <w:sz w:val="22"/>
          <w:szCs w:val="22"/>
        </w:rPr>
        <w:t xml:space="preserve">(b)   Let </w:t>
      </w:r>
      <w:r w:rsidRPr="009D2584">
        <w:rPr>
          <w:i/>
          <w:sz w:val="22"/>
          <w:szCs w:val="22"/>
        </w:rPr>
        <w:t>p</w:t>
      </w:r>
      <w:r w:rsidRPr="009D2584">
        <w:rPr>
          <w:sz w:val="22"/>
          <w:szCs w:val="22"/>
        </w:rPr>
        <w:t xml:space="preserve"> denote the smaller of the two numbers found in part (a).  Is it possible to extend </w:t>
      </w:r>
      <w:r w:rsidRPr="009D2584">
        <w:rPr>
          <w:i/>
          <w:sz w:val="22"/>
          <w:szCs w:val="22"/>
        </w:rPr>
        <w:t>F</w:t>
      </w:r>
      <w:r w:rsidRPr="009D2584">
        <w:rPr>
          <w:sz w:val="22"/>
          <w:szCs w:val="22"/>
        </w:rPr>
        <w:t xml:space="preserve"> to a function that is continuous </w:t>
      </w:r>
      <w:r w:rsidRPr="00793D74">
        <w:rPr>
          <w:noProof/>
          <w:sz w:val="22"/>
          <w:szCs w:val="22"/>
        </w:rPr>
        <w:t>at  x</w:t>
      </w:r>
      <w:r w:rsidRPr="009D2584">
        <w:rPr>
          <w:sz w:val="22"/>
          <w:szCs w:val="22"/>
        </w:rPr>
        <w:t xml:space="preserve"> = p?  If not, explain; if so, how should F(p) be defined?</w:t>
      </w:r>
    </w:p>
    <w:p w:rsidR="00783191" w:rsidRDefault="00783191" w:rsidP="00321E68">
      <w:pPr>
        <w:spacing w:line="360" w:lineRule="auto"/>
        <w:rPr>
          <w:sz w:val="22"/>
          <w:szCs w:val="22"/>
        </w:rPr>
      </w:pPr>
    </w:p>
    <w:p w:rsidR="0085214A" w:rsidRDefault="0085214A" w:rsidP="00321E68">
      <w:pPr>
        <w:spacing w:line="360" w:lineRule="auto"/>
        <w:rPr>
          <w:i/>
          <w:color w:val="0000FF"/>
          <w:sz w:val="24"/>
          <w:szCs w:val="24"/>
        </w:rPr>
      </w:pPr>
      <w:r w:rsidRPr="00321E68">
        <w:rPr>
          <w:i/>
          <w:color w:val="0000FF"/>
          <w:sz w:val="24"/>
          <w:szCs w:val="24"/>
        </w:rPr>
        <w:t xml:space="preserve">Solution:   </w:t>
      </w:r>
      <w:r>
        <w:rPr>
          <w:i/>
          <w:color w:val="0000FF"/>
          <w:sz w:val="24"/>
          <w:szCs w:val="24"/>
        </w:rPr>
        <w:t>Clearly p = -3/2.</w:t>
      </w:r>
    </w:p>
    <w:p w:rsidR="00783191" w:rsidRPr="00783191" w:rsidRDefault="0085214A" w:rsidP="00783191">
      <w:pPr>
        <w:spacing w:line="360" w:lineRule="auto"/>
        <w:rPr>
          <w:i/>
          <w:color w:val="0000FF"/>
          <w:sz w:val="28"/>
          <w:szCs w:val="28"/>
        </w:rPr>
      </w:pPr>
      <w:r w:rsidRPr="00783191">
        <w:rPr>
          <w:i/>
          <w:color w:val="0000FF"/>
          <w:sz w:val="28"/>
          <w:szCs w:val="28"/>
        </w:rPr>
        <w:t xml:space="preserve">Since  </w:t>
      </w:r>
      <m:oMath>
        <m:r>
          <w:rPr>
            <w:rFonts w:ascii="Cambria Math" w:hAnsi="Cambria Math"/>
            <w:color w:val="0000FF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2x+3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x-1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2x+3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x-4</m:t>
                </m:r>
              </m:e>
            </m:d>
          </m:den>
        </m:f>
      </m:oMath>
      <w:r w:rsidR="00783191" w:rsidRPr="00783191">
        <w:rPr>
          <w:i/>
          <w:color w:val="0000FF"/>
          <w:sz w:val="28"/>
          <w:szCs w:val="28"/>
        </w:rPr>
        <w:t>, it follows that</w:t>
      </w:r>
      <w:r w:rsidR="00783191">
        <w:rPr>
          <w:i/>
          <w:color w:val="0000FF"/>
          <w:sz w:val="28"/>
          <w:szCs w:val="28"/>
        </w:rPr>
        <w:t>,</w:t>
      </w:r>
      <w:r w:rsidR="00783191" w:rsidRPr="00783191">
        <w:rPr>
          <w:i/>
          <w:color w:val="0000FF"/>
          <w:sz w:val="28"/>
          <w:szCs w:val="28"/>
        </w:rPr>
        <w:t xml:space="preserve"> when </w:t>
      </w:r>
      <m:oMath>
        <m:r>
          <w:rPr>
            <w:rFonts w:ascii="Cambria Math" w:hAnsi="Cambria Math"/>
            <w:color w:val="0000FF"/>
            <w:sz w:val="28"/>
            <w:szCs w:val="28"/>
          </w:rPr>
          <m:t>x≠ -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 xml:space="preserve">,  </m:t>
        </m:r>
      </m:oMath>
    </w:p>
    <w:p w:rsidR="0085214A" w:rsidRPr="00783191" w:rsidRDefault="00783191" w:rsidP="00783191">
      <w:pPr>
        <w:spacing w:line="360" w:lineRule="auto"/>
        <w:rPr>
          <w:i/>
          <w:color w:val="0000FF"/>
          <w:sz w:val="28"/>
          <w:szCs w:val="28"/>
        </w:rPr>
      </w:pPr>
      <m:oMath>
        <m:r>
          <w:rPr>
            <w:rFonts w:ascii="Cambria Math" w:hAnsi="Cambria Math"/>
            <w:color w:val="0000FF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FF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x(x-1)</m:t>
            </m:r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x-4</m:t>
            </m:r>
          </m:den>
        </m:f>
      </m:oMath>
      <w:r w:rsidRPr="00783191">
        <w:rPr>
          <w:i/>
          <w:color w:val="0000FF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FF"/>
            <w:sz w:val="32"/>
            <w:szCs w:val="32"/>
          </w:rPr>
          <m:t>→</m:t>
        </m:r>
        <m:f>
          <m:f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FF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color w:val="0000FF"/>
                <w:sz w:val="32"/>
                <w:szCs w:val="32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color w:val="0000FF"/>
                <w:sz w:val="32"/>
                <w:szCs w:val="32"/>
              </w:rPr>
              <m:t xml:space="preserve"> -1)</m:t>
            </m:r>
          </m:num>
          <m:den>
            <m:r>
              <w:rPr>
                <w:rFonts w:ascii="Cambria Math" w:hAnsi="Cambria Math"/>
                <w:color w:val="0000FF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color w:val="0000FF"/>
                <w:sz w:val="32"/>
                <w:szCs w:val="32"/>
              </w:rPr>
              <m:t>-4</m:t>
            </m:r>
          </m:den>
        </m:f>
        <m:r>
          <w:rPr>
            <w:rFonts w:ascii="Cambria Math" w:hAnsi="Cambria Math"/>
            <w:color w:val="0000FF"/>
            <w:sz w:val="32"/>
            <w:szCs w:val="32"/>
          </w:rPr>
          <m:t xml:space="preserve"> =-</m:t>
        </m:r>
        <m:f>
          <m:f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FF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color w:val="0000FF"/>
                <w:sz w:val="32"/>
                <w:szCs w:val="32"/>
              </w:rPr>
              <m:t>22</m:t>
            </m:r>
          </m:den>
        </m:f>
        <m:r>
          <w:rPr>
            <w:rFonts w:ascii="Cambria Math" w:hAnsi="Cambria Math"/>
            <w:color w:val="0000FF"/>
            <w:sz w:val="32"/>
            <w:szCs w:val="32"/>
          </w:rPr>
          <m:t xml:space="preserve"> as x→-</m:t>
        </m:r>
        <m:f>
          <m:f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FF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FF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FF"/>
            <w:sz w:val="32"/>
            <w:szCs w:val="32"/>
          </w:rPr>
          <m:t>.</m:t>
        </m:r>
      </m:oMath>
    </w:p>
    <w:p w:rsidR="00793D74" w:rsidRPr="002271F7" w:rsidRDefault="00793D74" w:rsidP="00793D74">
      <w:pPr>
        <w:rPr>
          <w:i/>
          <w:color w:val="0000FF"/>
          <w:sz w:val="28"/>
          <w:szCs w:val="28"/>
        </w:rPr>
      </w:pPr>
    </w:p>
    <w:p w:rsidR="00C54E53" w:rsidRDefault="00793D74" w:rsidP="00793D74">
      <w:pPr>
        <w:spacing w:line="360" w:lineRule="auto"/>
        <w:rPr>
          <w:b/>
          <w:i/>
          <w:color w:val="0000FF"/>
          <w:sz w:val="24"/>
          <w:szCs w:val="24"/>
        </w:rPr>
      </w:pPr>
      <w:r w:rsidRPr="007049C0">
        <w:rPr>
          <w:i/>
          <w:color w:val="0000FF"/>
          <w:sz w:val="24"/>
          <w:szCs w:val="24"/>
        </w:rPr>
        <w:t>So, since this limit exists, the function</w:t>
      </w:r>
      <w:r w:rsidRPr="007049C0">
        <w:rPr>
          <w:b/>
          <w:i/>
          <w:color w:val="0000FF"/>
          <w:sz w:val="24"/>
          <w:szCs w:val="24"/>
        </w:rPr>
        <w:t xml:space="preserve"> has a continuous extension at x = </w:t>
      </w:r>
      <w:r w:rsidR="007049C0" w:rsidRPr="007049C0">
        <w:rPr>
          <w:b/>
          <w:i/>
          <w:color w:val="0000FF"/>
          <w:sz w:val="24"/>
          <w:szCs w:val="24"/>
        </w:rPr>
        <w:t>-3/2</w:t>
      </w:r>
      <w:r w:rsidR="00C54E53">
        <w:rPr>
          <w:b/>
          <w:i/>
          <w:color w:val="0000FF"/>
          <w:sz w:val="24"/>
          <w:szCs w:val="24"/>
        </w:rPr>
        <w:t>.</w:t>
      </w:r>
    </w:p>
    <w:p w:rsidR="00793D74" w:rsidRPr="00C54E53" w:rsidRDefault="00C54E53" w:rsidP="00793D74">
      <w:pPr>
        <w:spacing w:line="360" w:lineRule="auto"/>
        <w:rPr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I</w:t>
      </w:r>
      <w:r w:rsidRPr="00C54E53">
        <w:rPr>
          <w:i/>
          <w:color w:val="0000FF"/>
          <w:sz w:val="24"/>
          <w:szCs w:val="24"/>
        </w:rPr>
        <w:t xml:space="preserve">n other words, x = -3/2 is a </w:t>
      </w:r>
      <w:r w:rsidRPr="00C54E53">
        <w:rPr>
          <w:b/>
          <w:i/>
          <w:color w:val="0000FF"/>
          <w:sz w:val="24"/>
          <w:szCs w:val="24"/>
        </w:rPr>
        <w:t>removable discontinuity</w:t>
      </w:r>
      <w:r w:rsidRPr="00C54E53">
        <w:rPr>
          <w:i/>
          <w:color w:val="0000FF"/>
          <w:sz w:val="24"/>
          <w:szCs w:val="24"/>
        </w:rPr>
        <w:t>.</w:t>
      </w:r>
    </w:p>
    <w:p w:rsidR="00793D74" w:rsidRPr="007049C0" w:rsidRDefault="00793D74" w:rsidP="00793D74">
      <w:pPr>
        <w:rPr>
          <w:color w:val="800000"/>
          <w:sz w:val="24"/>
          <w:szCs w:val="24"/>
        </w:rPr>
      </w:pPr>
      <w:r w:rsidRPr="007049C0">
        <w:rPr>
          <w:i/>
          <w:color w:val="0000FF"/>
          <w:sz w:val="24"/>
          <w:szCs w:val="24"/>
        </w:rPr>
        <w:t xml:space="preserve">Furthermore, we should assign the value </w:t>
      </w:r>
      <w:r w:rsidR="007049C0" w:rsidRPr="00C54E53">
        <w:rPr>
          <w:b/>
          <w:i/>
          <w:color w:val="0000FF"/>
          <w:sz w:val="24"/>
          <w:szCs w:val="24"/>
        </w:rPr>
        <w:t>-15/22</w:t>
      </w:r>
      <w:r w:rsidR="007049C0">
        <w:rPr>
          <w:i/>
          <w:color w:val="0000FF"/>
          <w:sz w:val="24"/>
          <w:szCs w:val="24"/>
        </w:rPr>
        <w:t xml:space="preserve"> </w:t>
      </w:r>
      <w:r w:rsidRPr="007049C0">
        <w:rPr>
          <w:i/>
          <w:color w:val="0000FF"/>
          <w:sz w:val="24"/>
          <w:szCs w:val="24"/>
        </w:rPr>
        <w:t xml:space="preserve"> </w:t>
      </w:r>
      <w:r w:rsidR="007049C0" w:rsidRPr="007049C0">
        <w:rPr>
          <w:i/>
          <w:noProof/>
          <w:color w:val="0000FF"/>
          <w:sz w:val="24"/>
          <w:szCs w:val="24"/>
        </w:rPr>
        <w:t>to F(-3/2).</w:t>
      </w:r>
    </w:p>
    <w:p w:rsidR="007B09B7" w:rsidRPr="009D2584" w:rsidRDefault="007B09B7" w:rsidP="007B09B7">
      <w:pPr>
        <w:spacing w:line="360" w:lineRule="auto"/>
        <w:rPr>
          <w:sz w:val="22"/>
          <w:szCs w:val="22"/>
        </w:rPr>
      </w:pPr>
    </w:p>
    <w:p w:rsidR="007B09B7" w:rsidRDefault="007B09B7" w:rsidP="007B09B7">
      <w:pPr>
        <w:spacing w:line="360" w:lineRule="auto"/>
        <w:rPr>
          <w:sz w:val="22"/>
          <w:szCs w:val="22"/>
        </w:rPr>
      </w:pPr>
      <w:r w:rsidRPr="009D2584">
        <w:rPr>
          <w:sz w:val="22"/>
          <w:szCs w:val="22"/>
        </w:rPr>
        <w:t xml:space="preserve">(c)   Let </w:t>
      </w:r>
      <w:r w:rsidRPr="009D2584">
        <w:rPr>
          <w:i/>
          <w:sz w:val="22"/>
          <w:szCs w:val="22"/>
        </w:rPr>
        <w:t>q</w:t>
      </w:r>
      <w:r w:rsidRPr="009D2584">
        <w:rPr>
          <w:sz w:val="22"/>
          <w:szCs w:val="22"/>
        </w:rPr>
        <w:t xml:space="preserve"> denote the larger of the two numbers found in part (a).  Is it possible to extend </w:t>
      </w:r>
      <w:r w:rsidRPr="009D2584">
        <w:rPr>
          <w:i/>
          <w:sz w:val="22"/>
          <w:szCs w:val="22"/>
        </w:rPr>
        <w:t>F</w:t>
      </w:r>
      <w:r w:rsidRPr="009D2584">
        <w:rPr>
          <w:sz w:val="22"/>
          <w:szCs w:val="22"/>
        </w:rPr>
        <w:t xml:space="preserve"> to a function that is continuous </w:t>
      </w:r>
      <w:r w:rsidRPr="00793D74">
        <w:rPr>
          <w:noProof/>
          <w:sz w:val="22"/>
          <w:szCs w:val="22"/>
        </w:rPr>
        <w:t>at  x</w:t>
      </w:r>
      <w:r w:rsidRPr="009D2584">
        <w:rPr>
          <w:sz w:val="22"/>
          <w:szCs w:val="22"/>
        </w:rPr>
        <w:t xml:space="preserve"> = </w:t>
      </w:r>
      <w:r w:rsidR="00512003">
        <w:rPr>
          <w:sz w:val="22"/>
          <w:szCs w:val="22"/>
        </w:rPr>
        <w:t>q</w:t>
      </w:r>
      <w:r w:rsidRPr="009D2584">
        <w:rPr>
          <w:sz w:val="22"/>
          <w:szCs w:val="22"/>
        </w:rPr>
        <w:t>?  If not, explain; if so, how should F(</w:t>
      </w:r>
      <w:r w:rsidR="00512003">
        <w:rPr>
          <w:sz w:val="22"/>
          <w:szCs w:val="22"/>
        </w:rPr>
        <w:t>q</w:t>
      </w:r>
      <w:r w:rsidRPr="009D2584">
        <w:rPr>
          <w:sz w:val="22"/>
          <w:szCs w:val="22"/>
        </w:rPr>
        <w:t>) be defined?</w:t>
      </w:r>
    </w:p>
    <w:p w:rsidR="00C54E53" w:rsidRPr="009D2584" w:rsidRDefault="00C54E53" w:rsidP="007B09B7">
      <w:pPr>
        <w:spacing w:line="360" w:lineRule="auto"/>
        <w:rPr>
          <w:sz w:val="22"/>
          <w:szCs w:val="22"/>
        </w:rPr>
      </w:pPr>
    </w:p>
    <w:p w:rsidR="00C54E53" w:rsidRDefault="00C54E53" w:rsidP="00C54E53">
      <w:pPr>
        <w:spacing w:line="360" w:lineRule="auto"/>
        <w:rPr>
          <w:i/>
          <w:color w:val="0000FF"/>
          <w:sz w:val="24"/>
          <w:szCs w:val="24"/>
        </w:rPr>
      </w:pPr>
      <w:r w:rsidRPr="00321E68">
        <w:rPr>
          <w:i/>
          <w:color w:val="0000FF"/>
          <w:sz w:val="24"/>
          <w:szCs w:val="24"/>
        </w:rPr>
        <w:t xml:space="preserve">Solution:   </w:t>
      </w:r>
      <w:r>
        <w:rPr>
          <w:i/>
          <w:color w:val="0000FF"/>
          <w:sz w:val="24"/>
          <w:szCs w:val="24"/>
        </w:rPr>
        <w:t>Clearly q =</w:t>
      </w:r>
      <w:r w:rsidR="00AD14E5">
        <w:rPr>
          <w:i/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</w:rPr>
        <w:t>4.</w:t>
      </w:r>
    </w:p>
    <w:p w:rsidR="00C54E53" w:rsidRDefault="00AD14E5" w:rsidP="00C54E53">
      <w:pPr>
        <w:spacing w:line="36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Now </w:t>
      </w:r>
      <m:oMath>
        <m:r>
          <w:rPr>
            <w:rFonts w:ascii="Cambria Math" w:hAnsi="Cambria Math"/>
            <w:color w:val="0000FF"/>
            <w:sz w:val="24"/>
            <w:szCs w:val="24"/>
          </w:rPr>
          <m:t>as x→4,  the numerator of F approaches 12 while the denminator of F approaches 0.</m:t>
        </m:r>
      </m:oMath>
    </w:p>
    <w:p w:rsidR="00AD14E5" w:rsidRDefault="00AD14E5" w:rsidP="00C54E53">
      <w:pPr>
        <w:spacing w:line="36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lastRenderedPageBreak/>
        <w:t>Thus we have an infinite discontinuity, implying there is no continuous extension of F at x = 4.</w:t>
      </w:r>
    </w:p>
    <w:p w:rsidR="007B09B7" w:rsidRDefault="007B09B7" w:rsidP="007B09B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09B7" w:rsidRDefault="007B09B7" w:rsidP="00AD14E5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4E1F3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5774D">
        <w:rPr>
          <w:sz w:val="24"/>
          <w:szCs w:val="24"/>
        </w:rPr>
        <w:t>Give</w:t>
      </w:r>
      <w:r>
        <w:rPr>
          <w:sz w:val="24"/>
          <w:szCs w:val="24"/>
        </w:rPr>
        <w:t xml:space="preserve"> the</w:t>
      </w:r>
      <w:r w:rsidRPr="00C5774D">
        <w:rPr>
          <w:sz w:val="24"/>
          <w:szCs w:val="24"/>
        </w:rPr>
        <w:t xml:space="preserve"> </w:t>
      </w:r>
      <w:r w:rsidRPr="00C5774D">
        <w:rPr>
          <w:i/>
          <w:sz w:val="24"/>
          <w:szCs w:val="24"/>
        </w:rPr>
        <w:t>type</w:t>
      </w:r>
      <w:r w:rsidRPr="00C5774D">
        <w:rPr>
          <w:sz w:val="24"/>
          <w:szCs w:val="24"/>
        </w:rPr>
        <w:t xml:space="preserve"> of discontinuity for each function below at the given point.</w:t>
      </w:r>
    </w:p>
    <w:p w:rsidR="007B09B7" w:rsidRPr="00C5774D" w:rsidRDefault="007B09B7" w:rsidP="007B09B7">
      <w:pPr>
        <w:ind w:left="180"/>
        <w:rPr>
          <w:sz w:val="24"/>
          <w:szCs w:val="24"/>
        </w:rPr>
      </w:pPr>
    </w:p>
    <w:p w:rsidR="007B09B7" w:rsidRPr="00C5774D" w:rsidRDefault="007B09B7" w:rsidP="007B09B7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 w:rsidRPr="00C5774D">
        <w:rPr>
          <w:sz w:val="24"/>
          <w:szCs w:val="24"/>
        </w:rPr>
        <w:t xml:space="preserve"> At x = 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answer:  </w:t>
      </w:r>
      <w:r w:rsidR="00DE190C">
        <w:rPr>
          <w:sz w:val="24"/>
          <w:szCs w:val="24"/>
        </w:rPr>
        <w:t>infinite discontinuity</w:t>
      </w:r>
    </w:p>
    <w:p w:rsidR="007B09B7" w:rsidRPr="00C5774D" w:rsidRDefault="00B02696" w:rsidP="007B09B7">
      <w:pPr>
        <w:ind w:left="576"/>
        <w:rPr>
          <w:sz w:val="24"/>
          <w:szCs w:val="24"/>
        </w:rPr>
      </w:pPr>
      <w:r w:rsidRPr="00B02696">
        <w:rPr>
          <w:rFonts w:ascii="Inherited" w:hAnsi="Inherited" w:cs="Inherited"/>
        </w:rPr>
        <w:t xml:space="preserve"> </w:t>
      </w:r>
      <w:r w:rsidRPr="00B02696">
        <w:rPr>
          <w:rFonts w:ascii="Inherited" w:hAnsi="Inherited" w:cs="Inherited"/>
          <w:noProof/>
        </w:rPr>
        <w:drawing>
          <wp:inline distT="0" distB="0" distL="0" distR="0">
            <wp:extent cx="34290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B7" w:rsidRPr="00C5774D" w:rsidRDefault="007B09B7" w:rsidP="007B09B7">
      <w:pPr>
        <w:ind w:left="576"/>
        <w:rPr>
          <w:sz w:val="24"/>
          <w:szCs w:val="24"/>
        </w:rPr>
      </w:pPr>
    </w:p>
    <w:p w:rsidR="007B09B7" w:rsidRPr="00C5774D" w:rsidRDefault="007B09B7" w:rsidP="007B09B7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 w:rsidRPr="00C5774D">
        <w:rPr>
          <w:sz w:val="24"/>
          <w:szCs w:val="24"/>
        </w:rPr>
        <w:t xml:space="preserve"> At x =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answer:  </w:t>
      </w:r>
      <w:r w:rsidR="00277163">
        <w:rPr>
          <w:sz w:val="24"/>
          <w:szCs w:val="24"/>
        </w:rPr>
        <w:t>removable discontinuity</w:t>
      </w:r>
    </w:p>
    <w:p w:rsidR="007B09B7" w:rsidRDefault="007B09B7" w:rsidP="007B09B7">
      <w:pPr>
        <w:ind w:left="576"/>
        <w:rPr>
          <w:sz w:val="24"/>
          <w:szCs w:val="24"/>
        </w:rPr>
      </w:pPr>
      <w:r w:rsidRPr="00C5774D">
        <w:rPr>
          <w:noProof/>
          <w:sz w:val="24"/>
          <w:szCs w:val="24"/>
        </w:rPr>
        <w:drawing>
          <wp:inline distT="0" distB="0" distL="0" distR="0" wp14:anchorId="53E56B0C" wp14:editId="2348923D">
            <wp:extent cx="1988504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27544" cy="180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B7" w:rsidRPr="00C5774D" w:rsidRDefault="007B09B7" w:rsidP="007B09B7">
      <w:pPr>
        <w:ind w:left="576"/>
        <w:rPr>
          <w:sz w:val="24"/>
          <w:szCs w:val="24"/>
        </w:rPr>
      </w:pPr>
    </w:p>
    <w:p w:rsidR="007B09B7" w:rsidRPr="00C5774D" w:rsidRDefault="007B09B7" w:rsidP="007B09B7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 w:rsidRPr="00C5774D">
        <w:rPr>
          <w:sz w:val="24"/>
          <w:szCs w:val="24"/>
        </w:rPr>
        <w:t xml:space="preserve">At x =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answer: </w:t>
      </w:r>
      <w:r w:rsidR="00277163">
        <w:rPr>
          <w:sz w:val="24"/>
          <w:szCs w:val="24"/>
        </w:rPr>
        <w:t>jump discontinuity</w:t>
      </w:r>
    </w:p>
    <w:p w:rsidR="007B09B7" w:rsidRPr="00C5774D" w:rsidRDefault="007B09B7" w:rsidP="007B09B7">
      <w:pPr>
        <w:ind w:left="576"/>
        <w:rPr>
          <w:sz w:val="24"/>
          <w:szCs w:val="24"/>
        </w:rPr>
      </w:pPr>
      <w:r w:rsidRPr="00C5774D">
        <w:rPr>
          <w:noProof/>
          <w:sz w:val="24"/>
          <w:szCs w:val="24"/>
        </w:rPr>
        <w:drawing>
          <wp:inline distT="0" distB="0" distL="0" distR="0" wp14:anchorId="321EF0B3" wp14:editId="6804C1E4">
            <wp:extent cx="1868158" cy="1800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2359" cy="183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B7" w:rsidRPr="00C5774D" w:rsidRDefault="007B09B7" w:rsidP="007B09B7">
      <w:pPr>
        <w:ind w:left="576"/>
        <w:rPr>
          <w:sz w:val="24"/>
          <w:szCs w:val="24"/>
        </w:rPr>
      </w:pPr>
    </w:p>
    <w:p w:rsidR="007B09B7" w:rsidRPr="00C5774D" w:rsidRDefault="007B09B7" w:rsidP="007B09B7">
      <w:pPr>
        <w:ind w:left="576"/>
        <w:rPr>
          <w:sz w:val="24"/>
          <w:szCs w:val="24"/>
        </w:rPr>
      </w:pPr>
    </w:p>
    <w:p w:rsidR="007B09B7" w:rsidRDefault="007B09B7" w:rsidP="00943402">
      <w:pPr>
        <w:rPr>
          <w:sz w:val="24"/>
          <w:szCs w:val="24"/>
        </w:rPr>
      </w:pPr>
    </w:p>
    <w:p w:rsidR="00943402" w:rsidRDefault="00943402" w:rsidP="00943402">
      <w:pPr>
        <w:rPr>
          <w:sz w:val="24"/>
          <w:szCs w:val="24"/>
        </w:rPr>
      </w:pPr>
    </w:p>
    <w:p w:rsidR="00943402" w:rsidRDefault="00943402" w:rsidP="00943402">
      <w:pPr>
        <w:rPr>
          <w:sz w:val="24"/>
          <w:szCs w:val="24"/>
        </w:rPr>
      </w:pPr>
    </w:p>
    <w:p w:rsidR="00943402" w:rsidRPr="00C5774D" w:rsidRDefault="00943402" w:rsidP="00943402">
      <w:pPr>
        <w:rPr>
          <w:sz w:val="24"/>
          <w:szCs w:val="24"/>
        </w:rPr>
      </w:pPr>
    </w:p>
    <w:p w:rsidR="007B09B7" w:rsidRPr="00C5774D" w:rsidRDefault="007B09B7" w:rsidP="007B09B7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 w:rsidRPr="00C5774D">
        <w:rPr>
          <w:sz w:val="24"/>
          <w:szCs w:val="24"/>
        </w:rPr>
        <w:t xml:space="preserve"> At x =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answer:  </w:t>
      </w:r>
      <w:r w:rsidR="00277163">
        <w:rPr>
          <w:sz w:val="24"/>
          <w:szCs w:val="24"/>
        </w:rPr>
        <w:t>essential discontinuity</w:t>
      </w:r>
    </w:p>
    <w:p w:rsidR="0012422F" w:rsidRDefault="00DE190C" w:rsidP="009D2584">
      <w:pPr>
        <w:ind w:left="576"/>
        <w:rPr>
          <w:rFonts w:ascii="Inherited" w:hAnsi="Inherited" w:cs="Inherited"/>
        </w:rPr>
      </w:pPr>
      <w:r w:rsidRPr="00DE190C">
        <w:rPr>
          <w:rFonts w:ascii="Inherited" w:hAnsi="Inherited" w:cs="Inherited"/>
        </w:rPr>
        <w:lastRenderedPageBreak/>
        <w:t xml:space="preserve"> </w:t>
      </w:r>
      <w:r w:rsidRPr="00DE190C">
        <w:rPr>
          <w:rFonts w:ascii="Inherited" w:hAnsi="Inherited" w:cs="Inherited"/>
          <w:noProof/>
        </w:rPr>
        <w:drawing>
          <wp:inline distT="0" distB="0" distL="0" distR="0">
            <wp:extent cx="3429000" cy="2124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E5" w:rsidRDefault="00AD14E5" w:rsidP="009D2584">
      <w:pPr>
        <w:ind w:left="576"/>
        <w:rPr>
          <w:rFonts w:ascii="Inherited" w:hAnsi="Inherited" w:cs="Inherited"/>
        </w:rPr>
      </w:pPr>
    </w:p>
    <w:p w:rsidR="00AD14E5" w:rsidRDefault="00AD14E5" w:rsidP="009D2584">
      <w:pPr>
        <w:ind w:left="576"/>
        <w:rPr>
          <w:rFonts w:ascii="Inherited" w:hAnsi="Inherited" w:cs="Inherited"/>
        </w:rPr>
      </w:pPr>
    </w:p>
    <w:p w:rsidR="00AD14E5" w:rsidRDefault="00AD14E5" w:rsidP="009D2584">
      <w:pPr>
        <w:ind w:left="576"/>
        <w:rPr>
          <w:rFonts w:ascii="Inherited" w:hAnsi="Inherited" w:cs="Inherited"/>
        </w:rPr>
      </w:pPr>
    </w:p>
    <w:p w:rsidR="00AD14E5" w:rsidRDefault="00AD14E5" w:rsidP="009D2584">
      <w:pPr>
        <w:ind w:left="576"/>
        <w:rPr>
          <w:rFonts w:ascii="Inherited" w:hAnsi="Inherited" w:cs="Inherited"/>
        </w:rPr>
      </w:pPr>
    </w:p>
    <w:p w:rsidR="00943402" w:rsidRDefault="00943402" w:rsidP="009D2584">
      <w:pPr>
        <w:ind w:left="576"/>
        <w:rPr>
          <w:rFonts w:ascii="Inherited" w:hAnsi="Inherited" w:cs="Inherited"/>
        </w:rPr>
      </w:pPr>
    </w:p>
    <w:p w:rsidR="00943402" w:rsidRDefault="00943402" w:rsidP="009D2584">
      <w:pPr>
        <w:ind w:left="576"/>
        <w:rPr>
          <w:rFonts w:ascii="Inherited" w:hAnsi="Inherited" w:cs="Inherited"/>
        </w:rPr>
      </w:pPr>
    </w:p>
    <w:p w:rsidR="00943402" w:rsidRDefault="00943402" w:rsidP="009D2584">
      <w:pPr>
        <w:ind w:left="576"/>
        <w:rPr>
          <w:rFonts w:ascii="Inherited" w:hAnsi="Inherited" w:cs="Inherited"/>
        </w:rPr>
      </w:pPr>
    </w:p>
    <w:p w:rsidR="00943402" w:rsidRDefault="00943402" w:rsidP="009D2584">
      <w:pPr>
        <w:ind w:left="576"/>
        <w:rPr>
          <w:rFonts w:ascii="Inherited" w:hAnsi="Inherited" w:cs="Inherited"/>
        </w:rPr>
      </w:pPr>
    </w:p>
    <w:p w:rsidR="00943402" w:rsidRDefault="00943402" w:rsidP="009D2584">
      <w:pPr>
        <w:ind w:left="576"/>
        <w:rPr>
          <w:rFonts w:ascii="Inherited" w:hAnsi="Inherited" w:cs="Inherited"/>
        </w:rPr>
      </w:pPr>
    </w:p>
    <w:p w:rsidR="00AD14E5" w:rsidRDefault="00AD14E5" w:rsidP="009D2584">
      <w:pPr>
        <w:ind w:left="576"/>
        <w:rPr>
          <w:rFonts w:ascii="Inherited" w:hAnsi="Inherited" w:cs="Inherited"/>
        </w:rPr>
      </w:pPr>
    </w:p>
    <w:p w:rsidR="0031274B" w:rsidRDefault="0031274B" w:rsidP="009D2584">
      <w:pPr>
        <w:ind w:left="576"/>
        <w:rPr>
          <w:rFonts w:ascii="Inherited" w:hAnsi="Inherited" w:cs="Inherited"/>
        </w:rPr>
      </w:pPr>
    </w:p>
    <w:p w:rsidR="0031274B" w:rsidRDefault="0031274B" w:rsidP="009D2584">
      <w:pPr>
        <w:ind w:left="576"/>
        <w:rPr>
          <w:rFonts w:ascii="Inherited" w:hAnsi="Inherited" w:cs="Inherited"/>
        </w:rPr>
      </w:pPr>
    </w:p>
    <w:p w:rsidR="0031274B" w:rsidRPr="003D2793" w:rsidRDefault="0031274B" w:rsidP="0031274B">
      <w:pPr>
        <w:spacing w:line="360" w:lineRule="auto"/>
        <w:ind w:left="576" w:right="576"/>
        <w:rPr>
          <w:i/>
          <w:color w:val="0000FF"/>
          <w:sz w:val="24"/>
          <w:szCs w:val="24"/>
        </w:rPr>
      </w:pPr>
      <w:r w:rsidRPr="003D2793">
        <w:rPr>
          <w:rStyle w:val="body1"/>
          <w:i/>
          <w:color w:val="0000FF"/>
          <w:sz w:val="24"/>
          <w:szCs w:val="24"/>
        </w:rPr>
        <w:t>It is a hypothesis that the sun will rise tomorrow: and this means that we do not know whether it will rise.</w:t>
      </w:r>
      <w:r w:rsidRPr="003D2793">
        <w:rPr>
          <w:i/>
          <w:color w:val="0000FF"/>
          <w:sz w:val="24"/>
          <w:szCs w:val="24"/>
        </w:rPr>
        <w:t xml:space="preserve"> </w:t>
      </w:r>
    </w:p>
    <w:p w:rsidR="0031274B" w:rsidRPr="003D2793" w:rsidRDefault="0031274B" w:rsidP="0031274B">
      <w:pPr>
        <w:ind w:left="576" w:right="576"/>
        <w:jc w:val="center"/>
        <w:rPr>
          <w:b/>
          <w:bCs/>
          <w:color w:val="0000FF"/>
          <w:sz w:val="24"/>
          <w:szCs w:val="24"/>
        </w:rPr>
      </w:pPr>
      <w:r w:rsidRPr="003D2793">
        <w:rPr>
          <w:b/>
          <w:bCs/>
          <w:color w:val="0000FF"/>
          <w:sz w:val="24"/>
          <w:szCs w:val="24"/>
        </w:rPr>
        <w:t>- Ludwig Wittgenstein</w:t>
      </w:r>
    </w:p>
    <w:p w:rsidR="0031274B" w:rsidRPr="003D2793" w:rsidRDefault="0031274B" w:rsidP="0031274B">
      <w:pPr>
        <w:ind w:left="576" w:right="576"/>
        <w:jc w:val="center"/>
        <w:rPr>
          <w:b/>
          <w:bCs/>
          <w:color w:val="0000FF"/>
          <w:sz w:val="24"/>
          <w:szCs w:val="24"/>
        </w:rPr>
      </w:pPr>
    </w:p>
    <w:p w:rsidR="0031274B" w:rsidRPr="00722E59" w:rsidRDefault="0031274B" w:rsidP="0031274B">
      <w:pPr>
        <w:pStyle w:val="ListParagraph"/>
        <w:ind w:left="0"/>
        <w:jc w:val="center"/>
        <w:rPr>
          <w:b/>
          <w:color w:val="C00000"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7CC71E26" wp14:editId="7DDC8499">
            <wp:extent cx="3017667" cy="2106891"/>
            <wp:effectExtent l="0" t="0" r="0" b="8255"/>
            <wp:docPr id="4" name="Picture 4" descr="Résultats de recherche d'images pour « we are asleep our life is a dream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s de recherche d'images pour « we are asleep our life is a dream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0" b="15041"/>
                    <a:stretch/>
                  </pic:blipFill>
                  <pic:spPr bwMode="auto">
                    <a:xfrm>
                      <a:off x="0" y="0"/>
                      <a:ext cx="3044621" cy="212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74B" w:rsidRPr="009D2584" w:rsidRDefault="0031274B" w:rsidP="009D2584">
      <w:pPr>
        <w:ind w:left="576"/>
        <w:rPr>
          <w:sz w:val="24"/>
          <w:szCs w:val="24"/>
        </w:rPr>
      </w:pPr>
    </w:p>
    <w:sectPr w:rsidR="0031274B" w:rsidRPr="009D2584" w:rsidSect="004F1C5D">
      <w:headerReference w:type="default" r:id="rId30"/>
      <w:endnotePr>
        <w:numFmt w:val="decimal"/>
        <w:numStart w:val="0"/>
      </w:endnotePr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D4" w:rsidRDefault="00961FD4">
      <w:r>
        <w:separator/>
      </w:r>
    </w:p>
  </w:endnote>
  <w:endnote w:type="continuationSeparator" w:id="0">
    <w:p w:rsidR="00961FD4" w:rsidRDefault="0096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Mono">
    <w:altName w:val="Symbol"/>
    <w:charset w:val="02"/>
    <w:family w:val="roman"/>
    <w:pitch w:val="variable"/>
    <w:sig w:usb0="00000000" w:usb1="10000000" w:usb2="00000000" w:usb3="00000000" w:csb0="80000000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D4" w:rsidRDefault="00961FD4">
      <w:r>
        <w:separator/>
      </w:r>
    </w:p>
  </w:footnote>
  <w:footnote w:type="continuationSeparator" w:id="0">
    <w:p w:rsidR="00961FD4" w:rsidRDefault="0096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91" w:rsidRDefault="0078319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035">
      <w:rPr>
        <w:rStyle w:val="PageNumber"/>
        <w:noProof/>
      </w:rPr>
      <w:t>6</w:t>
    </w:r>
    <w:r>
      <w:rPr>
        <w:rStyle w:val="PageNumber"/>
      </w:rPr>
      <w:fldChar w:fldCharType="end"/>
    </w:r>
  </w:p>
  <w:p w:rsidR="00783191" w:rsidRDefault="007831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AA2"/>
    <w:multiLevelType w:val="hybridMultilevel"/>
    <w:tmpl w:val="133072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11129"/>
    <w:multiLevelType w:val="singleLevel"/>
    <w:tmpl w:val="12EA086A"/>
    <w:lvl w:ilvl="0">
      <w:start w:val="2"/>
      <w:numFmt w:val="decimal"/>
      <w:lvlText w:val="%1."/>
      <w:legacy w:legacy="1" w:legacySpace="120" w:legacyIndent="480"/>
      <w:lvlJc w:val="left"/>
      <w:pPr>
        <w:ind w:left="570" w:hanging="480"/>
      </w:pPr>
    </w:lvl>
  </w:abstractNum>
  <w:abstractNum w:abstractNumId="2" w15:restartNumberingAfterBreak="0">
    <w:nsid w:val="080E3E38"/>
    <w:multiLevelType w:val="hybridMultilevel"/>
    <w:tmpl w:val="3E56DA58"/>
    <w:lvl w:ilvl="0" w:tplc="FE083D44">
      <w:start w:val="1"/>
      <w:numFmt w:val="lowerLetter"/>
      <w:lvlText w:val="(%1)"/>
      <w:lvlJc w:val="left"/>
      <w:pPr>
        <w:ind w:left="1080" w:hanging="3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100C7"/>
    <w:multiLevelType w:val="hybridMultilevel"/>
    <w:tmpl w:val="9272895E"/>
    <w:lvl w:ilvl="0" w:tplc="B73060C4">
      <w:start w:val="1"/>
      <w:numFmt w:val="upperLetter"/>
      <w:lvlText w:val="%1)"/>
      <w:lvlJc w:val="left"/>
      <w:pPr>
        <w:ind w:left="1305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F5701"/>
    <w:multiLevelType w:val="hybridMultilevel"/>
    <w:tmpl w:val="9E28FFAC"/>
    <w:lvl w:ilvl="0" w:tplc="A75E37A8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747D8"/>
    <w:multiLevelType w:val="hybridMultilevel"/>
    <w:tmpl w:val="C414BC5E"/>
    <w:lvl w:ilvl="0" w:tplc="2F58A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2F92"/>
    <w:multiLevelType w:val="hybridMultilevel"/>
    <w:tmpl w:val="571EAE62"/>
    <w:lvl w:ilvl="0" w:tplc="89D8A71A">
      <w:start w:val="1"/>
      <w:numFmt w:val="lowerLetter"/>
      <w:lvlText w:val="%1."/>
      <w:lvlJc w:val="left"/>
      <w:pPr>
        <w:ind w:left="8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0F59C">
      <w:start w:val="1"/>
      <w:numFmt w:val="lowerLetter"/>
      <w:lvlText w:val="%2"/>
      <w:lvlJc w:val="left"/>
      <w:pPr>
        <w:ind w:left="1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46F8A">
      <w:start w:val="1"/>
      <w:numFmt w:val="lowerRoman"/>
      <w:lvlText w:val="%3"/>
      <w:lvlJc w:val="left"/>
      <w:pPr>
        <w:ind w:left="2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D00228">
      <w:start w:val="1"/>
      <w:numFmt w:val="decimal"/>
      <w:lvlText w:val="%4"/>
      <w:lvlJc w:val="left"/>
      <w:pPr>
        <w:ind w:left="2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4D6EA">
      <w:start w:val="1"/>
      <w:numFmt w:val="lowerLetter"/>
      <w:lvlText w:val="%5"/>
      <w:lvlJc w:val="left"/>
      <w:pPr>
        <w:ind w:left="3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8930E">
      <w:start w:val="1"/>
      <w:numFmt w:val="lowerRoman"/>
      <w:lvlText w:val="%6"/>
      <w:lvlJc w:val="left"/>
      <w:pPr>
        <w:ind w:left="4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CDF94">
      <w:start w:val="1"/>
      <w:numFmt w:val="decimal"/>
      <w:lvlText w:val="%7"/>
      <w:lvlJc w:val="left"/>
      <w:pPr>
        <w:ind w:left="51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81CFC">
      <w:start w:val="1"/>
      <w:numFmt w:val="lowerLetter"/>
      <w:lvlText w:val="%8"/>
      <w:lvlJc w:val="left"/>
      <w:pPr>
        <w:ind w:left="58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616A2">
      <w:start w:val="1"/>
      <w:numFmt w:val="lowerRoman"/>
      <w:lvlText w:val="%9"/>
      <w:lvlJc w:val="left"/>
      <w:pPr>
        <w:ind w:left="65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C45399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58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0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17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3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4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387C1A"/>
    <w:multiLevelType w:val="hybridMultilevel"/>
    <w:tmpl w:val="3926DEC0"/>
    <w:lvl w:ilvl="0" w:tplc="AA2C025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02471F"/>
    <w:multiLevelType w:val="hybridMultilevel"/>
    <w:tmpl w:val="134A79C2"/>
    <w:lvl w:ilvl="0" w:tplc="8CAAC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A42D5"/>
    <w:multiLevelType w:val="hybridMultilevel"/>
    <w:tmpl w:val="762E4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8D7C68"/>
    <w:multiLevelType w:val="hybridMultilevel"/>
    <w:tmpl w:val="A6B87702"/>
    <w:lvl w:ilvl="0" w:tplc="41BC3AD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C52CB"/>
    <w:multiLevelType w:val="hybridMultilevel"/>
    <w:tmpl w:val="4B0A3D9A"/>
    <w:lvl w:ilvl="0" w:tplc="7878FF0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507E7"/>
    <w:multiLevelType w:val="hybridMultilevel"/>
    <w:tmpl w:val="B9B25CF4"/>
    <w:lvl w:ilvl="0" w:tplc="54AA985E">
      <w:start w:val="3"/>
      <w:numFmt w:val="decimal"/>
      <w:lvlText w:val="%1."/>
      <w:lvlJc w:val="left"/>
      <w:pPr>
        <w:ind w:left="4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CF20E">
      <w:start w:val="1"/>
      <w:numFmt w:val="lowerLetter"/>
      <w:lvlText w:val="%2."/>
      <w:lvlJc w:val="left"/>
      <w:pPr>
        <w:ind w:left="8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C9B8C">
      <w:start w:val="1"/>
      <w:numFmt w:val="lowerRoman"/>
      <w:lvlText w:val="%3"/>
      <w:lvlJc w:val="left"/>
      <w:pPr>
        <w:ind w:left="1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9AD8D6">
      <w:start w:val="1"/>
      <w:numFmt w:val="decimal"/>
      <w:lvlText w:val="%4"/>
      <w:lvlJc w:val="left"/>
      <w:pPr>
        <w:ind w:left="2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A15BE">
      <w:start w:val="1"/>
      <w:numFmt w:val="lowerLetter"/>
      <w:lvlText w:val="%5"/>
      <w:lvlJc w:val="left"/>
      <w:pPr>
        <w:ind w:left="2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EDA1C">
      <w:start w:val="1"/>
      <w:numFmt w:val="lowerRoman"/>
      <w:lvlText w:val="%6"/>
      <w:lvlJc w:val="left"/>
      <w:pPr>
        <w:ind w:left="3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46DEA">
      <w:start w:val="1"/>
      <w:numFmt w:val="decimal"/>
      <w:lvlText w:val="%7"/>
      <w:lvlJc w:val="left"/>
      <w:pPr>
        <w:ind w:left="4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0CE14">
      <w:start w:val="1"/>
      <w:numFmt w:val="lowerLetter"/>
      <w:lvlText w:val="%8"/>
      <w:lvlJc w:val="left"/>
      <w:pPr>
        <w:ind w:left="5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27528">
      <w:start w:val="1"/>
      <w:numFmt w:val="lowerRoman"/>
      <w:lvlText w:val="%9"/>
      <w:lvlJc w:val="left"/>
      <w:pPr>
        <w:ind w:left="5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B518A2"/>
    <w:multiLevelType w:val="hybridMultilevel"/>
    <w:tmpl w:val="683896CE"/>
    <w:lvl w:ilvl="0" w:tplc="C3F4EF4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93A42"/>
    <w:multiLevelType w:val="hybridMultilevel"/>
    <w:tmpl w:val="FE8E53FC"/>
    <w:lvl w:ilvl="0" w:tplc="CB60A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45A0"/>
    <w:multiLevelType w:val="hybridMultilevel"/>
    <w:tmpl w:val="41468DBE"/>
    <w:lvl w:ilvl="0" w:tplc="BC06BE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B64F2"/>
    <w:multiLevelType w:val="hybridMultilevel"/>
    <w:tmpl w:val="5BD2040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4F38F0"/>
    <w:multiLevelType w:val="hybridMultilevel"/>
    <w:tmpl w:val="AE2E920C"/>
    <w:lvl w:ilvl="0" w:tplc="6414B5EE"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75ECE"/>
    <w:multiLevelType w:val="singleLevel"/>
    <w:tmpl w:val="7978833C"/>
    <w:lvl w:ilvl="0">
      <w:start w:val="1"/>
      <w:numFmt w:val="upperLetter"/>
      <w:lvlText w:val="(%1)"/>
      <w:legacy w:legacy="1" w:legacySpace="120" w:legacyIndent="510"/>
      <w:lvlJc w:val="left"/>
      <w:pPr>
        <w:ind w:left="570" w:hanging="510"/>
      </w:pPr>
    </w:lvl>
  </w:abstractNum>
  <w:abstractNum w:abstractNumId="21" w15:restartNumberingAfterBreak="0">
    <w:nsid w:val="58F62388"/>
    <w:multiLevelType w:val="hybridMultilevel"/>
    <w:tmpl w:val="C1D6C416"/>
    <w:lvl w:ilvl="0" w:tplc="834C8FF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E0C2FF1"/>
    <w:multiLevelType w:val="singleLevel"/>
    <w:tmpl w:val="FB4657BE"/>
    <w:lvl w:ilvl="0">
      <w:start w:val="1"/>
      <w:numFmt w:val="upperLetter"/>
      <w:lvlText w:val="(%1)"/>
      <w:legacy w:legacy="1" w:legacySpace="120" w:legacyIndent="555"/>
      <w:lvlJc w:val="left"/>
      <w:pPr>
        <w:ind w:left="915" w:hanging="555"/>
      </w:pPr>
    </w:lvl>
  </w:abstractNum>
  <w:abstractNum w:abstractNumId="23" w15:restartNumberingAfterBreak="0">
    <w:nsid w:val="60D47DCF"/>
    <w:multiLevelType w:val="hybridMultilevel"/>
    <w:tmpl w:val="9A6E1630"/>
    <w:lvl w:ilvl="0" w:tplc="797E4C1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31989"/>
    <w:multiLevelType w:val="hybridMultilevel"/>
    <w:tmpl w:val="2D00AD24"/>
    <w:lvl w:ilvl="0" w:tplc="78ACD97C">
      <w:start w:val="1"/>
      <w:numFmt w:val="lowerLetter"/>
      <w:lvlText w:val="(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7491E"/>
    <w:multiLevelType w:val="hybridMultilevel"/>
    <w:tmpl w:val="18A61D06"/>
    <w:lvl w:ilvl="0" w:tplc="B876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E3ACC"/>
    <w:multiLevelType w:val="hybridMultilevel"/>
    <w:tmpl w:val="ED72A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0063"/>
    <w:multiLevelType w:val="hybridMultilevel"/>
    <w:tmpl w:val="3EE8BC2E"/>
    <w:lvl w:ilvl="0" w:tplc="BC209C5E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E22CBC"/>
    <w:multiLevelType w:val="hybridMultilevel"/>
    <w:tmpl w:val="CDF24FDC"/>
    <w:lvl w:ilvl="0" w:tplc="30F8ECC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66CB6"/>
    <w:multiLevelType w:val="hybridMultilevel"/>
    <w:tmpl w:val="142C4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335A0"/>
    <w:multiLevelType w:val="hybridMultilevel"/>
    <w:tmpl w:val="0E621898"/>
    <w:lvl w:ilvl="0" w:tplc="0338F7DA">
      <w:start w:val="6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DD17FF4"/>
    <w:multiLevelType w:val="hybridMultilevel"/>
    <w:tmpl w:val="8BCC765E"/>
    <w:lvl w:ilvl="0" w:tplc="EA6CC2C4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24"/>
  </w:num>
  <w:num w:numId="5">
    <w:abstractNumId w:val="12"/>
  </w:num>
  <w:num w:numId="6">
    <w:abstractNumId w:val="17"/>
  </w:num>
  <w:num w:numId="7">
    <w:abstractNumId w:val="4"/>
  </w:num>
  <w:num w:numId="8">
    <w:abstractNumId w:val="18"/>
  </w:num>
  <w:num w:numId="9">
    <w:abstractNumId w:val="8"/>
  </w:num>
  <w:num w:numId="10">
    <w:abstractNumId w:val="32"/>
  </w:num>
  <w:num w:numId="11">
    <w:abstractNumId w:val="13"/>
  </w:num>
  <w:num w:numId="12">
    <w:abstractNumId w:val="28"/>
  </w:num>
  <w:num w:numId="13">
    <w:abstractNumId w:val="0"/>
  </w:num>
  <w:num w:numId="14">
    <w:abstractNumId w:val="27"/>
  </w:num>
  <w:num w:numId="15">
    <w:abstractNumId w:val="29"/>
  </w:num>
  <w:num w:numId="16">
    <w:abstractNumId w:val="11"/>
  </w:num>
  <w:num w:numId="17">
    <w:abstractNumId w:val="5"/>
  </w:num>
  <w:num w:numId="18">
    <w:abstractNumId w:val="19"/>
  </w:num>
  <w:num w:numId="19">
    <w:abstractNumId w:val="15"/>
  </w:num>
  <w:num w:numId="20">
    <w:abstractNumId w:val="7"/>
  </w:num>
  <w:num w:numId="21">
    <w:abstractNumId w:val="31"/>
  </w:num>
  <w:num w:numId="22">
    <w:abstractNumId w:val="3"/>
  </w:num>
  <w:num w:numId="23">
    <w:abstractNumId w:val="30"/>
  </w:num>
  <w:num w:numId="24">
    <w:abstractNumId w:val="26"/>
  </w:num>
  <w:num w:numId="25">
    <w:abstractNumId w:val="14"/>
  </w:num>
  <w:num w:numId="26">
    <w:abstractNumId w:val="6"/>
  </w:num>
  <w:num w:numId="27">
    <w:abstractNumId w:val="10"/>
  </w:num>
  <w:num w:numId="28">
    <w:abstractNumId w:val="21"/>
  </w:num>
  <w:num w:numId="29">
    <w:abstractNumId w:val="23"/>
  </w:num>
  <w:num w:numId="30">
    <w:abstractNumId w:val="2"/>
  </w:num>
  <w:num w:numId="31">
    <w:abstractNumId w:val="16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sTA0NDWwMDAzNDVR0lEKTi0uzszPAykwqwUAUPvasCwAAAA="/>
  </w:docVars>
  <w:rsids>
    <w:rsidRoot w:val="0055034A"/>
    <w:rsid w:val="0001210E"/>
    <w:rsid w:val="00041D93"/>
    <w:rsid w:val="000449B0"/>
    <w:rsid w:val="00084178"/>
    <w:rsid w:val="00091D3C"/>
    <w:rsid w:val="00094604"/>
    <w:rsid w:val="0009595F"/>
    <w:rsid w:val="000A2A29"/>
    <w:rsid w:val="000C333D"/>
    <w:rsid w:val="000D3927"/>
    <w:rsid w:val="000F283C"/>
    <w:rsid w:val="0010682C"/>
    <w:rsid w:val="0012422F"/>
    <w:rsid w:val="00125E81"/>
    <w:rsid w:val="00131CCC"/>
    <w:rsid w:val="00134773"/>
    <w:rsid w:val="00151892"/>
    <w:rsid w:val="001755B6"/>
    <w:rsid w:val="0018398F"/>
    <w:rsid w:val="00196A5A"/>
    <w:rsid w:val="001E6C9F"/>
    <w:rsid w:val="00213309"/>
    <w:rsid w:val="0021346A"/>
    <w:rsid w:val="00251401"/>
    <w:rsid w:val="002730B4"/>
    <w:rsid w:val="00277163"/>
    <w:rsid w:val="002B49CE"/>
    <w:rsid w:val="002B78E9"/>
    <w:rsid w:val="002B7FB0"/>
    <w:rsid w:val="002C188E"/>
    <w:rsid w:val="002C2346"/>
    <w:rsid w:val="002E3193"/>
    <w:rsid w:val="0031274B"/>
    <w:rsid w:val="00321E68"/>
    <w:rsid w:val="0032415B"/>
    <w:rsid w:val="0034751C"/>
    <w:rsid w:val="00351A15"/>
    <w:rsid w:val="00373474"/>
    <w:rsid w:val="00380F91"/>
    <w:rsid w:val="00390AFE"/>
    <w:rsid w:val="003A2CDC"/>
    <w:rsid w:val="003C0BEA"/>
    <w:rsid w:val="003C1919"/>
    <w:rsid w:val="003C5B4E"/>
    <w:rsid w:val="003E2AD4"/>
    <w:rsid w:val="003E49A1"/>
    <w:rsid w:val="003F00DC"/>
    <w:rsid w:val="003F45D9"/>
    <w:rsid w:val="003F68DB"/>
    <w:rsid w:val="00401337"/>
    <w:rsid w:val="004310EE"/>
    <w:rsid w:val="00447029"/>
    <w:rsid w:val="004675AF"/>
    <w:rsid w:val="00473104"/>
    <w:rsid w:val="0048438A"/>
    <w:rsid w:val="00490035"/>
    <w:rsid w:val="004900A1"/>
    <w:rsid w:val="004A4E9D"/>
    <w:rsid w:val="004B1EC9"/>
    <w:rsid w:val="004D30A9"/>
    <w:rsid w:val="004E442A"/>
    <w:rsid w:val="004F1C5D"/>
    <w:rsid w:val="004F2BBB"/>
    <w:rsid w:val="004F3EE7"/>
    <w:rsid w:val="00500898"/>
    <w:rsid w:val="00512003"/>
    <w:rsid w:val="00525F6B"/>
    <w:rsid w:val="0053157C"/>
    <w:rsid w:val="00550003"/>
    <w:rsid w:val="0055034A"/>
    <w:rsid w:val="0056637D"/>
    <w:rsid w:val="00574DCE"/>
    <w:rsid w:val="00577DEA"/>
    <w:rsid w:val="00580AF1"/>
    <w:rsid w:val="0058133C"/>
    <w:rsid w:val="005A169A"/>
    <w:rsid w:val="005D0F95"/>
    <w:rsid w:val="005D330C"/>
    <w:rsid w:val="00614C0C"/>
    <w:rsid w:val="00637491"/>
    <w:rsid w:val="00653DDB"/>
    <w:rsid w:val="0066672C"/>
    <w:rsid w:val="00674650"/>
    <w:rsid w:val="0068309F"/>
    <w:rsid w:val="006A0B51"/>
    <w:rsid w:val="006B41BE"/>
    <w:rsid w:val="006C64D2"/>
    <w:rsid w:val="006D16F0"/>
    <w:rsid w:val="006D36EC"/>
    <w:rsid w:val="006D6201"/>
    <w:rsid w:val="006E0BFB"/>
    <w:rsid w:val="007049C0"/>
    <w:rsid w:val="00732176"/>
    <w:rsid w:val="00732BBF"/>
    <w:rsid w:val="007370A6"/>
    <w:rsid w:val="00740ED3"/>
    <w:rsid w:val="00753CB3"/>
    <w:rsid w:val="00767609"/>
    <w:rsid w:val="00783191"/>
    <w:rsid w:val="00784E27"/>
    <w:rsid w:val="00785687"/>
    <w:rsid w:val="00793D74"/>
    <w:rsid w:val="007B09B7"/>
    <w:rsid w:val="007C7769"/>
    <w:rsid w:val="007D00C0"/>
    <w:rsid w:val="007D51A9"/>
    <w:rsid w:val="007D730E"/>
    <w:rsid w:val="0081243C"/>
    <w:rsid w:val="00825B19"/>
    <w:rsid w:val="00840B15"/>
    <w:rsid w:val="0085214A"/>
    <w:rsid w:val="008573DA"/>
    <w:rsid w:val="008578F9"/>
    <w:rsid w:val="008648CD"/>
    <w:rsid w:val="008664E2"/>
    <w:rsid w:val="008F0830"/>
    <w:rsid w:val="009061DB"/>
    <w:rsid w:val="00934AFA"/>
    <w:rsid w:val="009402F7"/>
    <w:rsid w:val="00943402"/>
    <w:rsid w:val="00960C8D"/>
    <w:rsid w:val="00961FD4"/>
    <w:rsid w:val="00974797"/>
    <w:rsid w:val="00984FDA"/>
    <w:rsid w:val="009C0FCC"/>
    <w:rsid w:val="009C534E"/>
    <w:rsid w:val="009D0404"/>
    <w:rsid w:val="009D2584"/>
    <w:rsid w:val="009F2A94"/>
    <w:rsid w:val="009F308A"/>
    <w:rsid w:val="009F6FE4"/>
    <w:rsid w:val="00A0711A"/>
    <w:rsid w:val="00A15761"/>
    <w:rsid w:val="00A20453"/>
    <w:rsid w:val="00A35659"/>
    <w:rsid w:val="00A43EDB"/>
    <w:rsid w:val="00A64AEB"/>
    <w:rsid w:val="00A93DAE"/>
    <w:rsid w:val="00AB4EDE"/>
    <w:rsid w:val="00AC06FB"/>
    <w:rsid w:val="00AD14E5"/>
    <w:rsid w:val="00AD227F"/>
    <w:rsid w:val="00AE2268"/>
    <w:rsid w:val="00B00B4D"/>
    <w:rsid w:val="00B02696"/>
    <w:rsid w:val="00B1102F"/>
    <w:rsid w:val="00B13EAD"/>
    <w:rsid w:val="00B801FE"/>
    <w:rsid w:val="00B9089C"/>
    <w:rsid w:val="00BA016D"/>
    <w:rsid w:val="00BA0E6D"/>
    <w:rsid w:val="00BB36FB"/>
    <w:rsid w:val="00BE0D34"/>
    <w:rsid w:val="00BF27B0"/>
    <w:rsid w:val="00C01B7D"/>
    <w:rsid w:val="00C37A0E"/>
    <w:rsid w:val="00C54E53"/>
    <w:rsid w:val="00CB1BE6"/>
    <w:rsid w:val="00CB2984"/>
    <w:rsid w:val="00CC0F24"/>
    <w:rsid w:val="00CC7475"/>
    <w:rsid w:val="00CD7938"/>
    <w:rsid w:val="00D07FA0"/>
    <w:rsid w:val="00D13495"/>
    <w:rsid w:val="00D30618"/>
    <w:rsid w:val="00D512B6"/>
    <w:rsid w:val="00D6463E"/>
    <w:rsid w:val="00D66277"/>
    <w:rsid w:val="00D86BEC"/>
    <w:rsid w:val="00D971F9"/>
    <w:rsid w:val="00D97FD5"/>
    <w:rsid w:val="00DA6069"/>
    <w:rsid w:val="00DE190C"/>
    <w:rsid w:val="00DE263B"/>
    <w:rsid w:val="00DE7E60"/>
    <w:rsid w:val="00DF15B6"/>
    <w:rsid w:val="00DF3120"/>
    <w:rsid w:val="00DF6EBB"/>
    <w:rsid w:val="00DF799F"/>
    <w:rsid w:val="00E00F11"/>
    <w:rsid w:val="00E02D13"/>
    <w:rsid w:val="00E228AE"/>
    <w:rsid w:val="00E34D9B"/>
    <w:rsid w:val="00E42727"/>
    <w:rsid w:val="00E741C8"/>
    <w:rsid w:val="00E833F2"/>
    <w:rsid w:val="00E9276E"/>
    <w:rsid w:val="00EA0F78"/>
    <w:rsid w:val="00EC1E93"/>
    <w:rsid w:val="00EC28AE"/>
    <w:rsid w:val="00EC75E4"/>
    <w:rsid w:val="00ED7F6B"/>
    <w:rsid w:val="00EE29D5"/>
    <w:rsid w:val="00F0147D"/>
    <w:rsid w:val="00F029F5"/>
    <w:rsid w:val="00F11188"/>
    <w:rsid w:val="00F120BA"/>
    <w:rsid w:val="00F21866"/>
    <w:rsid w:val="00F222EF"/>
    <w:rsid w:val="00F227AF"/>
    <w:rsid w:val="00F44484"/>
    <w:rsid w:val="00F52665"/>
    <w:rsid w:val="00F626E1"/>
    <w:rsid w:val="00F863B0"/>
    <w:rsid w:val="00FA5B5E"/>
    <w:rsid w:val="00FC0AFB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A042A"/>
  <w15:docId w15:val="{F565BE8F-3B0E-41F7-862C-8B6CFCE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0000FF"/>
      <w:sz w:val="24"/>
    </w:rPr>
  </w:style>
  <w:style w:type="character" w:customStyle="1" w:styleId="MathematicaFormatStandardForm">
    <w:name w:val="MathematicaFormatStandardForm"/>
    <w:uiPriority w:val="99"/>
    <w:rsid w:val="00525F6B"/>
    <w:rPr>
      <w:rFonts w:ascii="Courier" w:hAnsi="Courier" w:cs="Courier"/>
    </w:rPr>
  </w:style>
  <w:style w:type="paragraph" w:styleId="BalloonText">
    <w:name w:val="Balloon Text"/>
    <w:basedOn w:val="Normal"/>
    <w:link w:val="BalloonTextChar"/>
    <w:semiHidden/>
    <w:unhideWhenUsed/>
    <w:rsid w:val="000F2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F28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8AE"/>
    <w:pPr>
      <w:ind w:left="720"/>
    </w:pPr>
  </w:style>
  <w:style w:type="character" w:styleId="Hyperlink">
    <w:name w:val="Hyperlink"/>
    <w:basedOn w:val="DefaultParagraphFont"/>
    <w:unhideWhenUsed/>
    <w:rsid w:val="00E00F1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0F95"/>
    <w:rPr>
      <w:color w:val="808080"/>
    </w:rPr>
  </w:style>
  <w:style w:type="character" w:customStyle="1" w:styleId="body1">
    <w:name w:val="body1"/>
    <w:rsid w:val="0031274B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5.bin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image" Target="media/image15.e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III solutions Math 161</vt:lpstr>
    </vt:vector>
  </TitlesOfParts>
  <Company>Loyola University Chicago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III solutions Math 161</dc:title>
  <dc:creator>ajs</dc:creator>
  <cp:lastModifiedBy>Saleski, Alan</cp:lastModifiedBy>
  <cp:revision>3</cp:revision>
  <cp:lastPrinted>2018-09-14T23:23:00Z</cp:lastPrinted>
  <dcterms:created xsi:type="dcterms:W3CDTF">2018-09-16T18:14:00Z</dcterms:created>
  <dcterms:modified xsi:type="dcterms:W3CDTF">2018-09-18T22:01:00Z</dcterms:modified>
</cp:coreProperties>
</file>