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1" w:rsidRPr="009A7A9D" w:rsidRDefault="002D388D" w:rsidP="00754938">
      <w:pPr>
        <w:spacing w:line="360" w:lineRule="auto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9A7A9D">
        <w:rPr>
          <w:rFonts w:ascii="Algerian" w:hAnsi="Algerian"/>
          <w:b/>
          <w:color w:val="0000FF"/>
          <w:sz w:val="40"/>
          <w:szCs w:val="40"/>
        </w:rPr>
        <w:t xml:space="preserve">MATH 162 </w:t>
      </w:r>
      <w:r w:rsidR="002668AD" w:rsidRPr="009A7A9D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BC3B6D" w:rsidRPr="009A7A9D">
        <w:rPr>
          <w:rFonts w:ascii="Algerian" w:hAnsi="Algerian"/>
          <w:b/>
          <w:color w:val="0000FF"/>
          <w:sz w:val="40"/>
          <w:szCs w:val="40"/>
        </w:rPr>
        <w:t xml:space="preserve">      </w:t>
      </w:r>
      <w:r w:rsidR="00661080" w:rsidRPr="009A7A9D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754938" w:rsidRPr="009A7A9D">
        <w:rPr>
          <w:rFonts w:ascii="Algerian" w:hAnsi="Algerian"/>
          <w:b/>
          <w:color w:val="0000FF"/>
          <w:sz w:val="40"/>
          <w:szCs w:val="40"/>
        </w:rPr>
        <w:t xml:space="preserve">Practice </w:t>
      </w:r>
      <w:r w:rsidR="00E3631E" w:rsidRPr="009A7A9D">
        <w:rPr>
          <w:rFonts w:ascii="Algerian" w:hAnsi="Algerian"/>
          <w:b/>
          <w:color w:val="0000FF"/>
          <w:sz w:val="40"/>
          <w:szCs w:val="40"/>
        </w:rPr>
        <w:t>TEST</w:t>
      </w:r>
      <w:r w:rsidR="00474378" w:rsidRPr="009A7A9D">
        <w:rPr>
          <w:rFonts w:ascii="Algerian" w:hAnsi="Algerian"/>
          <w:b/>
          <w:color w:val="0000FF"/>
          <w:sz w:val="40"/>
          <w:szCs w:val="40"/>
        </w:rPr>
        <w:t xml:space="preserve"> III</w:t>
      </w:r>
      <w:r w:rsidR="00CD1CB2">
        <w:rPr>
          <w:rFonts w:ascii="Algerian" w:hAnsi="Algerian"/>
          <w:b/>
          <w:color w:val="0000FF"/>
          <w:sz w:val="40"/>
          <w:szCs w:val="40"/>
        </w:rPr>
        <w:t xml:space="preserve">  </w:t>
      </w:r>
    </w:p>
    <w:p w:rsidR="002F21B9" w:rsidRDefault="002F21B9" w:rsidP="00315EC5">
      <w:pPr>
        <w:rPr>
          <w:b/>
          <w:bCs/>
          <w:iCs/>
          <w:color w:val="800000"/>
          <w:sz w:val="28"/>
          <w:szCs w:val="28"/>
        </w:rPr>
      </w:pPr>
    </w:p>
    <w:p w:rsidR="00315EC5" w:rsidRDefault="00315EC5" w:rsidP="00315EC5">
      <w:pPr>
        <w:rPr>
          <w:i/>
          <w:sz w:val="28"/>
          <w:szCs w:val="28"/>
        </w:rPr>
      </w:pPr>
      <w:r>
        <w:rPr>
          <w:b/>
          <w:bCs/>
          <w:iCs/>
          <w:color w:val="800000"/>
          <w:sz w:val="28"/>
          <w:szCs w:val="28"/>
        </w:rPr>
        <w:t>1.</w:t>
      </w:r>
      <w:r>
        <w:rPr>
          <w:i/>
          <w:color w:val="800000"/>
          <w:sz w:val="28"/>
          <w:szCs w:val="28"/>
        </w:rPr>
        <w:t xml:space="preserve">   </w:t>
      </w:r>
      <w:r>
        <w:rPr>
          <w:color w:val="800000"/>
          <w:sz w:val="28"/>
          <w:szCs w:val="28"/>
        </w:rPr>
        <w:t>For each series below, determine absolute convergence, conditional convergence or divergence.   Justify each answer.</w:t>
      </w:r>
      <w:r>
        <w:rPr>
          <w:i/>
          <w:sz w:val="28"/>
          <w:szCs w:val="28"/>
        </w:rPr>
        <w:t xml:space="preserve">  </w: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7.15pt" o:ole="">
            <v:imagedata r:id="rId8" o:title=""/>
          </v:shape>
          <o:OLEObject Type="Embed" ProgID="Equation.3" ShapeID="_x0000_i1025" DrawAspect="Content" ObjectID="_1426841037" r:id="rId9"/>
        </w:object>
      </w:r>
      <w:r>
        <w:rPr>
          <w:sz w:val="28"/>
          <w:szCs w:val="28"/>
          <w:vertAlign w:val="subscript"/>
        </w:rPr>
        <w:object w:dxaOrig="180" w:dyaOrig="340">
          <v:shape id="_x0000_i1026" type="#_x0000_t75" style="width:9.45pt;height:17.15pt" o:ole="">
            <v:imagedata r:id="rId10" o:title=""/>
          </v:shape>
          <o:OLEObject Type="Embed" ProgID="Equation.3" ShapeID="_x0000_i1026" DrawAspect="Content" ObjectID="_1426841038" r:id="rId11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860" w:dyaOrig="720">
          <v:shape id="_x0000_i1027" type="#_x0000_t75" style="width:191.15pt;height:48.85pt" o:ole="">
            <v:imagedata r:id="rId12" o:title=""/>
          </v:shape>
          <o:OLEObject Type="Embed" ProgID="Equation.3" ShapeID="_x0000_i1027" DrawAspect="Content" ObjectID="_1426841039" r:id="rId13"/>
        </w:object>
      </w: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667B8" w:rsidP="00315EC5">
      <w:pPr>
        <w:ind w:left="720"/>
        <w:rPr>
          <w:sz w:val="28"/>
          <w:szCs w:val="28"/>
          <w:vertAlign w:val="subscript"/>
        </w:rPr>
      </w:pPr>
      <w:r w:rsidRPr="00315EC5">
        <w:rPr>
          <w:position w:val="-68"/>
          <w:sz w:val="28"/>
          <w:szCs w:val="28"/>
          <w:vertAlign w:val="subscript"/>
        </w:rPr>
        <w:object w:dxaOrig="2360" w:dyaOrig="1100">
          <v:shape id="_x0000_i1028" type="#_x0000_t75" style="width:156.85pt;height:74.55pt" o:ole="">
            <v:imagedata r:id="rId14" o:title=""/>
          </v:shape>
          <o:OLEObject Type="Embed" ProgID="Equation.3" ShapeID="_x0000_i1028" DrawAspect="Content" ObjectID="_1426841040" r:id="rId15"/>
        </w:object>
      </w:r>
    </w:p>
    <w:p w:rsidR="00EA45CE" w:rsidRDefault="00EA45CE" w:rsidP="00315EC5">
      <w:pPr>
        <w:ind w:left="720"/>
        <w:rPr>
          <w:sz w:val="28"/>
          <w:szCs w:val="28"/>
          <w:vertAlign w:val="subscript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A45CE" w:rsidP="00EA45CE">
      <w:pPr>
        <w:ind w:left="720"/>
        <w:rPr>
          <w:sz w:val="28"/>
          <w:szCs w:val="28"/>
          <w:vertAlign w:val="subscript"/>
        </w:rPr>
      </w:pPr>
      <w:r w:rsidRPr="00EA45CE">
        <w:rPr>
          <w:position w:val="-28"/>
          <w:sz w:val="28"/>
          <w:szCs w:val="28"/>
          <w:vertAlign w:val="subscript"/>
        </w:rPr>
        <w:object w:dxaOrig="2659" w:dyaOrig="680">
          <v:shape id="_x0000_i1029" type="#_x0000_t75" style="width:177.45pt;height:45.45pt" o:ole="">
            <v:imagedata r:id="rId16" o:title=""/>
          </v:shape>
          <o:OLEObject Type="Embed" ProgID="Equation.3" ShapeID="_x0000_i1029" DrawAspect="Content" ObjectID="_1426841041" r:id="rId17"/>
        </w:object>
      </w: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Pr="00315EC5" w:rsidRDefault="00EA45CE" w:rsidP="00EA45CE">
      <w:pPr>
        <w:ind w:left="720"/>
        <w:rPr>
          <w:color w:val="800000"/>
          <w:sz w:val="28"/>
          <w:szCs w:val="28"/>
        </w:rPr>
      </w:pPr>
      <w:r w:rsidRPr="00EA45CE">
        <w:rPr>
          <w:position w:val="-28"/>
          <w:sz w:val="28"/>
          <w:szCs w:val="28"/>
          <w:vertAlign w:val="subscript"/>
        </w:rPr>
        <w:object w:dxaOrig="2299" w:dyaOrig="700">
          <v:shape id="_x0000_i1030" type="#_x0000_t75" style="width:152.55pt;height:47.15pt" o:ole="">
            <v:imagedata r:id="rId18" o:title=""/>
          </v:shape>
          <o:OLEObject Type="Embed" ProgID="Equation.3" ShapeID="_x0000_i1030" DrawAspect="Content" ObjectID="_1426841042" r:id="rId19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rFonts w:ascii="Times" w:hAnsi="Times"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2.    </w:t>
      </w:r>
      <w:r>
        <w:rPr>
          <w:rFonts w:ascii="Times" w:hAnsi="Times"/>
          <w:color w:val="800000"/>
          <w:sz w:val="28"/>
          <w:szCs w:val="28"/>
        </w:rPr>
        <w:t xml:space="preserve">For each power series below, determine the </w:t>
      </w:r>
      <w:r w:rsidRPr="0058097C">
        <w:rPr>
          <w:rFonts w:ascii="Times" w:hAnsi="Times"/>
          <w:i/>
          <w:color w:val="800000"/>
          <w:sz w:val="28"/>
          <w:szCs w:val="28"/>
        </w:rPr>
        <w:t>radius of convergence</w:t>
      </w:r>
      <w:r>
        <w:rPr>
          <w:rFonts w:ascii="Times" w:hAnsi="Times"/>
          <w:color w:val="800000"/>
          <w:sz w:val="28"/>
          <w:szCs w:val="28"/>
        </w:rPr>
        <w:t xml:space="preserve"> and the </w:t>
      </w:r>
      <w:r w:rsidRPr="0058097C">
        <w:rPr>
          <w:rFonts w:ascii="Times" w:hAnsi="Times"/>
          <w:i/>
          <w:color w:val="800000"/>
          <w:sz w:val="28"/>
          <w:szCs w:val="28"/>
        </w:rPr>
        <w:t>interval of convergence</w:t>
      </w:r>
      <w:r>
        <w:rPr>
          <w:rFonts w:ascii="Times" w:hAnsi="Times"/>
          <w:color w:val="800000"/>
          <w:sz w:val="28"/>
          <w:szCs w:val="28"/>
        </w:rPr>
        <w:t xml:space="preserve">. Study the behavior of each power series at the </w:t>
      </w:r>
      <w:r w:rsidRPr="0058097C">
        <w:rPr>
          <w:rFonts w:ascii="Times" w:hAnsi="Times"/>
          <w:i/>
          <w:color w:val="800000"/>
          <w:sz w:val="28"/>
          <w:szCs w:val="28"/>
        </w:rPr>
        <w:t>endpoints</w:t>
      </w:r>
      <w:r>
        <w:rPr>
          <w:rFonts w:ascii="Times" w:hAnsi="Times"/>
          <w:color w:val="800000"/>
          <w:sz w:val="28"/>
          <w:szCs w:val="28"/>
        </w:rPr>
        <w:t xml:space="preserve">.  </w:t>
      </w:r>
    </w:p>
    <w:p w:rsidR="00315EC5" w:rsidRDefault="00315EC5" w:rsidP="00315EC5">
      <w:pPr>
        <w:rPr>
          <w:sz w:val="28"/>
          <w:szCs w:val="28"/>
        </w:rPr>
      </w:pPr>
      <w:r w:rsidRPr="00315EC5">
        <w:rPr>
          <w:position w:val="-28"/>
          <w:sz w:val="28"/>
          <w:szCs w:val="28"/>
          <w:vertAlign w:val="subscript"/>
        </w:rPr>
        <w:object w:dxaOrig="2079" w:dyaOrig="700">
          <v:shape id="_x0000_i1031" type="#_x0000_t75" style="width:138.85pt;height:47.15pt" o:ole="">
            <v:imagedata r:id="rId20" o:title=""/>
          </v:shape>
          <o:OLEObject Type="Embed" ProgID="Equation.3" ShapeID="_x0000_i1031" DrawAspect="Content" ObjectID="_1426841043" r:id="rId21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 (b)     </w:t>
      </w:r>
      <w:r>
        <w:rPr>
          <w:position w:val="-28"/>
          <w:sz w:val="28"/>
          <w:szCs w:val="28"/>
          <w:vertAlign w:val="subscript"/>
        </w:rPr>
        <w:object w:dxaOrig="2680" w:dyaOrig="680">
          <v:shape id="_x0000_i1032" type="#_x0000_t75" style="width:179.15pt;height:45.45pt" o:ole="">
            <v:imagedata r:id="rId22" o:title=""/>
          </v:shape>
          <o:OLEObject Type="Embed" ProgID="Equation.3" ShapeID="_x0000_i1032" DrawAspect="Content" ObjectID="_1426841044" r:id="rId23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(c)      </w:t>
      </w:r>
      <w:r>
        <w:rPr>
          <w:position w:val="-28"/>
          <w:sz w:val="28"/>
          <w:szCs w:val="28"/>
          <w:vertAlign w:val="subscript"/>
        </w:rPr>
        <w:object w:dxaOrig="2079" w:dyaOrig="680">
          <v:shape id="_x0000_i1033" type="#_x0000_t75" style="width:138.85pt;height:45.45pt" o:ole="">
            <v:imagedata r:id="rId24" o:title=""/>
          </v:shape>
          <o:OLEObject Type="Embed" ProgID="Equation.3" ShapeID="_x0000_i1033" DrawAspect="Content" ObjectID="_1426841045" r:id="rId25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315EC5">
        <w:rPr>
          <w:b/>
          <w:bCs/>
          <w:color w:val="800000"/>
          <w:sz w:val="28"/>
          <w:szCs w:val="28"/>
        </w:rPr>
        <w:t>.</w:t>
      </w:r>
      <w:r w:rsidR="00315EC5">
        <w:rPr>
          <w:rFonts w:ascii="Times" w:hAnsi="Times"/>
          <w:i/>
          <w:color w:val="800000"/>
          <w:sz w:val="28"/>
          <w:szCs w:val="28"/>
        </w:rPr>
        <w:t xml:space="preserve">    </w:t>
      </w:r>
      <w:r w:rsidR="00315EC5">
        <w:rPr>
          <w:color w:val="800000"/>
          <w:sz w:val="28"/>
          <w:szCs w:val="28"/>
        </w:rPr>
        <w:t>(a)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</w:t>
      </w:r>
      <w:r w:rsidR="00315EC5">
        <w:rPr>
          <w:i/>
          <w:color w:val="800000"/>
          <w:sz w:val="28"/>
          <w:szCs w:val="28"/>
        </w:rPr>
        <w:t>cosh x</w:t>
      </w:r>
      <w:r w:rsidR="00315EC5">
        <w:rPr>
          <w:color w:val="800000"/>
          <w:sz w:val="28"/>
          <w:szCs w:val="28"/>
        </w:rPr>
        <w:t>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(b)     Find the 5</w:t>
      </w:r>
      <w:r>
        <w:rPr>
          <w:color w:val="800000"/>
          <w:sz w:val="28"/>
          <w:szCs w:val="28"/>
          <w:vertAlign w:val="superscript"/>
        </w:rPr>
        <w:t>th</w:t>
      </w:r>
      <w:r>
        <w:rPr>
          <w:color w:val="800000"/>
          <w:sz w:val="28"/>
          <w:szCs w:val="28"/>
        </w:rPr>
        <w:t xml:space="preserve"> order </w:t>
      </w:r>
      <w:smartTag w:uri="urn:schemas-microsoft-com:office:smarttags" w:element="place">
        <w:smartTag w:uri="urn:schemas-microsoft-com:office:smarttags" w:element="City">
          <w:r>
            <w:rPr>
              <w:color w:val="800000"/>
              <w:sz w:val="28"/>
              <w:szCs w:val="28"/>
            </w:rPr>
            <w:t>Taylor</w:t>
          </w:r>
        </w:smartTag>
      </w:smartTag>
      <w:r>
        <w:rPr>
          <w:color w:val="800000"/>
          <w:sz w:val="28"/>
          <w:szCs w:val="28"/>
        </w:rPr>
        <w:t xml:space="preserve"> polynomial of </w:t>
      </w:r>
      <w:r>
        <w:rPr>
          <w:i/>
          <w:color w:val="800000"/>
          <w:sz w:val="28"/>
          <w:szCs w:val="28"/>
        </w:rPr>
        <w:t>cos x</w:t>
      </w:r>
      <w:r>
        <w:rPr>
          <w:color w:val="800000"/>
          <w:sz w:val="28"/>
          <w:szCs w:val="28"/>
        </w:rPr>
        <w:t xml:space="preserve"> centered at x = </w:t>
      </w:r>
      <w:r>
        <w:rPr>
          <w:rFonts w:ascii="Symbol" w:hAnsi="Symbol"/>
          <w:color w:val="800000"/>
          <w:sz w:val="28"/>
          <w:szCs w:val="28"/>
        </w:rPr>
        <w:t></w:t>
      </w:r>
      <w:r>
        <w:rPr>
          <w:color w:val="800000"/>
          <w:sz w:val="28"/>
          <w:szCs w:val="28"/>
        </w:rPr>
        <w:t>/2.</w:t>
      </w:r>
    </w:p>
    <w:p w:rsidR="00315EC5" w:rsidRDefault="00315EC5" w:rsidP="00315EC5">
      <w:pPr>
        <w:rPr>
          <w:rFonts w:ascii="Times" w:hAnsi="Times"/>
          <w:i/>
          <w:color w:val="800000"/>
          <w:sz w:val="28"/>
          <w:szCs w:val="28"/>
        </w:rPr>
      </w:pPr>
      <w:r>
        <w:rPr>
          <w:rFonts w:ascii="Times" w:hAnsi="Times"/>
          <w:i/>
          <w:color w:val="800000"/>
          <w:sz w:val="28"/>
          <w:szCs w:val="28"/>
        </w:rPr>
        <w:t xml:space="preserve"> 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EA45CE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4</w:t>
      </w:r>
      <w:r w:rsidR="00315EC5">
        <w:rPr>
          <w:color w:val="800000"/>
          <w:sz w:val="28"/>
          <w:szCs w:val="28"/>
        </w:rPr>
        <w:t>.     Find the 4</w:t>
      </w:r>
      <w:r w:rsidR="00315EC5">
        <w:rPr>
          <w:color w:val="800000"/>
          <w:sz w:val="28"/>
          <w:szCs w:val="28"/>
          <w:vertAlign w:val="superscript"/>
        </w:rPr>
        <w:t>th</w:t>
      </w:r>
      <w:r w:rsidR="00315EC5">
        <w:rPr>
          <w:color w:val="800000"/>
          <w:sz w:val="28"/>
          <w:szCs w:val="28"/>
        </w:rPr>
        <w:t xml:space="preserve"> order Taylor polynomial of e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 xml:space="preserve"> centered at x = 2.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EA45CE" w:rsidP="00EA45CE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5</w:t>
      </w:r>
      <w:r w:rsidR="00315EC5">
        <w:rPr>
          <w:color w:val="800000"/>
          <w:sz w:val="28"/>
          <w:szCs w:val="28"/>
        </w:rPr>
        <w:t>.  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 </w:t>
      </w:r>
    </w:p>
    <w:p w:rsidR="00315EC5" w:rsidRDefault="00315EC5" w:rsidP="00EA45CE">
      <w:pPr>
        <w:spacing w:line="360" w:lineRule="auto"/>
        <w:ind w:firstLine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f(x) = 4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3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315EC5">
        <w:rPr>
          <w:b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 By differentiating the power series expansion of  y = 1/(1 – x),  find the value of 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EA45CE" w:rsidRPr="00EA45CE">
        <w:rPr>
          <w:color w:val="800000"/>
          <w:position w:val="-28"/>
          <w:sz w:val="28"/>
          <w:szCs w:val="28"/>
          <w:vertAlign w:val="subscript"/>
        </w:rPr>
        <w:object w:dxaOrig="840" w:dyaOrig="680">
          <v:shape id="_x0000_i1034" type="#_x0000_t75" style="width:60pt;height:48.85pt" o:ole="">
            <v:imagedata r:id="rId26" o:title=""/>
          </v:shape>
          <o:OLEObject Type="Embed" ProgID="Equation.3" ShapeID="_x0000_i1034" DrawAspect="Content" ObjectID="_1426841046" r:id="rId27"/>
        </w:objec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</w:p>
    <w:p w:rsidR="00315EC5" w:rsidRDefault="00315EC5" w:rsidP="00315EC5">
      <w:pPr>
        <w:rPr>
          <w:b/>
          <w:i/>
          <w:color w:val="800000"/>
          <w:sz w:val="28"/>
          <w:szCs w:val="28"/>
        </w:rPr>
      </w:pPr>
    </w:p>
    <w:p w:rsidR="00315EC5" w:rsidRDefault="00EA45CE" w:rsidP="0058097C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7</w:t>
      </w:r>
      <w:r w:rsidR="00315EC5">
        <w:rPr>
          <w:color w:val="800000"/>
          <w:sz w:val="28"/>
          <w:szCs w:val="28"/>
        </w:rPr>
        <w:t xml:space="preserve">.     Find the </w:t>
      </w:r>
      <w:r w:rsidR="00315EC5">
        <w:rPr>
          <w:i/>
          <w:color w:val="800000"/>
          <w:sz w:val="28"/>
          <w:szCs w:val="28"/>
        </w:rPr>
        <w:t>first five</w:t>
      </w:r>
      <w:r w:rsidR="00315EC5">
        <w:rPr>
          <w:color w:val="800000"/>
          <w:sz w:val="28"/>
          <w:szCs w:val="28"/>
        </w:rPr>
        <w:t xml:space="preserve"> non-zero terms of the Maclaurin series expansion of </w:t>
      </w:r>
    </w:p>
    <w:p w:rsidR="00315EC5" w:rsidRDefault="00315EC5" w:rsidP="0058097C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h(x) = (1 + 2x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>) e</w:t>
      </w:r>
      <w:r>
        <w:rPr>
          <w:color w:val="800000"/>
          <w:sz w:val="28"/>
          <w:szCs w:val="28"/>
          <w:vertAlign w:val="superscript"/>
        </w:rPr>
        <w:t>3x</w:t>
      </w:r>
      <w:r>
        <w:rPr>
          <w:color w:val="800000"/>
          <w:sz w:val="28"/>
          <w:szCs w:val="28"/>
        </w:rPr>
        <w:t>.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315EC5" w:rsidRDefault="00EA45CE" w:rsidP="00315EC5">
      <w:pPr>
        <w:pStyle w:val="NormalWeb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315EC5">
        <w:rPr>
          <w:color w:val="800000"/>
          <w:sz w:val="28"/>
          <w:szCs w:val="28"/>
        </w:rPr>
        <w:t>.   Let f(x) = x</w:t>
      </w:r>
      <w:r w:rsidR="00315EC5">
        <w:rPr>
          <w:color w:val="800000"/>
          <w:sz w:val="28"/>
          <w:szCs w:val="28"/>
          <w:vertAlign w:val="superscript"/>
        </w:rPr>
        <w:t xml:space="preserve">8 </w:t>
      </w:r>
      <w:r w:rsidR="00315EC5">
        <w:rPr>
          <w:color w:val="800000"/>
          <w:sz w:val="28"/>
          <w:szCs w:val="28"/>
        </w:rPr>
        <w:t>e</w:t>
      </w:r>
      <w:r>
        <w:rPr>
          <w:color w:val="800000"/>
          <w:sz w:val="28"/>
          <w:szCs w:val="28"/>
          <w:vertAlign w:val="superscript"/>
        </w:rPr>
        <w:t>5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>.   Compute f</w:t>
      </w:r>
      <w:r w:rsidR="00315EC5">
        <w:rPr>
          <w:color w:val="800000"/>
          <w:sz w:val="28"/>
          <w:szCs w:val="28"/>
          <w:vertAlign w:val="superscript"/>
        </w:rPr>
        <w:t>(100)</w:t>
      </w:r>
      <w:r w:rsidR="00315EC5">
        <w:rPr>
          <w:color w:val="800000"/>
          <w:sz w:val="28"/>
          <w:szCs w:val="28"/>
        </w:rPr>
        <w:t>(0).   Do not simplify your answer.</w:t>
      </w:r>
    </w:p>
    <w:p w:rsidR="00315EC5" w:rsidRPr="00EA45CE" w:rsidRDefault="00315EC5" w:rsidP="00EA45CE">
      <w:pPr>
        <w:pStyle w:val="NormalWeb"/>
        <w:rPr>
          <w:color w:val="800000"/>
          <w:sz w:val="28"/>
          <w:szCs w:val="28"/>
        </w:rPr>
      </w:pPr>
    </w:p>
    <w:p w:rsidR="00315EC5" w:rsidRDefault="00315EC5" w:rsidP="00315EC5">
      <w:pPr>
        <w:rPr>
          <w:sz w:val="24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9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radius of convergence of the power series: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2680" w:dyaOrig="680">
          <v:shape id="_x0000_i1035" type="#_x0000_t75" style="width:179.15pt;height:45.45pt" o:ole="">
            <v:imagedata r:id="rId28" o:title=""/>
          </v:shape>
          <o:OLEObject Type="Embed" ProgID="Equation.3" ShapeID="_x0000_i1035" DrawAspect="Content" ObjectID="_1426841047" r:id="rId29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10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Find the radius of convergence of the power series: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960" w:dyaOrig="680">
          <v:shape id="_x0000_i1036" type="#_x0000_t75" style="width:95.15pt;height:67.7pt" o:ole="">
            <v:imagedata r:id="rId30" o:title=""/>
          </v:shape>
          <o:OLEObject Type="Embed" ProgID="Equation.3" ShapeID="_x0000_i1036" DrawAspect="Content" ObjectID="_1426841048" r:id="rId31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11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radius of convergence of the power series:</w:t>
      </w:r>
    </w:p>
    <w:p w:rsidR="00315EC5" w:rsidRDefault="00315EC5" w:rsidP="00315EC5">
      <w:pPr>
        <w:rPr>
          <w:color w:val="800000"/>
          <w:sz w:val="24"/>
        </w:rPr>
      </w:pPr>
    </w:p>
    <w:p w:rsidR="00315EC5" w:rsidRDefault="00315EC5" w:rsidP="00EA45CE">
      <w:pPr>
        <w:jc w:val="center"/>
        <w:rPr>
          <w:sz w:val="24"/>
        </w:rPr>
      </w:pPr>
      <w:r w:rsidRPr="00EF7EE0">
        <w:rPr>
          <w:color w:val="800000"/>
          <w:position w:val="-28"/>
          <w:sz w:val="24"/>
          <w:szCs w:val="24"/>
          <w:vertAlign w:val="subscript"/>
        </w:rPr>
        <w:object w:dxaOrig="1660" w:dyaOrig="680">
          <v:shape id="_x0000_i1037" type="#_x0000_t75" style="width:109.7pt;height:45.45pt" o:ole="">
            <v:imagedata r:id="rId32" o:title=""/>
          </v:shape>
          <o:OLEObject Type="Embed" ProgID="Equation.3" ShapeID="_x0000_i1037" DrawAspect="Content" ObjectID="_1426841049" r:id="rId33"/>
        </w:object>
      </w:r>
    </w:p>
    <w:p w:rsidR="00315EC5" w:rsidRPr="0059641E" w:rsidRDefault="00315EC5" w:rsidP="00315EC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315EC5" w:rsidRDefault="00315EC5" w:rsidP="00315EC5">
      <w:pPr>
        <w:rPr>
          <w:sz w:val="28"/>
          <w:szCs w:val="28"/>
          <w:lang w:val="es-MX"/>
        </w:rPr>
      </w:pP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7C1" w:rsidRDefault="00DD07C1">
      <w:pPr>
        <w:rPr>
          <w:sz w:val="24"/>
        </w:rPr>
      </w:pPr>
    </w:p>
    <w:p w:rsidR="00B422C4" w:rsidRPr="00A14145" w:rsidRDefault="00EA45CE" w:rsidP="00B422C4">
      <w:pPr>
        <w:pStyle w:val="NormalWeb"/>
        <w:rPr>
          <w:color w:val="3327FF"/>
          <w:sz w:val="28"/>
          <w:szCs w:val="28"/>
        </w:rPr>
      </w:pPr>
      <w:r>
        <w:rPr>
          <w:b/>
          <w:color w:val="3327FF"/>
          <w:sz w:val="28"/>
          <w:szCs w:val="28"/>
        </w:rPr>
        <w:t>12</w:t>
      </w:r>
      <w:r w:rsidR="00316359">
        <w:rPr>
          <w:b/>
          <w:color w:val="3327FF"/>
          <w:sz w:val="28"/>
          <w:szCs w:val="28"/>
        </w:rPr>
        <w:t xml:space="preserve"> </w:t>
      </w:r>
      <w:r w:rsidR="00B422C4" w:rsidRPr="00A14145">
        <w:rPr>
          <w:b/>
          <w:color w:val="3327FF"/>
          <w:sz w:val="28"/>
          <w:szCs w:val="28"/>
        </w:rPr>
        <w:t>.</w:t>
      </w:r>
      <w:r w:rsidR="00B422C4" w:rsidRPr="00A14145">
        <w:rPr>
          <w:i/>
          <w:color w:val="3327FF"/>
          <w:sz w:val="28"/>
          <w:szCs w:val="28"/>
        </w:rPr>
        <w:t xml:space="preserve">  Without using</w:t>
      </w:r>
      <w:r w:rsidR="00B422C4" w:rsidRPr="00A14145">
        <w:rPr>
          <w:color w:val="3327FF"/>
          <w:sz w:val="28"/>
          <w:szCs w:val="28"/>
        </w:rPr>
        <w:t xml:space="preserve"> l'Hôpital's rule, calculate the following limit. Show your work!</w:t>
      </w:r>
    </w:p>
    <w:p w:rsidR="00B422C4" w:rsidRPr="00A14145" w:rsidRDefault="00316359" w:rsidP="00B422C4">
      <w:pPr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2700" w:dyaOrig="660">
          <v:shape id="_x0000_i1038" type="#_x0000_t75" style="width:221.15pt;height:54pt" o:ole="">
            <v:imagedata r:id="rId34" o:title=""/>
          </v:shape>
          <o:OLEObject Type="Embed" ProgID="Equation.3" ShapeID="_x0000_i1038" DrawAspect="Content" ObjectID="_1426841050" r:id="rId35"/>
        </w:object>
      </w: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B422C4" w:rsidP="00B422C4">
      <w:pPr>
        <w:pStyle w:val="PlainText"/>
        <w:spacing w:line="360" w:lineRule="auto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316359" w:rsidP="00316359">
      <w:pPr>
        <w:numPr>
          <w:ilvl w:val="0"/>
          <w:numId w:val="29"/>
        </w:num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lastRenderedPageBreak/>
        <w:t xml:space="preserve">   </w:t>
      </w:r>
      <w:r w:rsidR="00B422C4" w:rsidRPr="00A14145">
        <w:rPr>
          <w:color w:val="3327FF"/>
          <w:sz w:val="28"/>
          <w:szCs w:val="28"/>
        </w:rPr>
        <w:t>Let G(x) = x</w:t>
      </w:r>
      <w:r w:rsidR="0058097C">
        <w:rPr>
          <w:color w:val="3327FF"/>
          <w:sz w:val="28"/>
          <w:szCs w:val="28"/>
          <w:vertAlign w:val="superscript"/>
        </w:rPr>
        <w:t>3</w:t>
      </w:r>
      <w:r w:rsidR="00B422C4" w:rsidRPr="00A14145">
        <w:rPr>
          <w:color w:val="3327FF"/>
          <w:sz w:val="28"/>
          <w:szCs w:val="28"/>
        </w:rPr>
        <w:t xml:space="preserve"> </w:t>
      </w:r>
      <w:r w:rsidR="00474378" w:rsidRPr="00A14145">
        <w:rPr>
          <w:color w:val="3327FF"/>
          <w:sz w:val="28"/>
          <w:szCs w:val="28"/>
        </w:rPr>
        <w:t>cos</w:t>
      </w:r>
      <w:r>
        <w:rPr>
          <w:color w:val="3327FF"/>
          <w:sz w:val="28"/>
          <w:szCs w:val="28"/>
        </w:rPr>
        <w:t>h</w:t>
      </w:r>
      <w:r w:rsidR="00B422C4" w:rsidRPr="00A14145">
        <w:rPr>
          <w:color w:val="3327FF"/>
          <w:sz w:val="28"/>
          <w:szCs w:val="28"/>
        </w:rPr>
        <w:t xml:space="preserve"> (3x).   Using an appropriate Maclaurin series, compute G</w:t>
      </w:r>
      <w:r w:rsidR="00474378" w:rsidRPr="00A14145">
        <w:rPr>
          <w:color w:val="3327FF"/>
          <w:sz w:val="28"/>
          <w:szCs w:val="28"/>
          <w:vertAlign w:val="superscript"/>
        </w:rPr>
        <w:t>(201</w:t>
      </w:r>
      <w:r w:rsidR="0058097C">
        <w:rPr>
          <w:color w:val="3327FF"/>
          <w:sz w:val="28"/>
          <w:szCs w:val="28"/>
          <w:vertAlign w:val="superscript"/>
        </w:rPr>
        <w:t>3</w:t>
      </w:r>
      <w:r w:rsidR="00B422C4" w:rsidRPr="00A14145">
        <w:rPr>
          <w:color w:val="3327FF"/>
          <w:sz w:val="28"/>
          <w:szCs w:val="28"/>
          <w:vertAlign w:val="superscript"/>
        </w:rPr>
        <w:t>)</w:t>
      </w:r>
      <w:r w:rsidR="00B422C4" w:rsidRPr="00A14145">
        <w:rPr>
          <w:color w:val="3327FF"/>
          <w:sz w:val="28"/>
          <w:szCs w:val="28"/>
        </w:rPr>
        <w:t>(0).  (Do not try to simplify your answer.)</w:t>
      </w:r>
    </w:p>
    <w:p w:rsidR="00B422C4" w:rsidRPr="00A14145" w:rsidRDefault="00B422C4" w:rsidP="00B422C4">
      <w:pPr>
        <w:rPr>
          <w:color w:val="3327FF"/>
          <w:sz w:val="28"/>
          <w:szCs w:val="28"/>
        </w:rPr>
      </w:pPr>
    </w:p>
    <w:p w:rsidR="00474378" w:rsidRPr="0058097C" w:rsidRDefault="00316359" w:rsidP="0058097C">
      <w:pPr>
        <w:numPr>
          <w:ilvl w:val="0"/>
          <w:numId w:val="29"/>
        </w:numPr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 xml:space="preserve">  </w:t>
      </w:r>
      <w:r w:rsidR="00474378" w:rsidRPr="00A14145">
        <w:rPr>
          <w:color w:val="3327FF"/>
          <w:sz w:val="28"/>
          <w:szCs w:val="28"/>
        </w:rPr>
        <w:t xml:space="preserve">  Compute:</w:t>
      </w:r>
    </w:p>
    <w:p w:rsidR="00B422C4" w:rsidRDefault="00474378" w:rsidP="00316359">
      <w:pPr>
        <w:jc w:val="center"/>
        <w:rPr>
          <w:color w:val="3327FF"/>
          <w:position w:val="-24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</w:rPr>
        <w:object w:dxaOrig="1440" w:dyaOrig="660">
          <v:shape id="_x0000_i1039" type="#_x0000_t75" style="width:98.55pt;height:44.55pt" o:ole="">
            <v:imagedata r:id="rId36" o:title=""/>
          </v:shape>
          <o:OLEObject Type="Embed" ProgID="Equation.3" ShapeID="_x0000_i1039" DrawAspect="Content" ObjectID="_1426841051" r:id="rId37"/>
        </w:object>
      </w:r>
    </w:p>
    <w:p w:rsidR="00A14145" w:rsidRPr="00A14145" w:rsidRDefault="00A14145" w:rsidP="00B422C4">
      <w:pPr>
        <w:rPr>
          <w:color w:val="3327FF"/>
          <w:sz w:val="28"/>
          <w:szCs w:val="28"/>
        </w:rPr>
      </w:pPr>
    </w:p>
    <w:p w:rsidR="00B422C4" w:rsidRPr="00A14145" w:rsidRDefault="00316359" w:rsidP="00B422C4">
      <w:pPr>
        <w:rPr>
          <w:color w:val="3327FF"/>
          <w:sz w:val="28"/>
          <w:szCs w:val="28"/>
        </w:rPr>
      </w:pPr>
      <w:r>
        <w:rPr>
          <w:b/>
          <w:color w:val="3327FF"/>
          <w:sz w:val="28"/>
          <w:szCs w:val="28"/>
        </w:rPr>
        <w:t>15</w:t>
      </w:r>
      <w:r w:rsidR="00B422C4" w:rsidRPr="00A14145">
        <w:rPr>
          <w:color w:val="3327FF"/>
          <w:sz w:val="28"/>
          <w:szCs w:val="28"/>
        </w:rPr>
        <w:t xml:space="preserve">.   (a)    Express  </w:t>
      </w:r>
      <w:r w:rsidRPr="00316359">
        <w:rPr>
          <w:color w:val="3327FF"/>
          <w:position w:val="-28"/>
          <w:sz w:val="28"/>
          <w:szCs w:val="28"/>
          <w:vertAlign w:val="subscript"/>
        </w:rPr>
        <w:object w:dxaOrig="2320" w:dyaOrig="680">
          <v:shape id="_x0000_i1040" type="#_x0000_t75" style="width:154.3pt;height:45.45pt" o:ole="">
            <v:imagedata r:id="rId38" o:title=""/>
          </v:shape>
          <o:OLEObject Type="Embed" ProgID="Equation.3" ShapeID="_x0000_i1040" DrawAspect="Content" ObjectID="_1426841052" r:id="rId39"/>
        </w:object>
      </w:r>
      <w:r w:rsidR="00B422C4" w:rsidRPr="00A14145">
        <w:rPr>
          <w:color w:val="3327FF"/>
          <w:sz w:val="28"/>
          <w:szCs w:val="28"/>
        </w:rPr>
        <w:t xml:space="preserve"> as a complex number of the form a + bi.</w:t>
      </w:r>
    </w:p>
    <w:p w:rsidR="00B422C4" w:rsidRPr="00A14145" w:rsidRDefault="00B422C4" w:rsidP="00B422C4">
      <w:pPr>
        <w:rPr>
          <w:color w:val="3327FF"/>
          <w:sz w:val="28"/>
          <w:szCs w:val="28"/>
        </w:rPr>
      </w:pPr>
    </w:p>
    <w:p w:rsidR="00B422C4" w:rsidRPr="00A14145" w:rsidRDefault="00B422C4" w:rsidP="00B422C4">
      <w:pPr>
        <w:rPr>
          <w:color w:val="3327FF"/>
          <w:sz w:val="28"/>
          <w:szCs w:val="28"/>
        </w:rPr>
      </w:pPr>
    </w:p>
    <w:p w:rsidR="00B422C4" w:rsidRPr="00A14145" w:rsidRDefault="00B422C4" w:rsidP="00B422C4">
      <w:pPr>
        <w:spacing w:line="360" w:lineRule="auto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 xml:space="preserve">(b)    By expressing -1 as an appropriate complex power of </w:t>
      </w:r>
      <w:r w:rsidRPr="00A14145">
        <w:rPr>
          <w:i/>
          <w:color w:val="3327FF"/>
          <w:sz w:val="28"/>
          <w:szCs w:val="28"/>
        </w:rPr>
        <w:t>e</w:t>
      </w:r>
      <w:r w:rsidRPr="00A14145">
        <w:rPr>
          <w:color w:val="3327FF"/>
          <w:sz w:val="28"/>
          <w:szCs w:val="28"/>
        </w:rPr>
        <w:t xml:space="preserve">, calculate the </w:t>
      </w:r>
      <w:r w:rsidR="0058097C">
        <w:rPr>
          <w:color w:val="3327FF"/>
          <w:sz w:val="28"/>
          <w:szCs w:val="28"/>
        </w:rPr>
        <w:t>five fifth</w:t>
      </w:r>
      <w:r w:rsidRPr="00A14145">
        <w:rPr>
          <w:color w:val="3327FF"/>
          <w:sz w:val="28"/>
          <w:szCs w:val="28"/>
        </w:rPr>
        <w:t xml:space="preserve"> roots of</w:t>
      </w:r>
      <w:r w:rsidR="00315EC5">
        <w:rPr>
          <w:color w:val="3327FF"/>
          <w:sz w:val="28"/>
          <w:szCs w:val="28"/>
        </w:rPr>
        <w:t xml:space="preserve"> </w:t>
      </w:r>
      <w:r w:rsidRPr="00A14145">
        <w:rPr>
          <w:color w:val="3327FF"/>
          <w:sz w:val="28"/>
          <w:szCs w:val="28"/>
        </w:rPr>
        <w:t xml:space="preserve"> </w:t>
      </w:r>
      <w:r w:rsidR="00315EC5">
        <w:rPr>
          <w:color w:val="3327FF"/>
          <w:sz w:val="28"/>
          <w:szCs w:val="28"/>
        </w:rPr>
        <w:t>-</w:t>
      </w:r>
      <w:r w:rsidR="00315EC5" w:rsidRPr="00315EC5">
        <w:rPr>
          <w:i/>
          <w:color w:val="3327FF"/>
          <w:sz w:val="28"/>
          <w:szCs w:val="28"/>
        </w:rPr>
        <w:t>i</w:t>
      </w:r>
      <w:r w:rsidRPr="00A14145">
        <w:rPr>
          <w:color w:val="3327FF"/>
          <w:sz w:val="28"/>
          <w:szCs w:val="28"/>
        </w:rPr>
        <w:t>.</w:t>
      </w:r>
      <w:r w:rsidR="0058097C">
        <w:rPr>
          <w:color w:val="3327FF"/>
          <w:sz w:val="28"/>
          <w:szCs w:val="28"/>
        </w:rPr>
        <w:t xml:space="preserve">  Express your answers in the form a + bi.</w:t>
      </w:r>
    </w:p>
    <w:p w:rsidR="00474378" w:rsidRPr="00A14145" w:rsidRDefault="00474378" w:rsidP="00474378">
      <w:pPr>
        <w:spacing w:line="360" w:lineRule="auto"/>
        <w:rPr>
          <w:color w:val="3327FF"/>
          <w:sz w:val="28"/>
          <w:szCs w:val="28"/>
        </w:rPr>
      </w:pPr>
    </w:p>
    <w:p w:rsidR="00474378" w:rsidRDefault="00316359" w:rsidP="00474378">
      <w:p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(c)   Using Euler’s formula, express cos(4x) in terms of cos x and sin x.</w:t>
      </w:r>
    </w:p>
    <w:p w:rsidR="00316359" w:rsidRPr="00A14145" w:rsidRDefault="00316359" w:rsidP="00474378">
      <w:pPr>
        <w:spacing w:line="360" w:lineRule="auto"/>
        <w:rPr>
          <w:color w:val="3327FF"/>
          <w:sz w:val="28"/>
          <w:szCs w:val="28"/>
        </w:rPr>
      </w:pPr>
    </w:p>
    <w:p w:rsidR="00474378" w:rsidRPr="00A14145" w:rsidRDefault="00316359" w:rsidP="00474378">
      <w:pPr>
        <w:spacing w:line="360" w:lineRule="auto"/>
        <w:ind w:left="90"/>
        <w:rPr>
          <w:i/>
          <w:color w:val="3327FF"/>
          <w:sz w:val="28"/>
          <w:szCs w:val="28"/>
        </w:rPr>
      </w:pPr>
      <w:r w:rsidRPr="00CD1CB2">
        <w:rPr>
          <w:b/>
          <w:color w:val="3327FF"/>
          <w:sz w:val="28"/>
          <w:szCs w:val="28"/>
        </w:rPr>
        <w:t>16</w:t>
      </w:r>
      <w:r w:rsidR="00474378" w:rsidRPr="00A14145">
        <w:rPr>
          <w:color w:val="3327FF"/>
          <w:sz w:val="28"/>
          <w:szCs w:val="28"/>
        </w:rPr>
        <w:t xml:space="preserve">.  </w:t>
      </w:r>
      <w:r>
        <w:rPr>
          <w:color w:val="3327FF"/>
          <w:sz w:val="28"/>
          <w:szCs w:val="28"/>
        </w:rPr>
        <w:t xml:space="preserve"> </w:t>
      </w:r>
      <w:r w:rsidR="00474378" w:rsidRPr="00A14145">
        <w:rPr>
          <w:color w:val="3327FF"/>
          <w:sz w:val="28"/>
          <w:szCs w:val="28"/>
        </w:rPr>
        <w:t xml:space="preserve">Give the correct </w:t>
      </w:r>
      <w:r w:rsidR="00474378" w:rsidRPr="00A14145">
        <w:rPr>
          <w:i/>
          <w:color w:val="3327FF"/>
          <w:sz w:val="28"/>
          <w:szCs w:val="28"/>
        </w:rPr>
        <w:t>form</w:t>
      </w:r>
      <w:r w:rsidR="00474378" w:rsidRPr="00A14145">
        <w:rPr>
          <w:color w:val="3327FF"/>
          <w:sz w:val="28"/>
          <w:szCs w:val="28"/>
        </w:rPr>
        <w:t xml:space="preserve"> (for example:   A/(x+2) + B/(x –13)) for the partial fraction decomposition of the following rational functions.  </w:t>
      </w:r>
      <w:r w:rsidR="00474378" w:rsidRPr="00A14145">
        <w:rPr>
          <w:i/>
          <w:color w:val="3327FF"/>
          <w:sz w:val="28"/>
          <w:szCs w:val="28"/>
        </w:rPr>
        <w:t>Do not solve for A, B, C, …</w:t>
      </w:r>
    </w:p>
    <w:p w:rsidR="00474378" w:rsidRPr="00A14145" w:rsidRDefault="00474378" w:rsidP="00A14145">
      <w:pPr>
        <w:jc w:val="center"/>
        <w:rPr>
          <w:color w:val="3327FF"/>
          <w:position w:val="-28"/>
          <w:sz w:val="28"/>
          <w:szCs w:val="28"/>
        </w:rPr>
      </w:pPr>
      <w:r w:rsidRPr="00A14145">
        <w:rPr>
          <w:color w:val="3327FF"/>
          <w:position w:val="-28"/>
          <w:sz w:val="28"/>
          <w:szCs w:val="28"/>
        </w:rPr>
        <w:object w:dxaOrig="2900" w:dyaOrig="700">
          <v:shape id="_x0000_i1041" type="#_x0000_t75" style="width:198pt;height:48pt" o:ole="">
            <v:imagedata r:id="rId40" o:title=""/>
          </v:shape>
          <o:OLEObject Type="Embed" ProgID="Equation.3" ShapeID="_x0000_i1041" DrawAspect="Content" ObjectID="_1426841053" r:id="rId41"/>
        </w:object>
      </w:r>
    </w:p>
    <w:p w:rsidR="00474378" w:rsidRPr="00A14145" w:rsidRDefault="00474378" w:rsidP="00474378">
      <w:pPr>
        <w:rPr>
          <w:color w:val="3327FF"/>
          <w:position w:val="-28"/>
          <w:sz w:val="28"/>
          <w:szCs w:val="28"/>
        </w:rPr>
      </w:pPr>
    </w:p>
    <w:p w:rsidR="00474378" w:rsidRPr="00A14145" w:rsidRDefault="00474378" w:rsidP="00474378">
      <w:pPr>
        <w:rPr>
          <w:color w:val="3327FF"/>
          <w:position w:val="-28"/>
          <w:sz w:val="28"/>
          <w:szCs w:val="28"/>
        </w:rPr>
      </w:pPr>
    </w:p>
    <w:p w:rsidR="00D23986" w:rsidRPr="00A14145" w:rsidRDefault="00D23986" w:rsidP="00AB12D1">
      <w:pPr>
        <w:spacing w:line="360" w:lineRule="auto"/>
        <w:rPr>
          <w:color w:val="3327FF"/>
          <w:sz w:val="28"/>
          <w:szCs w:val="28"/>
        </w:rPr>
      </w:pPr>
      <w:r w:rsidRPr="00CD1CB2">
        <w:rPr>
          <w:b/>
          <w:color w:val="3327FF"/>
          <w:sz w:val="28"/>
          <w:szCs w:val="28"/>
        </w:rPr>
        <w:t>1</w:t>
      </w:r>
      <w:r w:rsidR="00316359" w:rsidRPr="00CD1CB2">
        <w:rPr>
          <w:b/>
          <w:color w:val="3327FF"/>
          <w:sz w:val="28"/>
          <w:szCs w:val="28"/>
        </w:rPr>
        <w:t>7</w:t>
      </w:r>
      <w:r w:rsidRPr="00CD1CB2">
        <w:rPr>
          <w:b/>
          <w:color w:val="3327FF"/>
          <w:sz w:val="28"/>
          <w:szCs w:val="28"/>
        </w:rPr>
        <w:t>.</w:t>
      </w:r>
      <w:r w:rsidRPr="00A14145">
        <w:rPr>
          <w:color w:val="3327FF"/>
          <w:sz w:val="28"/>
          <w:szCs w:val="28"/>
        </w:rPr>
        <w:t xml:space="preserve">   Integrate each of the following functions:</w:t>
      </w:r>
    </w:p>
    <w:p w:rsidR="00D23986" w:rsidRDefault="00CD05E1" w:rsidP="00316359">
      <w:pPr>
        <w:spacing w:line="360" w:lineRule="auto"/>
        <w:ind w:left="720"/>
        <w:rPr>
          <w:color w:val="3327FF"/>
          <w:position w:val="-24"/>
          <w:sz w:val="28"/>
          <w:szCs w:val="28"/>
          <w:vertAlign w:val="subscript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1660" w:dyaOrig="620">
          <v:shape id="_x0000_i1042" type="#_x0000_t75" style="width:110.55pt;height:42pt" o:ole="">
            <v:imagedata r:id="rId42" o:title=""/>
          </v:shape>
          <o:OLEObject Type="Embed" ProgID="Equation.3" ShapeID="_x0000_i1042" DrawAspect="Content" ObjectID="_1426841054" r:id="rId43"/>
        </w:object>
      </w:r>
    </w:p>
    <w:p w:rsidR="00CD1CB2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200" w:dyaOrig="360">
          <v:shape id="_x0000_i1043" type="#_x0000_t75" style="width:80.55pt;height:24pt" o:ole="">
            <v:imagedata r:id="rId44" o:title=""/>
          </v:shape>
          <o:OLEObject Type="Embed" ProgID="Equation.3" ShapeID="_x0000_i1043" DrawAspect="Content" ObjectID="_1426841055" r:id="rId45"/>
        </w:object>
      </w:r>
    </w:p>
    <w:p w:rsidR="00CD1CB2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1240" w:dyaOrig="620">
          <v:shape id="_x0000_i1044" type="#_x0000_t75" style="width:83.15pt;height:42pt" o:ole="">
            <v:imagedata r:id="rId46" o:title=""/>
          </v:shape>
          <o:OLEObject Type="Embed" ProgID="Equation.3" ShapeID="_x0000_i1044" DrawAspect="Content" ObjectID="_1426841056" r:id="rId47"/>
        </w:object>
      </w:r>
    </w:p>
    <w:p w:rsidR="00AB12D1" w:rsidRPr="00A14145" w:rsidRDefault="00AB12D1" w:rsidP="00316359">
      <w:pPr>
        <w:spacing w:line="360" w:lineRule="auto"/>
        <w:ind w:left="720"/>
        <w:rPr>
          <w:color w:val="3327FF"/>
          <w:sz w:val="24"/>
        </w:rPr>
      </w:pPr>
    </w:p>
    <w:p w:rsidR="00AB12D1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1900" w:dyaOrig="660">
          <v:shape id="_x0000_i1045" type="#_x0000_t75" style="width:127.7pt;height:44.55pt" o:ole="">
            <v:imagedata r:id="rId48" o:title=""/>
          </v:shape>
          <o:OLEObject Type="Embed" ProgID="Equation.3" ShapeID="_x0000_i1045" DrawAspect="Content" ObjectID="_1426841057" r:id="rId49"/>
        </w:object>
      </w:r>
    </w:p>
    <w:p w:rsidR="00CD05E1" w:rsidRPr="00A14145" w:rsidRDefault="00CD05E1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300" w:dyaOrig="360">
          <v:shape id="_x0000_i1046" type="#_x0000_t75" style="width:86.55pt;height:24pt" o:ole="">
            <v:imagedata r:id="rId50" o:title=""/>
          </v:shape>
          <o:OLEObject Type="Embed" ProgID="Equation.3" ShapeID="_x0000_i1046" DrawAspect="Content" ObjectID="_1426841058" r:id="rId51"/>
        </w:object>
      </w:r>
    </w:p>
    <w:p w:rsidR="00315EC5" w:rsidRPr="00A14145" w:rsidRDefault="00315EC5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240" w:dyaOrig="360">
          <v:shape id="_x0000_i1047" type="#_x0000_t75" style="width:82.3pt;height:24pt" o:ole="">
            <v:imagedata r:id="rId52" o:title=""/>
          </v:shape>
          <o:OLEObject Type="Embed" ProgID="Equation.3" ShapeID="_x0000_i1047" DrawAspect="Content" ObjectID="_1426841059" r:id="rId53"/>
        </w:object>
      </w:r>
    </w:p>
    <w:p w:rsidR="00CD1CB2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</w:p>
    <w:p w:rsidR="00CD05E1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079" w:dyaOrig="360">
          <v:shape id="_x0000_i1048" type="#_x0000_t75" style="width:138.85pt;height:24pt" o:ole="">
            <v:imagedata r:id="rId54" o:title=""/>
          </v:shape>
          <o:OLEObject Type="Embed" ProgID="Equation.3" ShapeID="_x0000_i1048" DrawAspect="Content" ObjectID="_1426841060" r:id="rId55"/>
        </w:object>
      </w:r>
    </w:p>
    <w:p w:rsidR="00CD05E1" w:rsidRPr="00A14145" w:rsidRDefault="00CD05E1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160" w:dyaOrig="340">
          <v:shape id="_x0000_i1049" type="#_x0000_t75" style="width:2in;height:23.15pt" o:ole="">
            <v:imagedata r:id="rId56" o:title=""/>
          </v:shape>
          <o:OLEObject Type="Embed" ProgID="Equation.3" ShapeID="_x0000_i1049" DrawAspect="Content" ObjectID="_1426841061" r:id="rId57"/>
        </w:object>
      </w:r>
    </w:p>
    <w:p w:rsidR="00CD1CB2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</w:p>
    <w:p w:rsidR="00CD1CB2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780" w:dyaOrig="360">
          <v:shape id="_x0000_i1050" type="#_x0000_t75" style="width:118.3pt;height:24pt" o:ole="">
            <v:imagedata r:id="rId58" o:title=""/>
          </v:shape>
          <o:OLEObject Type="Embed" ProgID="Equation.3" ShapeID="_x0000_i1050" DrawAspect="Content" ObjectID="_1426841062" r:id="rId59"/>
        </w:object>
      </w:r>
    </w:p>
    <w:p w:rsidR="00CD1CB2" w:rsidRDefault="00CD1CB2" w:rsidP="00316359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</w:p>
    <w:p w:rsidR="00CD1CB2" w:rsidRPr="00A14145" w:rsidRDefault="00CD1CB2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320" w:dyaOrig="320">
          <v:shape id="_x0000_i1051" type="#_x0000_t75" style="width:155.15pt;height:21.45pt" o:ole="">
            <v:imagedata r:id="rId60" o:title=""/>
          </v:shape>
          <o:OLEObject Type="Embed" ProgID="Equation.3" ShapeID="_x0000_i1051" DrawAspect="Content" ObjectID="_1426841063" r:id="rId61"/>
        </w:object>
      </w:r>
    </w:p>
    <w:p w:rsidR="00CD05E1" w:rsidRPr="00A14145" w:rsidRDefault="00CD05E1" w:rsidP="00B422C4">
      <w:pPr>
        <w:rPr>
          <w:color w:val="3327FF"/>
          <w:sz w:val="28"/>
          <w:szCs w:val="28"/>
        </w:rPr>
      </w:pPr>
    </w:p>
    <w:p w:rsidR="00CD05E1" w:rsidRPr="00A14145" w:rsidRDefault="00CD05E1" w:rsidP="00B422C4">
      <w:pPr>
        <w:rPr>
          <w:color w:val="3327FF"/>
          <w:sz w:val="28"/>
          <w:szCs w:val="28"/>
        </w:rPr>
      </w:pPr>
    </w:p>
    <w:p w:rsidR="00CD05E1" w:rsidRPr="00A14145" w:rsidRDefault="00CD05E1" w:rsidP="00CD1CB2">
      <w:pPr>
        <w:spacing w:line="360" w:lineRule="auto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>1</w:t>
      </w:r>
      <w:r w:rsidR="00316359">
        <w:rPr>
          <w:color w:val="3327FF"/>
          <w:sz w:val="28"/>
          <w:szCs w:val="28"/>
        </w:rPr>
        <w:t>8</w:t>
      </w:r>
      <w:r w:rsidRPr="00A14145">
        <w:rPr>
          <w:color w:val="3327FF"/>
          <w:sz w:val="28"/>
          <w:szCs w:val="28"/>
        </w:rPr>
        <w:t>.   Express each of the following as a trigonometric integral</w:t>
      </w:r>
      <w:r w:rsidR="00CD1CB2">
        <w:rPr>
          <w:color w:val="3327FF"/>
          <w:sz w:val="28"/>
          <w:szCs w:val="28"/>
        </w:rPr>
        <w:t>.  Do not evaluate.</w:t>
      </w:r>
    </w:p>
    <w:p w:rsidR="00CD05E1" w:rsidRPr="00A14145" w:rsidRDefault="00CD05E1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 xml:space="preserve">  </w:t>
      </w:r>
      <w:r w:rsidR="00B40BCE" w:rsidRPr="00A14145">
        <w:rPr>
          <w:color w:val="3327FF"/>
          <w:position w:val="-24"/>
          <w:sz w:val="28"/>
          <w:szCs w:val="28"/>
          <w:vertAlign w:val="subscript"/>
        </w:rPr>
        <w:object w:dxaOrig="1600" w:dyaOrig="660">
          <v:shape id="_x0000_i1052" type="#_x0000_t75" style="width:107.15pt;height:44.55pt" o:ole="">
            <v:imagedata r:id="rId62" o:title=""/>
          </v:shape>
          <o:OLEObject Type="Embed" ProgID="Equation.3" ShapeID="_x0000_i1052" DrawAspect="Content" ObjectID="_1426841064" r:id="rId63"/>
        </w:object>
      </w:r>
    </w:p>
    <w:p w:rsidR="00CD05E1" w:rsidRPr="00A14145" w:rsidRDefault="00CD05E1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Pr="00A14145" w:rsidRDefault="00B40BCE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B40BCE">
        <w:rPr>
          <w:color w:val="3327FF"/>
          <w:position w:val="-16"/>
          <w:sz w:val="28"/>
          <w:szCs w:val="28"/>
          <w:vertAlign w:val="subscript"/>
        </w:rPr>
        <w:object w:dxaOrig="2000" w:dyaOrig="480">
          <v:shape id="_x0000_i1053" type="#_x0000_t75" style="width:133.7pt;height:32.55pt" o:ole="">
            <v:imagedata r:id="rId64" o:title=""/>
          </v:shape>
          <o:OLEObject Type="Embed" ProgID="Equation.3" ShapeID="_x0000_i1053" DrawAspect="Content" ObjectID="_1426841065" r:id="rId65"/>
        </w:object>
      </w:r>
    </w:p>
    <w:p w:rsidR="00CD05E1" w:rsidRPr="00A14145" w:rsidRDefault="00CD05E1" w:rsidP="00316359">
      <w:pPr>
        <w:spacing w:line="360" w:lineRule="auto"/>
        <w:rPr>
          <w:color w:val="3327FF"/>
          <w:sz w:val="28"/>
          <w:szCs w:val="28"/>
        </w:rPr>
      </w:pPr>
    </w:p>
    <w:p w:rsidR="00CD05E1" w:rsidRPr="00A14145" w:rsidRDefault="00B40BCE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30"/>
          <w:sz w:val="28"/>
          <w:szCs w:val="28"/>
          <w:vertAlign w:val="subscript"/>
        </w:rPr>
        <w:object w:dxaOrig="1840" w:dyaOrig="720">
          <v:shape id="_x0000_i1054" type="#_x0000_t75" style="width:121.7pt;height:48.85pt" o:ole="">
            <v:imagedata r:id="rId66" o:title=""/>
          </v:shape>
          <o:OLEObject Type="Embed" ProgID="Equation.3" ShapeID="_x0000_i1054" DrawAspect="Content" ObjectID="_1426841066" r:id="rId67"/>
        </w:object>
      </w:r>
    </w:p>
    <w:p w:rsidR="00CD05E1" w:rsidRPr="00A14145" w:rsidRDefault="00CD05E1" w:rsidP="00316359">
      <w:pPr>
        <w:spacing w:line="360" w:lineRule="auto"/>
        <w:ind w:left="720"/>
        <w:rPr>
          <w:color w:val="3327FF"/>
          <w:sz w:val="28"/>
          <w:szCs w:val="28"/>
        </w:rPr>
      </w:pPr>
    </w:p>
    <w:p w:rsidR="00CD05E1" w:rsidRPr="00A14145" w:rsidRDefault="00B97074" w:rsidP="00316359">
      <w:pPr>
        <w:spacing w:line="360" w:lineRule="auto"/>
        <w:ind w:left="720"/>
        <w:rPr>
          <w:color w:val="3327FF"/>
          <w:sz w:val="28"/>
          <w:szCs w:val="28"/>
        </w:rPr>
      </w:pPr>
      <w:r w:rsidRPr="00B40BCE">
        <w:rPr>
          <w:color w:val="3327FF"/>
          <w:position w:val="-24"/>
          <w:sz w:val="28"/>
          <w:szCs w:val="28"/>
          <w:vertAlign w:val="subscript"/>
        </w:rPr>
        <w:object w:dxaOrig="1840" w:dyaOrig="700">
          <v:shape id="_x0000_i1055" type="#_x0000_t75" style="width:122.55pt;height:47.15pt" o:ole="">
            <v:imagedata r:id="rId68" o:title=""/>
          </v:shape>
          <o:OLEObject Type="Embed" ProgID="Equation.3" ShapeID="_x0000_i1055" DrawAspect="Content" ObjectID="_1426841067" r:id="rId69"/>
        </w:object>
      </w:r>
    </w:p>
    <w:p w:rsidR="00A14145" w:rsidRPr="00A14145" w:rsidRDefault="00A14145" w:rsidP="00B422C4">
      <w:pPr>
        <w:rPr>
          <w:color w:val="3327FF"/>
          <w:sz w:val="28"/>
          <w:szCs w:val="28"/>
        </w:rPr>
      </w:pPr>
    </w:p>
    <w:p w:rsidR="00A14145" w:rsidRPr="00A14145" w:rsidRDefault="00A14145" w:rsidP="00B422C4">
      <w:pPr>
        <w:rPr>
          <w:color w:val="3327FF"/>
          <w:sz w:val="28"/>
          <w:szCs w:val="28"/>
        </w:rPr>
      </w:pPr>
    </w:p>
    <w:p w:rsidR="00CD05E1" w:rsidRPr="00A14145" w:rsidRDefault="00CD05E1" w:rsidP="00B422C4">
      <w:pPr>
        <w:rPr>
          <w:color w:val="3327FF"/>
          <w:sz w:val="28"/>
          <w:szCs w:val="28"/>
        </w:rPr>
      </w:pPr>
    </w:p>
    <w:p w:rsidR="001F7DE2" w:rsidRPr="00A14145" w:rsidRDefault="001F7DE2" w:rsidP="001F7DE2">
      <w:pPr>
        <w:spacing w:line="360" w:lineRule="auto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>1</w:t>
      </w:r>
      <w:r w:rsidR="00316359">
        <w:rPr>
          <w:color w:val="3327FF"/>
          <w:sz w:val="28"/>
          <w:szCs w:val="28"/>
        </w:rPr>
        <w:t>9</w:t>
      </w:r>
      <w:r w:rsidRPr="00A14145">
        <w:rPr>
          <w:color w:val="3327FF"/>
          <w:sz w:val="28"/>
          <w:szCs w:val="28"/>
        </w:rPr>
        <w:t>.  Using division of power series, find the first three non-zero terms of the Maclaurin series expansion of</w:t>
      </w:r>
    </w:p>
    <w:p w:rsidR="00CD05E1" w:rsidRPr="00A14145" w:rsidRDefault="001F7DE2" w:rsidP="001F7DE2">
      <w:pPr>
        <w:spacing w:line="360" w:lineRule="auto"/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</w:rPr>
        <w:object w:dxaOrig="1440" w:dyaOrig="660">
          <v:shape id="_x0000_i1056" type="#_x0000_t75" style="width:127.7pt;height:58.3pt" o:ole="">
            <v:imagedata r:id="rId70" o:title=""/>
          </v:shape>
          <o:OLEObject Type="Embed" ProgID="Equation.3" ShapeID="_x0000_i1056" DrawAspect="Content" ObjectID="_1426841068" r:id="rId71"/>
        </w:object>
      </w:r>
    </w:p>
    <w:p w:rsidR="00CD05E1" w:rsidRPr="00A14145" w:rsidRDefault="00CD05E1" w:rsidP="00B422C4">
      <w:pPr>
        <w:rPr>
          <w:color w:val="3327FF"/>
          <w:sz w:val="24"/>
        </w:rPr>
      </w:pPr>
    </w:p>
    <w:p w:rsidR="001F7DE2" w:rsidRPr="00A14145" w:rsidRDefault="001F7DE2" w:rsidP="00B422C4">
      <w:pPr>
        <w:rPr>
          <w:color w:val="3327FF"/>
          <w:sz w:val="24"/>
        </w:rPr>
      </w:pPr>
    </w:p>
    <w:p w:rsidR="001F7DE2" w:rsidRPr="00A14145" w:rsidRDefault="00316359" w:rsidP="001F7DE2">
      <w:p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20</w:t>
      </w:r>
      <w:r w:rsidR="001F7DE2" w:rsidRPr="00A14145">
        <w:rPr>
          <w:color w:val="3327FF"/>
          <w:sz w:val="28"/>
          <w:szCs w:val="28"/>
        </w:rPr>
        <w:t xml:space="preserve">.  </w:t>
      </w:r>
      <w:r>
        <w:rPr>
          <w:color w:val="3327FF"/>
          <w:sz w:val="28"/>
          <w:szCs w:val="28"/>
        </w:rPr>
        <w:t xml:space="preserve"> </w:t>
      </w:r>
      <w:r w:rsidR="001F7DE2" w:rsidRPr="00A14145">
        <w:rPr>
          <w:color w:val="3327FF"/>
          <w:sz w:val="28"/>
          <w:szCs w:val="28"/>
        </w:rPr>
        <w:t xml:space="preserve">Using </w:t>
      </w:r>
      <w:r w:rsidR="00B40BCE" w:rsidRPr="00A14145">
        <w:rPr>
          <w:color w:val="3327FF"/>
          <w:sz w:val="28"/>
          <w:szCs w:val="28"/>
        </w:rPr>
        <w:t>multiplication</w:t>
      </w:r>
      <w:r w:rsidR="001F7DE2" w:rsidRPr="00A14145">
        <w:rPr>
          <w:color w:val="3327FF"/>
          <w:sz w:val="28"/>
          <w:szCs w:val="28"/>
        </w:rPr>
        <w:t xml:space="preserve"> of power series, find the first four non-zero terms of the Maclaurin series expansion of</w:t>
      </w:r>
    </w:p>
    <w:p w:rsidR="001F7DE2" w:rsidRPr="00A14145" w:rsidRDefault="001F7DE2" w:rsidP="001F7DE2">
      <w:pPr>
        <w:jc w:val="center"/>
        <w:rPr>
          <w:color w:val="3327FF"/>
        </w:rPr>
      </w:pPr>
      <w:r w:rsidRPr="00A14145">
        <w:rPr>
          <w:color w:val="3327FF"/>
          <w:position w:val="-10"/>
        </w:rPr>
        <w:object w:dxaOrig="2200" w:dyaOrig="400">
          <v:shape id="_x0000_i1057" type="#_x0000_t75" style="width:194.55pt;height:36pt" o:ole="">
            <v:imagedata r:id="rId72" o:title=""/>
          </v:shape>
          <o:OLEObject Type="Embed" ProgID="Equation.3" ShapeID="_x0000_i1057" DrawAspect="Content" ObjectID="_1426841069" r:id="rId73"/>
        </w:object>
      </w:r>
    </w:p>
    <w:p w:rsidR="001F7DE2" w:rsidRPr="00A14145" w:rsidRDefault="001F7DE2" w:rsidP="001F7DE2">
      <w:pPr>
        <w:jc w:val="center"/>
        <w:rPr>
          <w:color w:val="3327FF"/>
        </w:rPr>
      </w:pPr>
    </w:p>
    <w:p w:rsidR="001F7DE2" w:rsidRPr="00A14145" w:rsidRDefault="001F7DE2" w:rsidP="001F7DE2">
      <w:pPr>
        <w:jc w:val="center"/>
        <w:rPr>
          <w:color w:val="3327FF"/>
        </w:rPr>
      </w:pPr>
    </w:p>
    <w:p w:rsidR="00474378" w:rsidRPr="00A14145" w:rsidRDefault="00474378" w:rsidP="00474378">
      <w:pPr>
        <w:rPr>
          <w:color w:val="3327FF"/>
          <w:sz w:val="24"/>
          <w:szCs w:val="24"/>
        </w:rPr>
      </w:pPr>
    </w:p>
    <w:p w:rsidR="00474378" w:rsidRPr="00A14145" w:rsidRDefault="00474378" w:rsidP="00474378">
      <w:pPr>
        <w:rPr>
          <w:color w:val="3327FF"/>
          <w:sz w:val="28"/>
          <w:szCs w:val="28"/>
        </w:rPr>
      </w:pPr>
      <w:r w:rsidRPr="00A14145">
        <w:rPr>
          <w:color w:val="3327FF"/>
          <w:sz w:val="24"/>
          <w:szCs w:val="24"/>
        </w:rPr>
        <w:t xml:space="preserve"> </w:t>
      </w:r>
      <w:r w:rsidRPr="00A14145">
        <w:rPr>
          <w:color w:val="3327FF"/>
          <w:sz w:val="28"/>
          <w:szCs w:val="28"/>
        </w:rPr>
        <w:t xml:space="preserve"> </w:t>
      </w:r>
    </w:p>
    <w:p w:rsidR="00600533" w:rsidRDefault="00600533" w:rsidP="00600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  Determine the </w:t>
      </w:r>
      <w:r>
        <w:rPr>
          <w:i/>
          <w:sz w:val="28"/>
          <w:szCs w:val="28"/>
        </w:rPr>
        <w:t>interval of convergence</w:t>
      </w:r>
      <w:r>
        <w:rPr>
          <w:sz w:val="28"/>
          <w:szCs w:val="28"/>
        </w:rPr>
        <w:t xml:space="preserve"> of the following power series.  (You need not study end-point behavior.)                    </w:t>
      </w:r>
    </w:p>
    <w:p w:rsidR="00600533" w:rsidRDefault="00600533" w:rsidP="00600533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340" w:dyaOrig="700">
          <v:shape id="_x0000_i1058" type="#_x0000_t75" style="width:166.3pt;height:48.85pt" o:ole="">
            <v:imagedata r:id="rId74" o:title=""/>
          </v:shape>
          <o:OLEObject Type="Embed" ProgID="Equation.3" ShapeID="_x0000_i1058" DrawAspect="Content" ObjectID="_1426841070" r:id="rId75"/>
        </w:object>
      </w:r>
    </w:p>
    <w:p w:rsidR="008578ED" w:rsidRDefault="00600533" w:rsidP="002A25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  </w:t>
      </w:r>
      <w:r w:rsidR="002A2571">
        <w:rPr>
          <w:sz w:val="28"/>
          <w:szCs w:val="28"/>
        </w:rPr>
        <w:t xml:space="preserve">  Using substitution (or any other method that you prefer), evaluate each of the following integrals:</w:t>
      </w:r>
    </w:p>
    <w:p w:rsidR="002A2571" w:rsidRDefault="002A2571" w:rsidP="002C6BCA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24"/>
          <w:sz w:val="28"/>
          <w:szCs w:val="28"/>
          <w:vertAlign w:val="subscript"/>
        </w:rPr>
        <w:object w:dxaOrig="1980" w:dyaOrig="620">
          <v:shape id="_x0000_i1059" type="#_x0000_t75" style="width:131.15pt;height:42pt" o:ole="">
            <v:imagedata r:id="rId76" o:title=""/>
          </v:shape>
          <o:OLEObject Type="Embed" ProgID="Equation.3" ShapeID="_x0000_i1059" DrawAspect="Content" ObjectID="_1426841071" r:id="rId77"/>
        </w:object>
      </w:r>
    </w:p>
    <w:p w:rsidR="002A2571" w:rsidRDefault="002A2571" w:rsidP="002C6BCA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2A2571" w:rsidP="002C6BCA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00" w:dyaOrig="440">
          <v:shape id="_x0000_i1060" type="#_x0000_t75" style="width:166.3pt;height:30pt" o:ole="">
            <v:imagedata r:id="rId78" o:title=""/>
          </v:shape>
          <o:OLEObject Type="Embed" ProgID="Equation.3" ShapeID="_x0000_i1060" DrawAspect="Content" ObjectID="_1426841072" r:id="rId79"/>
        </w:object>
      </w:r>
    </w:p>
    <w:p w:rsidR="002A2571" w:rsidRDefault="002A2571" w:rsidP="002C6BCA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2A2571" w:rsidP="002C6BCA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40" w:dyaOrig="440">
          <v:shape id="_x0000_i1061" type="#_x0000_t75" style="width:168.85pt;height:30pt" o:ole="">
            <v:imagedata r:id="rId80" o:title=""/>
          </v:shape>
          <o:OLEObject Type="Embed" ProgID="Equation.3" ShapeID="_x0000_i1061" DrawAspect="Content" ObjectID="_1426841073" r:id="rId81"/>
        </w:object>
      </w:r>
    </w:p>
    <w:p w:rsidR="002A2571" w:rsidRDefault="002A2571" w:rsidP="002C6BCA">
      <w:pPr>
        <w:spacing w:line="360" w:lineRule="auto"/>
        <w:ind w:left="720"/>
        <w:rPr>
          <w:sz w:val="28"/>
          <w:szCs w:val="28"/>
        </w:rPr>
      </w:pP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3060" w:dyaOrig="440">
          <v:shape id="_x0000_i1062" type="#_x0000_t75" style="width:203.15pt;height:30pt" o:ole="">
            <v:imagedata r:id="rId82" o:title=""/>
          </v:shape>
          <o:OLEObject Type="Embed" ProgID="Equation.3" ShapeID="_x0000_i1062" DrawAspect="Content" ObjectID="_1426841074" r:id="rId83"/>
        </w:object>
      </w: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360" w:dyaOrig="499">
          <v:shape id="_x0000_i1063" type="#_x0000_t75" style="width:156.85pt;height:34.3pt" o:ole="">
            <v:imagedata r:id="rId84" o:title=""/>
          </v:shape>
          <o:OLEObject Type="Embed" ProgID="Equation.3" ShapeID="_x0000_i1063" DrawAspect="Content" ObjectID="_1426841075" r:id="rId85"/>
        </w:object>
      </w: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340" w:dyaOrig="740">
          <v:shape id="_x0000_i1064" type="#_x0000_t75" style="width:156pt;height:49.7pt" o:ole="">
            <v:imagedata r:id="rId86" o:title=""/>
          </v:shape>
          <o:OLEObject Type="Embed" ProgID="Equation.3" ShapeID="_x0000_i1064" DrawAspect="Content" ObjectID="_1426841076" r:id="rId87"/>
        </w:object>
      </w: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2A2571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2A2571" w:rsidRDefault="0011524E" w:rsidP="002C6BCA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640" w:dyaOrig="680">
          <v:shape id="_x0000_i1065" type="#_x0000_t75" style="width:175.7pt;height:45.45pt" o:ole="">
            <v:imagedata r:id="rId88" o:title=""/>
          </v:shape>
          <o:OLEObject Type="Embed" ProgID="Equation.3" ShapeID="_x0000_i1065" DrawAspect="Content" ObjectID="_1426841077" r:id="rId89"/>
        </w:object>
      </w:r>
    </w:p>
    <w:p w:rsidR="002C6BCA" w:rsidRDefault="002C6BCA" w:rsidP="00B97074">
      <w:pPr>
        <w:rPr>
          <w:color w:val="3327FF"/>
          <w:position w:val="-30"/>
          <w:sz w:val="28"/>
          <w:szCs w:val="28"/>
          <w:vertAlign w:val="subscript"/>
        </w:rPr>
      </w:pPr>
    </w:p>
    <w:p w:rsidR="002C6BCA" w:rsidRDefault="002C6BCA" w:rsidP="00B97074">
      <w:pPr>
        <w:rPr>
          <w:color w:val="3327FF"/>
          <w:position w:val="-30"/>
          <w:sz w:val="28"/>
          <w:szCs w:val="28"/>
          <w:vertAlign w:val="subscript"/>
        </w:rPr>
      </w:pPr>
    </w:p>
    <w:p w:rsidR="002C6BCA" w:rsidRPr="00CD1CB2" w:rsidRDefault="00CD1CB2" w:rsidP="00B97074">
      <w:pPr>
        <w:rPr>
          <w:color w:val="3327FF"/>
          <w:position w:val="-30"/>
          <w:sz w:val="28"/>
          <w:szCs w:val="28"/>
        </w:rPr>
      </w:pPr>
      <w:r w:rsidRPr="00CD1CB2">
        <w:rPr>
          <w:b/>
          <w:color w:val="3327FF"/>
          <w:position w:val="-30"/>
          <w:sz w:val="28"/>
          <w:szCs w:val="28"/>
        </w:rPr>
        <w:t>23.</w:t>
      </w:r>
      <w:r w:rsidRPr="00CD1CB2">
        <w:rPr>
          <w:color w:val="3327FF"/>
          <w:position w:val="-30"/>
          <w:sz w:val="28"/>
          <w:szCs w:val="28"/>
        </w:rPr>
        <w:t xml:space="preserve">  Solve each of the following initial value </w:t>
      </w:r>
      <w:r w:rsidR="0058097C" w:rsidRPr="00CD1CB2">
        <w:rPr>
          <w:color w:val="3327FF"/>
          <w:position w:val="-30"/>
          <w:sz w:val="28"/>
          <w:szCs w:val="28"/>
        </w:rPr>
        <w:t>problems</w:t>
      </w:r>
      <w:r w:rsidRPr="00CD1CB2">
        <w:rPr>
          <w:color w:val="3327FF"/>
          <w:position w:val="-30"/>
          <w:sz w:val="28"/>
          <w:szCs w:val="28"/>
        </w:rPr>
        <w:t>:</w:t>
      </w:r>
    </w:p>
    <w:p w:rsidR="002C6BCA" w:rsidRDefault="00162B3D" w:rsidP="00162B3D">
      <w:pPr>
        <w:numPr>
          <w:ilvl w:val="0"/>
          <w:numId w:val="30"/>
        </w:num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 xml:space="preserve">      dy/dt =  (ln t)</w:t>
      </w:r>
      <w:r>
        <w:rPr>
          <w:color w:val="3327FF"/>
          <w:position w:val="-30"/>
          <w:sz w:val="28"/>
          <w:szCs w:val="28"/>
          <w:vertAlign w:val="superscript"/>
        </w:rPr>
        <w:t>3</w:t>
      </w:r>
      <w:r>
        <w:rPr>
          <w:color w:val="3327FF"/>
          <w:position w:val="-30"/>
          <w:sz w:val="28"/>
          <w:szCs w:val="28"/>
        </w:rPr>
        <w:t>/t,    y(3) = 13</w:t>
      </w:r>
    </w:p>
    <w:p w:rsidR="00162B3D" w:rsidRDefault="00162B3D" w:rsidP="00162B3D">
      <w:pPr>
        <w:numPr>
          <w:ilvl w:val="0"/>
          <w:numId w:val="30"/>
        </w:num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 xml:space="preserve">      dy/dx =  sec</w:t>
      </w:r>
      <w:r>
        <w:rPr>
          <w:color w:val="3327FF"/>
          <w:position w:val="-30"/>
          <w:sz w:val="28"/>
          <w:szCs w:val="28"/>
          <w:vertAlign w:val="superscript"/>
        </w:rPr>
        <w:t>2</w:t>
      </w:r>
      <w:r>
        <w:rPr>
          <w:color w:val="3327FF"/>
          <w:position w:val="-30"/>
          <w:sz w:val="28"/>
          <w:szCs w:val="28"/>
        </w:rPr>
        <w:t xml:space="preserve"> x + tan</w:t>
      </w:r>
      <w:r>
        <w:rPr>
          <w:color w:val="3327FF"/>
          <w:position w:val="-30"/>
          <w:sz w:val="28"/>
          <w:szCs w:val="28"/>
          <w:vertAlign w:val="superscript"/>
        </w:rPr>
        <w:t>2</w:t>
      </w:r>
      <w:r w:rsidR="0058097C">
        <w:rPr>
          <w:color w:val="3327FF"/>
          <w:position w:val="-30"/>
          <w:sz w:val="28"/>
          <w:szCs w:val="28"/>
        </w:rPr>
        <w:t xml:space="preserve"> 3x + 14,  y(0</w:t>
      </w:r>
      <w:r>
        <w:rPr>
          <w:color w:val="3327FF"/>
          <w:position w:val="-30"/>
          <w:sz w:val="28"/>
          <w:szCs w:val="28"/>
        </w:rPr>
        <w:t>) = 88</w:t>
      </w:r>
    </w:p>
    <w:p w:rsidR="002C6BCA" w:rsidRDefault="00162B3D" w:rsidP="00B97074">
      <w:pPr>
        <w:numPr>
          <w:ilvl w:val="0"/>
          <w:numId w:val="30"/>
        </w:num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 xml:space="preserve">       ds/dt =  t cos t + 1 + sin t,  y (</w:t>
      </w:r>
      <w:r w:rsidRPr="00162B3D">
        <w:rPr>
          <w:rFonts w:ascii="Symbol" w:hAnsi="Symbol"/>
          <w:color w:val="3327FF"/>
          <w:position w:val="-30"/>
          <w:sz w:val="28"/>
          <w:szCs w:val="28"/>
        </w:rPr>
        <w:t></w:t>
      </w:r>
      <w:r w:rsidR="002F21B9">
        <w:rPr>
          <w:color w:val="3327FF"/>
          <w:position w:val="-30"/>
          <w:sz w:val="28"/>
          <w:szCs w:val="28"/>
        </w:rPr>
        <w:t>/2) = 201</w:t>
      </w:r>
      <w:r w:rsidR="0058097C">
        <w:rPr>
          <w:color w:val="3327FF"/>
          <w:position w:val="-30"/>
          <w:sz w:val="28"/>
          <w:szCs w:val="28"/>
        </w:rPr>
        <w:t>3</w:t>
      </w:r>
    </w:p>
    <w:p w:rsidR="00B63F5C" w:rsidRDefault="00B63F5C" w:rsidP="00B63F5C">
      <w:pPr>
        <w:ind w:left="720"/>
        <w:rPr>
          <w:color w:val="3327FF"/>
          <w:position w:val="-30"/>
          <w:sz w:val="28"/>
          <w:szCs w:val="28"/>
        </w:rPr>
      </w:pPr>
    </w:p>
    <w:p w:rsidR="00B63F5C" w:rsidRDefault="00B63F5C" w:rsidP="00B63F5C">
      <w:pPr>
        <w:spacing w:line="360" w:lineRule="auto"/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lastRenderedPageBreak/>
        <w:t>24.   Analyze the behavior of the series</w:t>
      </w:r>
    </w:p>
    <w:p w:rsidR="002C6BCA" w:rsidRDefault="0058097C" w:rsidP="00B63F5C">
      <w:pPr>
        <w:jc w:val="center"/>
        <w:rPr>
          <w:color w:val="800000"/>
          <w:sz w:val="28"/>
          <w:szCs w:val="28"/>
          <w:vertAlign w:val="subscript"/>
        </w:rPr>
      </w:pPr>
      <w:r w:rsidRPr="0058097C">
        <w:rPr>
          <w:color w:val="800000"/>
          <w:position w:val="-32"/>
          <w:sz w:val="28"/>
          <w:szCs w:val="28"/>
          <w:vertAlign w:val="subscript"/>
        </w:rPr>
        <w:object w:dxaOrig="1780" w:dyaOrig="780">
          <v:shape id="_x0000_i1066" type="#_x0000_t75" style="width:2in;height:64.3pt" o:ole="">
            <v:imagedata r:id="rId90" o:title=""/>
          </v:shape>
          <o:OLEObject Type="Embed" ProgID="Equation.3" ShapeID="_x0000_i1066" DrawAspect="Content" ObjectID="_1426841078" r:id="rId91"/>
        </w:object>
      </w:r>
    </w:p>
    <w:p w:rsidR="0058097C" w:rsidRDefault="0058097C" w:rsidP="00B63F5C">
      <w:pPr>
        <w:jc w:val="center"/>
        <w:rPr>
          <w:color w:val="800000"/>
          <w:sz w:val="28"/>
          <w:szCs w:val="28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  <w:bookmarkStart w:id="0" w:name="_GoBack"/>
      <w:bookmarkEnd w:id="0"/>
    </w:p>
    <w:p w:rsidR="002C6BCA" w:rsidRDefault="002C6BCA" w:rsidP="00B97074">
      <w:pPr>
        <w:rPr>
          <w:i/>
          <w:color w:val="3327FF"/>
          <w:position w:val="-30"/>
          <w:sz w:val="24"/>
          <w:szCs w:val="24"/>
          <w:vertAlign w:val="subscript"/>
        </w:rPr>
      </w:pPr>
    </w:p>
    <w:p w:rsidR="002F21B9" w:rsidRPr="0058097C" w:rsidRDefault="002F21B9" w:rsidP="002F21B9">
      <w:pPr>
        <w:pStyle w:val="NormalWeb"/>
        <w:spacing w:before="0" w:beforeAutospacing="0" w:after="0" w:afterAutospacing="0" w:line="360" w:lineRule="auto"/>
        <w:ind w:left="144"/>
        <w:rPr>
          <w:rStyle w:val="apple-style-span"/>
          <w:i/>
          <w:iCs/>
          <w:color w:val="C00000"/>
          <w:shd w:val="clear" w:color="auto" w:fill="FFFFFF"/>
        </w:rPr>
      </w:pPr>
      <w:r w:rsidRPr="0058097C">
        <w:rPr>
          <w:rStyle w:val="apple-style-span"/>
          <w:i/>
          <w:iCs/>
          <w:color w:val="C00000"/>
          <w:shd w:val="clear" w:color="auto" w:fill="FFFFFF"/>
        </w:rPr>
        <w:t xml:space="preserve">As far as the laws of mathematics refer to reality, they are not certain; as far as they are certain, they do not refer to reality. </w:t>
      </w:r>
    </w:p>
    <w:p w:rsidR="002F21B9" w:rsidRPr="0058097C" w:rsidRDefault="002F21B9" w:rsidP="002F21B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144"/>
        <w:jc w:val="center"/>
        <w:rPr>
          <w:color w:val="C00000"/>
          <w:sz w:val="28"/>
          <w:szCs w:val="28"/>
        </w:rPr>
      </w:pPr>
      <w:r w:rsidRPr="0058097C">
        <w:rPr>
          <w:rStyle w:val="apple-style-span"/>
          <w:iCs/>
          <w:color w:val="C00000"/>
          <w:shd w:val="clear" w:color="auto" w:fill="FFFFFF"/>
        </w:rPr>
        <w:t>Albert Einstein</w:t>
      </w:r>
    </w:p>
    <w:p w:rsidR="002C6BCA" w:rsidRPr="002C6BCA" w:rsidRDefault="002C6BCA" w:rsidP="002F21B9">
      <w:pPr>
        <w:rPr>
          <w:sz w:val="24"/>
          <w:szCs w:val="24"/>
        </w:rPr>
      </w:pPr>
    </w:p>
    <w:sectPr w:rsidR="002C6BCA" w:rsidRPr="002C6BCA" w:rsidSect="00C53A47">
      <w:headerReference w:type="even" r:id="rId92"/>
      <w:headerReference w:type="default" r:id="rId9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69" w:rsidRDefault="00933E69">
      <w:r>
        <w:separator/>
      </w:r>
    </w:p>
  </w:endnote>
  <w:endnote w:type="continuationSeparator" w:id="0">
    <w:p w:rsidR="00933E69" w:rsidRDefault="009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69" w:rsidRDefault="00933E69">
      <w:r>
        <w:separator/>
      </w:r>
    </w:p>
  </w:footnote>
  <w:footnote w:type="continuationSeparator" w:id="0">
    <w:p w:rsidR="00933E69" w:rsidRDefault="0093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97C">
      <w:rPr>
        <w:rStyle w:val="PageNumber"/>
        <w:noProof/>
      </w:rPr>
      <w:t>8</w: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02B2A"/>
    <w:multiLevelType w:val="hybridMultilevel"/>
    <w:tmpl w:val="5F7808A2"/>
    <w:lvl w:ilvl="0" w:tplc="F956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3E0646"/>
    <w:multiLevelType w:val="hybridMultilevel"/>
    <w:tmpl w:val="F06AC052"/>
    <w:lvl w:ilvl="0" w:tplc="92D45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4351D"/>
    <w:multiLevelType w:val="hybridMultilevel"/>
    <w:tmpl w:val="E864F836"/>
    <w:lvl w:ilvl="0" w:tplc="E24AE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944FCF"/>
    <w:multiLevelType w:val="hybridMultilevel"/>
    <w:tmpl w:val="079C4B30"/>
    <w:lvl w:ilvl="0" w:tplc="A1269BA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55555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54CE21E7"/>
    <w:multiLevelType w:val="hybridMultilevel"/>
    <w:tmpl w:val="89667FD0"/>
    <w:lvl w:ilvl="0" w:tplc="E1B44822">
      <w:start w:val="2"/>
      <w:numFmt w:val="lowerLetter"/>
      <w:lvlText w:val="(%1)"/>
      <w:lvlJc w:val="left"/>
      <w:pPr>
        <w:tabs>
          <w:tab w:val="num" w:pos="900"/>
        </w:tabs>
        <w:ind w:left="900" w:hanging="45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0791"/>
    <w:multiLevelType w:val="hybridMultilevel"/>
    <w:tmpl w:val="57F0182C"/>
    <w:lvl w:ilvl="0" w:tplc="56E297B4">
      <w:start w:val="13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25"/>
  </w:num>
  <w:num w:numId="5">
    <w:abstractNumId w:val="18"/>
  </w:num>
  <w:num w:numId="6">
    <w:abstractNumId w:val="7"/>
  </w:num>
  <w:num w:numId="7">
    <w:abstractNumId w:val="23"/>
  </w:num>
  <w:num w:numId="8">
    <w:abstractNumId w:val="6"/>
  </w:num>
  <w:num w:numId="9">
    <w:abstractNumId w:val="0"/>
  </w:num>
  <w:num w:numId="10">
    <w:abstractNumId w:val="27"/>
  </w:num>
  <w:num w:numId="11">
    <w:abstractNumId w:val="9"/>
  </w:num>
  <w:num w:numId="12">
    <w:abstractNumId w:val="19"/>
  </w:num>
  <w:num w:numId="13">
    <w:abstractNumId w:val="12"/>
  </w:num>
  <w:num w:numId="14">
    <w:abstractNumId w:val="5"/>
  </w:num>
  <w:num w:numId="15">
    <w:abstractNumId w:val="29"/>
  </w:num>
  <w:num w:numId="16">
    <w:abstractNumId w:val="15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2"/>
  </w:num>
  <w:num w:numId="23">
    <w:abstractNumId w:val="26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20"/>
  </w:num>
  <w:num w:numId="28">
    <w:abstractNumId w:val="14"/>
  </w:num>
  <w:num w:numId="29">
    <w:abstractNumId w:val="28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30F6E"/>
    <w:rsid w:val="00064D18"/>
    <w:rsid w:val="000B674D"/>
    <w:rsid w:val="000F4121"/>
    <w:rsid w:val="0011524E"/>
    <w:rsid w:val="00154663"/>
    <w:rsid w:val="00160796"/>
    <w:rsid w:val="00162B3D"/>
    <w:rsid w:val="00195FE8"/>
    <w:rsid w:val="001A09A1"/>
    <w:rsid w:val="001D331A"/>
    <w:rsid w:val="001F7DE2"/>
    <w:rsid w:val="00256499"/>
    <w:rsid w:val="002668AD"/>
    <w:rsid w:val="002A2571"/>
    <w:rsid w:val="002B7BBB"/>
    <w:rsid w:val="002C6BCA"/>
    <w:rsid w:val="002D388D"/>
    <w:rsid w:val="002E136B"/>
    <w:rsid w:val="002F21B9"/>
    <w:rsid w:val="003024C7"/>
    <w:rsid w:val="00315EC5"/>
    <w:rsid w:val="00316359"/>
    <w:rsid w:val="00322644"/>
    <w:rsid w:val="00325E7E"/>
    <w:rsid w:val="00327FA3"/>
    <w:rsid w:val="00381A97"/>
    <w:rsid w:val="003946A7"/>
    <w:rsid w:val="003D7481"/>
    <w:rsid w:val="003E7F2B"/>
    <w:rsid w:val="003F41F4"/>
    <w:rsid w:val="00404341"/>
    <w:rsid w:val="00413D67"/>
    <w:rsid w:val="00474378"/>
    <w:rsid w:val="00487629"/>
    <w:rsid w:val="00487D5B"/>
    <w:rsid w:val="004A5EA0"/>
    <w:rsid w:val="004C0A97"/>
    <w:rsid w:val="004C4B38"/>
    <w:rsid w:val="004D5598"/>
    <w:rsid w:val="005055D6"/>
    <w:rsid w:val="00507777"/>
    <w:rsid w:val="005117C8"/>
    <w:rsid w:val="005134CF"/>
    <w:rsid w:val="005228A8"/>
    <w:rsid w:val="0055149F"/>
    <w:rsid w:val="0058097C"/>
    <w:rsid w:val="00582E96"/>
    <w:rsid w:val="0059641E"/>
    <w:rsid w:val="005D07E3"/>
    <w:rsid w:val="00600533"/>
    <w:rsid w:val="00661080"/>
    <w:rsid w:val="00677323"/>
    <w:rsid w:val="00713749"/>
    <w:rsid w:val="00716069"/>
    <w:rsid w:val="00743955"/>
    <w:rsid w:val="00747791"/>
    <w:rsid w:val="00754938"/>
    <w:rsid w:val="007D2B80"/>
    <w:rsid w:val="008215B9"/>
    <w:rsid w:val="008345A8"/>
    <w:rsid w:val="008578ED"/>
    <w:rsid w:val="00863B86"/>
    <w:rsid w:val="0088103A"/>
    <w:rsid w:val="008A039C"/>
    <w:rsid w:val="008A5D0E"/>
    <w:rsid w:val="008A7504"/>
    <w:rsid w:val="008A77C2"/>
    <w:rsid w:val="008D2036"/>
    <w:rsid w:val="008F66AF"/>
    <w:rsid w:val="00903AFD"/>
    <w:rsid w:val="00933E69"/>
    <w:rsid w:val="0094465D"/>
    <w:rsid w:val="0094708A"/>
    <w:rsid w:val="009471D0"/>
    <w:rsid w:val="00992861"/>
    <w:rsid w:val="009A7A9D"/>
    <w:rsid w:val="009E314B"/>
    <w:rsid w:val="009E49B1"/>
    <w:rsid w:val="009F0E3A"/>
    <w:rsid w:val="00A14145"/>
    <w:rsid w:val="00A229C0"/>
    <w:rsid w:val="00A457BA"/>
    <w:rsid w:val="00A46125"/>
    <w:rsid w:val="00A61EC4"/>
    <w:rsid w:val="00A630E3"/>
    <w:rsid w:val="00A805AB"/>
    <w:rsid w:val="00AB12D1"/>
    <w:rsid w:val="00AB5BD5"/>
    <w:rsid w:val="00AC6553"/>
    <w:rsid w:val="00AF66E0"/>
    <w:rsid w:val="00B12E0E"/>
    <w:rsid w:val="00B40BCE"/>
    <w:rsid w:val="00B422C4"/>
    <w:rsid w:val="00B476E6"/>
    <w:rsid w:val="00B53C31"/>
    <w:rsid w:val="00B63F5C"/>
    <w:rsid w:val="00B645FA"/>
    <w:rsid w:val="00B86D94"/>
    <w:rsid w:val="00B97074"/>
    <w:rsid w:val="00BB37C5"/>
    <w:rsid w:val="00BC143E"/>
    <w:rsid w:val="00BC3B6D"/>
    <w:rsid w:val="00BE2B4D"/>
    <w:rsid w:val="00BF3FFE"/>
    <w:rsid w:val="00C15FC9"/>
    <w:rsid w:val="00C25DC2"/>
    <w:rsid w:val="00C459CF"/>
    <w:rsid w:val="00C53A47"/>
    <w:rsid w:val="00C628B4"/>
    <w:rsid w:val="00C91741"/>
    <w:rsid w:val="00C97B47"/>
    <w:rsid w:val="00CB7796"/>
    <w:rsid w:val="00CD05E1"/>
    <w:rsid w:val="00CD1CB2"/>
    <w:rsid w:val="00D01384"/>
    <w:rsid w:val="00D23986"/>
    <w:rsid w:val="00D93E4F"/>
    <w:rsid w:val="00DC3D80"/>
    <w:rsid w:val="00DD07C1"/>
    <w:rsid w:val="00DD51FE"/>
    <w:rsid w:val="00E20B63"/>
    <w:rsid w:val="00E3631E"/>
    <w:rsid w:val="00E377A5"/>
    <w:rsid w:val="00E623A3"/>
    <w:rsid w:val="00E63152"/>
    <w:rsid w:val="00E667B8"/>
    <w:rsid w:val="00E81B63"/>
    <w:rsid w:val="00EA3017"/>
    <w:rsid w:val="00EA3019"/>
    <w:rsid w:val="00EA45CE"/>
    <w:rsid w:val="00EA61EB"/>
    <w:rsid w:val="00EA7312"/>
    <w:rsid w:val="00EC29FB"/>
    <w:rsid w:val="00EF7EE0"/>
    <w:rsid w:val="00F00DDB"/>
    <w:rsid w:val="00F057C1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4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53A4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A4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A47"/>
  </w:style>
  <w:style w:type="paragraph" w:styleId="PlainText">
    <w:name w:val="Plain Text"/>
    <w:basedOn w:val="Normal"/>
    <w:rsid w:val="00C53A4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C53A47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2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74378"/>
    <w:pPr>
      <w:ind w:left="720"/>
    </w:pPr>
  </w:style>
  <w:style w:type="character" w:styleId="Hyperlink">
    <w:name w:val="Hyperlink"/>
    <w:uiPriority w:val="99"/>
    <w:unhideWhenUsed/>
    <w:rsid w:val="002C6BCA"/>
    <w:rPr>
      <w:strike w:val="0"/>
      <w:dstrike w:val="0"/>
      <w:color w:val="009999"/>
      <w:u w:val="none"/>
      <w:effect w:val="none"/>
    </w:rPr>
  </w:style>
  <w:style w:type="character" w:customStyle="1" w:styleId="apple-style-span">
    <w:name w:val="apple-style-span"/>
    <w:rsid w:val="002C6BCA"/>
  </w:style>
  <w:style w:type="character" w:customStyle="1" w:styleId="apple-converted-space">
    <w:name w:val="apple-converted-space"/>
    <w:rsid w:val="002C6BCA"/>
  </w:style>
  <w:style w:type="paragraph" w:styleId="BalloonText">
    <w:name w:val="Balloon Text"/>
    <w:basedOn w:val="Normal"/>
    <w:link w:val="BalloonTextChar"/>
    <w:rsid w:val="0016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</TotalTime>
  <Pages>8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Alan Saleski</cp:lastModifiedBy>
  <cp:revision>8</cp:revision>
  <cp:lastPrinted>2012-04-11T13:17:00Z</cp:lastPrinted>
  <dcterms:created xsi:type="dcterms:W3CDTF">2012-04-04T13:53:00Z</dcterms:created>
  <dcterms:modified xsi:type="dcterms:W3CDTF">2013-04-07T16:56:00Z</dcterms:modified>
</cp:coreProperties>
</file>