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EE6" w:rsidRPr="0065566A" w:rsidRDefault="00D70E3C">
      <w:pPr>
        <w:jc w:val="center"/>
        <w:rPr>
          <w:rFonts w:ascii="Algerian" w:hAnsi="Algerian"/>
          <w:sz w:val="56"/>
          <w:szCs w:val="56"/>
        </w:rPr>
      </w:pPr>
      <w:r w:rsidRPr="0065566A">
        <w:rPr>
          <w:rFonts w:ascii="Algerian" w:hAnsi="Algerian"/>
          <w:b/>
          <w:bCs/>
          <w:iCs/>
          <w:color w:val="CC0000"/>
          <w:sz w:val="56"/>
          <w:szCs w:val="56"/>
        </w:rPr>
        <w:t>WORKSHEET I</w:t>
      </w:r>
      <w:r w:rsidRPr="0065566A">
        <w:rPr>
          <w:rFonts w:ascii="Algerian" w:hAnsi="Algerian"/>
          <w:sz w:val="56"/>
          <w:szCs w:val="56"/>
        </w:rPr>
        <w:t xml:space="preserve"> </w:t>
      </w:r>
    </w:p>
    <w:p w:rsidR="00EE2EE6" w:rsidRPr="0065566A" w:rsidRDefault="00D70E3C">
      <w:pPr>
        <w:pStyle w:val="NormalWeb"/>
        <w:jc w:val="center"/>
        <w:rPr>
          <w:rFonts w:ascii="Algerian" w:hAnsi="Algerian"/>
          <w:iCs/>
          <w:color w:val="0000FF"/>
          <w:sz w:val="48"/>
          <w:szCs w:val="48"/>
        </w:rPr>
      </w:pPr>
      <w:r w:rsidRPr="0065566A">
        <w:rPr>
          <w:rFonts w:ascii="Algerian" w:hAnsi="Algerian"/>
          <w:iCs/>
          <w:color w:val="0000FF"/>
          <w:sz w:val="48"/>
          <w:szCs w:val="48"/>
        </w:rPr>
        <w:t>Review</w:t>
      </w:r>
    </w:p>
    <w:p w:rsidR="003923BC" w:rsidRDefault="00D70E3C">
      <w:pPr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1.   Find the area of the region bounded by the x-axis and the curve </w:t>
      </w:r>
    </w:p>
    <w:p w:rsidR="003923BC" w:rsidRDefault="003923BC">
      <w:pPr>
        <w:divId w:val="1394310425"/>
        <w:rPr>
          <w:sz w:val="28"/>
          <w:szCs w:val="28"/>
        </w:rPr>
      </w:pPr>
    </w:p>
    <w:p w:rsidR="00EE2EE6" w:rsidRPr="00E579D6" w:rsidRDefault="00D70E3C" w:rsidP="0065566A">
      <w:pPr>
        <w:jc w:val="center"/>
        <w:divId w:val="1394310425"/>
        <w:rPr>
          <w:sz w:val="28"/>
          <w:szCs w:val="28"/>
        </w:rPr>
      </w:pPr>
      <w:r w:rsidRPr="00E579D6">
        <w:rPr>
          <w:color w:val="0000FF"/>
          <w:sz w:val="28"/>
          <w:szCs w:val="28"/>
        </w:rPr>
        <w:t xml:space="preserve">y = </w:t>
      </w:r>
      <w:r w:rsidR="0065566A">
        <w:rPr>
          <w:color w:val="0000FF"/>
          <w:sz w:val="28"/>
          <w:szCs w:val="28"/>
        </w:rPr>
        <w:t>x(x – 1</w:t>
      </w:r>
      <w:proofErr w:type="gramStart"/>
      <w:r w:rsidR="0065566A">
        <w:rPr>
          <w:color w:val="0000FF"/>
          <w:sz w:val="28"/>
          <w:szCs w:val="28"/>
        </w:rPr>
        <w:t>)(</w:t>
      </w:r>
      <w:proofErr w:type="gramEnd"/>
      <w:r w:rsidR="0065566A">
        <w:rPr>
          <w:color w:val="0000FF"/>
          <w:sz w:val="28"/>
          <w:szCs w:val="28"/>
        </w:rPr>
        <w:t>x – 3)</w:t>
      </w:r>
    </w:p>
    <w:p w:rsidR="00EE2EE6" w:rsidRDefault="00D70E3C">
      <w:pPr>
        <w:pStyle w:val="NormalWeb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2.   Find the area under one arch of the curve </w:t>
      </w:r>
      <w:r w:rsidRPr="00E579D6">
        <w:rPr>
          <w:color w:val="0000FF"/>
          <w:sz w:val="28"/>
          <w:szCs w:val="28"/>
        </w:rPr>
        <w:t xml:space="preserve">y = sin </w:t>
      </w:r>
      <w:r w:rsidR="0065566A">
        <w:rPr>
          <w:color w:val="0000FF"/>
          <w:sz w:val="28"/>
          <w:szCs w:val="28"/>
        </w:rPr>
        <w:t>4</w:t>
      </w:r>
      <w:r w:rsidRPr="00E579D6">
        <w:rPr>
          <w:color w:val="0000FF"/>
          <w:sz w:val="28"/>
          <w:szCs w:val="28"/>
        </w:rPr>
        <w:t>x</w:t>
      </w:r>
      <w:r w:rsidRPr="00E579D6">
        <w:rPr>
          <w:sz w:val="28"/>
          <w:szCs w:val="28"/>
        </w:rPr>
        <w:t xml:space="preserve">. </w:t>
      </w:r>
    </w:p>
    <w:p w:rsidR="0028565B" w:rsidRPr="00E579D6" w:rsidRDefault="0028565B">
      <w:pPr>
        <w:pStyle w:val="NormalWeb"/>
        <w:divId w:val="1394310425"/>
        <w:rPr>
          <w:sz w:val="28"/>
          <w:szCs w:val="28"/>
        </w:rPr>
      </w:pPr>
    </w:p>
    <w:p w:rsidR="00EE2EE6" w:rsidRDefault="00D70E3C">
      <w:pPr>
        <w:pStyle w:val="NormalWeb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3.   Find the area bounded between the curves </w:t>
      </w:r>
      <w:r w:rsidRPr="00E579D6">
        <w:rPr>
          <w:color w:val="0000FF"/>
          <w:sz w:val="28"/>
          <w:szCs w:val="28"/>
        </w:rPr>
        <w:t>y = x</w:t>
      </w:r>
      <w:r w:rsidRPr="00E579D6">
        <w:rPr>
          <w:color w:val="0000FF"/>
          <w:sz w:val="28"/>
          <w:szCs w:val="28"/>
          <w:vertAlign w:val="superscript"/>
        </w:rPr>
        <w:t>2</w:t>
      </w:r>
      <w:r w:rsidRPr="00E579D6">
        <w:rPr>
          <w:color w:val="0000FF"/>
          <w:sz w:val="28"/>
          <w:szCs w:val="28"/>
        </w:rPr>
        <w:t>/2</w:t>
      </w:r>
      <w:r w:rsidRPr="00E579D6">
        <w:rPr>
          <w:sz w:val="28"/>
          <w:szCs w:val="28"/>
        </w:rPr>
        <w:t xml:space="preserve"> and </w:t>
      </w:r>
      <w:r w:rsidRPr="00E579D6">
        <w:rPr>
          <w:color w:val="0000FF"/>
          <w:sz w:val="28"/>
          <w:szCs w:val="28"/>
        </w:rPr>
        <w:t>y = x + 4</w:t>
      </w:r>
      <w:r w:rsidRPr="00E579D6">
        <w:rPr>
          <w:sz w:val="28"/>
          <w:szCs w:val="28"/>
        </w:rPr>
        <w:t xml:space="preserve">. </w:t>
      </w:r>
    </w:p>
    <w:p w:rsidR="0028565B" w:rsidRPr="00E579D6" w:rsidRDefault="0028565B">
      <w:pPr>
        <w:pStyle w:val="NormalWeb"/>
        <w:divId w:val="1394310425"/>
        <w:rPr>
          <w:sz w:val="28"/>
          <w:szCs w:val="28"/>
        </w:rPr>
      </w:pPr>
    </w:p>
    <w:p w:rsidR="00EE2EE6" w:rsidRDefault="00D70E3C">
      <w:pPr>
        <w:pStyle w:val="NormalWeb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4.   Evaluate by first interpreting as area: </w:t>
      </w:r>
    </w:p>
    <w:p w:rsidR="00DB1B5F" w:rsidRPr="00E579D6" w:rsidRDefault="0065566A" w:rsidP="00DB1B5F">
      <w:pPr>
        <w:pStyle w:val="NormalWeb"/>
        <w:jc w:val="center"/>
        <w:divId w:val="1394310425"/>
        <w:rPr>
          <w:sz w:val="28"/>
          <w:szCs w:val="28"/>
        </w:rPr>
      </w:pPr>
      <w:r w:rsidRPr="00DB1B5F">
        <w:rPr>
          <w:position w:val="-32"/>
          <w:sz w:val="28"/>
          <w:szCs w:val="28"/>
        </w:rPr>
        <w:object w:dxaOrig="12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7.75pt" o:ole="">
            <v:imagedata r:id="rId6" o:title=""/>
          </v:shape>
          <o:OLEObject Type="Embed" ProgID="Equation.3" ShapeID="_x0000_i1025" DrawAspect="Content" ObjectID="_1419662111" r:id="rId7"/>
        </w:object>
      </w:r>
    </w:p>
    <w:p w:rsidR="00EE2EE6" w:rsidRPr="00E579D6" w:rsidRDefault="00EE2EE6">
      <w:pPr>
        <w:jc w:val="center"/>
        <w:divId w:val="1394310425"/>
        <w:rPr>
          <w:sz w:val="28"/>
          <w:szCs w:val="28"/>
        </w:rPr>
      </w:pPr>
    </w:p>
    <w:p w:rsidR="00EE2EE6" w:rsidRPr="00E579D6" w:rsidRDefault="00D70E3C">
      <w:pPr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5.   Evaluate </w:t>
      </w:r>
    </w:p>
    <w:p w:rsidR="00EE2EE6" w:rsidRDefault="0065566A">
      <w:pPr>
        <w:jc w:val="center"/>
        <w:divId w:val="1394310425"/>
        <w:rPr>
          <w:position w:val="-30"/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1480" w:dyaOrig="740">
          <v:shape id="_x0000_i1026" type="#_x0000_t75" style="width:114pt;height:57pt" o:ole="">
            <v:imagedata r:id="rId8" o:title=""/>
          </v:shape>
          <o:OLEObject Type="Embed" ProgID="Equation.3" ShapeID="_x0000_i1026" DrawAspect="Content" ObjectID="_1419662112" r:id="rId9"/>
        </w:object>
      </w:r>
    </w:p>
    <w:p w:rsidR="0079484D" w:rsidRDefault="0079484D">
      <w:pPr>
        <w:jc w:val="center"/>
        <w:divId w:val="1394310425"/>
        <w:rPr>
          <w:position w:val="-30"/>
          <w:sz w:val="28"/>
          <w:szCs w:val="28"/>
        </w:rPr>
      </w:pPr>
    </w:p>
    <w:p w:rsidR="0079484D" w:rsidRPr="00E579D6" w:rsidRDefault="0079484D">
      <w:pPr>
        <w:jc w:val="center"/>
        <w:divId w:val="1394310425"/>
        <w:rPr>
          <w:sz w:val="28"/>
          <w:szCs w:val="28"/>
        </w:rPr>
      </w:pPr>
    </w:p>
    <w:p w:rsidR="00EE2EE6" w:rsidRDefault="00D70E3C" w:rsidP="00F57753">
      <w:pPr>
        <w:ind w:left="720" w:firstLine="720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>(</w:t>
      </w:r>
      <w:r w:rsidRPr="00E579D6">
        <w:rPr>
          <w:i/>
          <w:sz w:val="28"/>
          <w:szCs w:val="28"/>
        </w:rPr>
        <w:t>Hint:</w:t>
      </w:r>
      <w:r w:rsidRPr="00E579D6">
        <w:rPr>
          <w:sz w:val="28"/>
          <w:szCs w:val="28"/>
        </w:rPr>
        <w:t xml:space="preserve">  Think about the area interpretation of this integral.) </w:t>
      </w:r>
    </w:p>
    <w:p w:rsidR="0028565B" w:rsidRPr="00E579D6" w:rsidRDefault="0028565B" w:rsidP="00F57753">
      <w:pPr>
        <w:ind w:left="720" w:firstLine="720"/>
        <w:divId w:val="1394310425"/>
        <w:rPr>
          <w:sz w:val="28"/>
          <w:szCs w:val="28"/>
        </w:rPr>
      </w:pPr>
    </w:p>
    <w:p w:rsidR="00EE2EE6" w:rsidRPr="00E579D6" w:rsidRDefault="00D70E3C">
      <w:pPr>
        <w:pStyle w:val="NormalWeb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6.   Show that </w:t>
      </w:r>
    </w:p>
    <w:p w:rsidR="00EE2EE6" w:rsidRPr="00E579D6" w:rsidRDefault="00A17F36">
      <w:pPr>
        <w:ind w:left="720" w:right="720"/>
        <w:jc w:val="center"/>
        <w:divId w:val="1394310425"/>
        <w:rPr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2640" w:dyaOrig="740">
          <v:shape id="_x0000_i1027" type="#_x0000_t75" style="width:205.5pt;height:57.75pt" o:ole="">
            <v:imagedata r:id="rId10" o:title=""/>
          </v:shape>
          <o:OLEObject Type="Embed" ProgID="Equation.3" ShapeID="_x0000_i1027" DrawAspect="Content" ObjectID="_1419662113" r:id="rId11"/>
        </w:object>
      </w:r>
    </w:p>
    <w:p w:rsidR="00EE2EE6" w:rsidRPr="00E579D6" w:rsidRDefault="00D70E3C" w:rsidP="003923BC">
      <w:pPr>
        <w:pStyle w:val="NormalWeb"/>
        <w:spacing w:line="360" w:lineRule="auto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7.   Using the </w:t>
      </w:r>
      <w:r w:rsidRPr="00796BE3">
        <w:rPr>
          <w:color w:val="014AED"/>
          <w:sz w:val="28"/>
          <w:szCs w:val="28"/>
        </w:rPr>
        <w:t>Fundamental Theorem of Calculus</w:t>
      </w:r>
      <w:r w:rsidRPr="00E579D6">
        <w:rPr>
          <w:sz w:val="28"/>
          <w:szCs w:val="28"/>
        </w:rPr>
        <w:t xml:space="preserve">, compute the derivative of the function </w:t>
      </w:r>
    </w:p>
    <w:p w:rsidR="00EE2EE6" w:rsidRPr="00E579D6" w:rsidRDefault="00796BE3">
      <w:pPr>
        <w:pStyle w:val="NormalWeb"/>
        <w:jc w:val="center"/>
        <w:divId w:val="1394310425"/>
        <w:rPr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1820" w:dyaOrig="740">
          <v:shape id="_x0000_i1028" type="#_x0000_t75" style="width:141.75pt;height:57.75pt" o:ole="">
            <v:imagedata r:id="rId12" o:title=""/>
          </v:shape>
          <o:OLEObject Type="Embed" ProgID="Equation.3" ShapeID="_x0000_i1028" DrawAspect="Content" ObjectID="_1419662114" r:id="rId13"/>
        </w:object>
      </w:r>
    </w:p>
    <w:p w:rsidR="00EE2EE6" w:rsidRPr="00E579D6" w:rsidRDefault="00D70E3C" w:rsidP="003978D6">
      <w:pPr>
        <w:pStyle w:val="NormalWeb"/>
        <w:spacing w:line="360" w:lineRule="auto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8.   Suppose that </w:t>
      </w:r>
      <w:r w:rsidR="003978D6">
        <w:rPr>
          <w:sz w:val="28"/>
          <w:szCs w:val="28"/>
        </w:rPr>
        <w:t>Charlotte, the spider,</w:t>
      </w:r>
      <w:r w:rsidRPr="00E579D6">
        <w:rPr>
          <w:sz w:val="28"/>
          <w:szCs w:val="28"/>
        </w:rPr>
        <w:t xml:space="preserve"> travels along the x-axis from time t = 0 until t = 3 hrs and that her velocity function is given by: </w:t>
      </w:r>
    </w:p>
    <w:p w:rsidR="00F57753" w:rsidRDefault="00D70E3C" w:rsidP="00F57753">
      <w:pPr>
        <w:pStyle w:val="NormalWeb"/>
        <w:spacing w:line="360" w:lineRule="auto"/>
        <w:ind w:left="720" w:firstLine="720"/>
        <w:divId w:val="1394310425"/>
        <w:rPr>
          <w:sz w:val="28"/>
          <w:szCs w:val="28"/>
        </w:rPr>
      </w:pPr>
      <w:proofErr w:type="gramStart"/>
      <w:r w:rsidRPr="00E579D6">
        <w:rPr>
          <w:color w:val="0000FF"/>
          <w:sz w:val="28"/>
          <w:szCs w:val="28"/>
        </w:rPr>
        <w:t>v(</w:t>
      </w:r>
      <w:proofErr w:type="gramEnd"/>
      <w:r w:rsidRPr="00E579D6">
        <w:rPr>
          <w:color w:val="0000FF"/>
          <w:sz w:val="28"/>
          <w:szCs w:val="28"/>
        </w:rPr>
        <w:t>t) = t(1+t</w:t>
      </w:r>
      <w:r w:rsidRPr="00E579D6">
        <w:rPr>
          <w:color w:val="0000FF"/>
          <w:sz w:val="28"/>
          <w:szCs w:val="28"/>
          <w:vertAlign w:val="superscript"/>
        </w:rPr>
        <w:t>2</w:t>
      </w:r>
      <w:r w:rsidRPr="00E579D6">
        <w:rPr>
          <w:color w:val="0000FF"/>
          <w:sz w:val="28"/>
          <w:szCs w:val="28"/>
        </w:rPr>
        <w:t>)</w:t>
      </w:r>
      <w:r w:rsidRPr="00E579D6">
        <w:rPr>
          <w:color w:val="0000FF"/>
          <w:sz w:val="28"/>
          <w:szCs w:val="28"/>
          <w:vertAlign w:val="superscript"/>
        </w:rPr>
        <w:t>1/2</w:t>
      </w:r>
      <w:r w:rsidRPr="00E579D6">
        <w:rPr>
          <w:sz w:val="28"/>
          <w:szCs w:val="28"/>
        </w:rPr>
        <w:t xml:space="preserve">  mph.    </w:t>
      </w:r>
    </w:p>
    <w:p w:rsidR="003978D6" w:rsidRPr="00E579D6" w:rsidRDefault="00D70E3C" w:rsidP="003978D6">
      <w:pPr>
        <w:pStyle w:val="NormalWeb"/>
        <w:spacing w:line="360" w:lineRule="auto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How far does </w:t>
      </w:r>
      <w:r w:rsidR="003978D6">
        <w:rPr>
          <w:sz w:val="28"/>
          <w:szCs w:val="28"/>
        </w:rPr>
        <w:t>Charlotte</w:t>
      </w:r>
      <w:r w:rsidRPr="00E579D6">
        <w:rPr>
          <w:sz w:val="28"/>
          <w:szCs w:val="28"/>
        </w:rPr>
        <w:t xml:space="preserve"> travel during these three hours? </w:t>
      </w:r>
    </w:p>
    <w:p w:rsidR="00EE2EE6" w:rsidRPr="00E579D6" w:rsidRDefault="00EE2EE6">
      <w:pPr>
        <w:pStyle w:val="NormalWeb"/>
        <w:divId w:val="1394310425"/>
        <w:rPr>
          <w:sz w:val="28"/>
          <w:szCs w:val="28"/>
        </w:rPr>
      </w:pPr>
    </w:p>
    <w:p w:rsidR="00EE2EE6" w:rsidRPr="00E579D6" w:rsidRDefault="00D70E3C" w:rsidP="009222D9">
      <w:pPr>
        <w:pStyle w:val="NormalWeb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9.   Using the method of </w:t>
      </w:r>
      <w:r w:rsidRPr="00E579D6">
        <w:rPr>
          <w:i/>
          <w:sz w:val="28"/>
          <w:szCs w:val="28"/>
        </w:rPr>
        <w:t>judicious guessing</w:t>
      </w:r>
      <w:r w:rsidRPr="00E579D6">
        <w:rPr>
          <w:sz w:val="28"/>
          <w:szCs w:val="28"/>
        </w:rPr>
        <w:t xml:space="preserve"> or </w:t>
      </w:r>
      <w:r w:rsidRPr="00E579D6">
        <w:rPr>
          <w:i/>
          <w:sz w:val="28"/>
          <w:szCs w:val="28"/>
        </w:rPr>
        <w:t>substitution</w:t>
      </w:r>
      <w:r w:rsidRPr="00E579D6">
        <w:rPr>
          <w:sz w:val="28"/>
          <w:szCs w:val="28"/>
        </w:rPr>
        <w:t xml:space="preserve">, </w:t>
      </w:r>
      <w:r w:rsidR="009222D9">
        <w:rPr>
          <w:sz w:val="28"/>
          <w:szCs w:val="28"/>
        </w:rPr>
        <w:t>evaluate</w:t>
      </w:r>
      <w:r w:rsidRPr="00E579D6">
        <w:rPr>
          <w:sz w:val="28"/>
          <w:szCs w:val="28"/>
        </w:rPr>
        <w:t xml:space="preserve"> each of the following </w:t>
      </w:r>
      <w:r w:rsidR="009222D9">
        <w:rPr>
          <w:sz w:val="28"/>
          <w:szCs w:val="28"/>
        </w:rPr>
        <w:t xml:space="preserve">indefinite </w:t>
      </w:r>
      <w:r w:rsidRPr="00E579D6">
        <w:rPr>
          <w:sz w:val="28"/>
          <w:szCs w:val="28"/>
        </w:rPr>
        <w:t>integrals:</w:t>
      </w:r>
    </w:p>
    <w:p w:rsidR="00EE2EE6" w:rsidRDefault="00D70E3C" w:rsidP="00A17F36">
      <w:pPr>
        <w:pStyle w:val="NormalWeb"/>
        <w:ind w:left="576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(a)    </w:t>
      </w:r>
      <w:r w:rsidR="002C2C20" w:rsidRPr="009222D9">
        <w:rPr>
          <w:position w:val="-16"/>
          <w:sz w:val="28"/>
          <w:szCs w:val="28"/>
        </w:rPr>
        <w:object w:dxaOrig="2140" w:dyaOrig="440">
          <v:shape id="_x0000_i1029" type="#_x0000_t75" style="width:166.5pt;height:34.5pt" o:ole="">
            <v:imagedata r:id="rId14" o:title=""/>
          </v:shape>
          <o:OLEObject Type="Embed" ProgID="Equation.3" ShapeID="_x0000_i1029" DrawAspect="Content" ObjectID="_1419662115" r:id="rId15"/>
        </w:object>
      </w:r>
    </w:p>
    <w:p w:rsidR="00E81369" w:rsidRPr="00E579D6" w:rsidRDefault="00E81369" w:rsidP="00A17F36">
      <w:pPr>
        <w:pStyle w:val="NormalWeb"/>
        <w:ind w:left="576"/>
        <w:divId w:val="1394310425"/>
        <w:rPr>
          <w:sz w:val="28"/>
          <w:szCs w:val="28"/>
        </w:rPr>
      </w:pPr>
    </w:p>
    <w:p w:rsidR="00EE2EE6" w:rsidRDefault="00D70E3C" w:rsidP="00A17F36">
      <w:pPr>
        <w:pStyle w:val="NormalWeb"/>
        <w:ind w:left="576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(b)   </w:t>
      </w:r>
      <w:r w:rsidR="009222D9" w:rsidRPr="009222D9">
        <w:rPr>
          <w:position w:val="-24"/>
          <w:sz w:val="28"/>
          <w:szCs w:val="28"/>
        </w:rPr>
        <w:object w:dxaOrig="1180" w:dyaOrig="660">
          <v:shape id="_x0000_i1030" type="#_x0000_t75" style="width:92.25pt;height:51.75pt" o:ole="">
            <v:imagedata r:id="rId16" o:title=""/>
          </v:shape>
          <o:OLEObject Type="Embed" ProgID="Equation.3" ShapeID="_x0000_i1030" DrawAspect="Content" ObjectID="_1419662116" r:id="rId17"/>
        </w:object>
      </w:r>
    </w:p>
    <w:p w:rsidR="00E81369" w:rsidRPr="00E579D6" w:rsidRDefault="00E81369" w:rsidP="00A17F36">
      <w:pPr>
        <w:pStyle w:val="NormalWeb"/>
        <w:ind w:left="576"/>
        <w:divId w:val="1394310425"/>
        <w:rPr>
          <w:sz w:val="28"/>
          <w:szCs w:val="28"/>
        </w:rPr>
      </w:pPr>
    </w:p>
    <w:p w:rsidR="00EE2EE6" w:rsidRDefault="00D70E3C" w:rsidP="00A17F36">
      <w:pPr>
        <w:pStyle w:val="NormalWeb"/>
        <w:ind w:left="576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(c)   </w:t>
      </w:r>
      <w:r w:rsidR="009222D9" w:rsidRPr="009222D9">
        <w:rPr>
          <w:position w:val="-24"/>
          <w:sz w:val="28"/>
          <w:szCs w:val="28"/>
        </w:rPr>
        <w:object w:dxaOrig="1100" w:dyaOrig="660">
          <v:shape id="_x0000_i1031" type="#_x0000_t75" style="width:85.5pt;height:51.75pt" o:ole="">
            <v:imagedata r:id="rId18" o:title=""/>
          </v:shape>
          <o:OLEObject Type="Embed" ProgID="Equation.3" ShapeID="_x0000_i1031" DrawAspect="Content" ObjectID="_1419662117" r:id="rId19"/>
        </w:object>
      </w:r>
    </w:p>
    <w:p w:rsidR="009222D9" w:rsidRDefault="009222D9" w:rsidP="00A17F36">
      <w:pPr>
        <w:pStyle w:val="NormalWeb"/>
        <w:ind w:left="576"/>
        <w:divId w:val="1394310425"/>
        <w:rPr>
          <w:sz w:val="28"/>
          <w:szCs w:val="28"/>
        </w:rPr>
      </w:pPr>
    </w:p>
    <w:p w:rsidR="009222D9" w:rsidRDefault="009222D9" w:rsidP="00A17F36">
      <w:pPr>
        <w:pStyle w:val="NormalWeb"/>
        <w:ind w:left="576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(d)   </w:t>
      </w:r>
      <w:r w:rsidR="00D70E3C" w:rsidRPr="009222D9">
        <w:rPr>
          <w:position w:val="-24"/>
          <w:sz w:val="28"/>
          <w:szCs w:val="28"/>
        </w:rPr>
        <w:object w:dxaOrig="1080" w:dyaOrig="680">
          <v:shape id="_x0000_i1032" type="#_x0000_t75" style="width:84pt;height:53.25pt" o:ole="">
            <v:imagedata r:id="rId20" o:title=""/>
          </v:shape>
          <o:OLEObject Type="Embed" ProgID="Equation.3" ShapeID="_x0000_i1032" DrawAspect="Content" ObjectID="_1419662118" r:id="rId21"/>
        </w:object>
      </w:r>
    </w:p>
    <w:p w:rsidR="00E81369" w:rsidRPr="00E579D6" w:rsidRDefault="00E81369">
      <w:pPr>
        <w:pStyle w:val="NormalWeb"/>
        <w:divId w:val="1394310425"/>
        <w:rPr>
          <w:sz w:val="28"/>
          <w:szCs w:val="28"/>
        </w:rPr>
      </w:pPr>
    </w:p>
    <w:p w:rsidR="00EE2EE6" w:rsidRDefault="00D70E3C">
      <w:pPr>
        <w:pStyle w:val="NormalWeb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10.    Find the </w:t>
      </w:r>
      <w:r w:rsidRPr="00F57753">
        <w:rPr>
          <w:i/>
          <w:iCs/>
          <w:sz w:val="28"/>
          <w:szCs w:val="28"/>
        </w:rPr>
        <w:t xml:space="preserve">maximum </w:t>
      </w:r>
      <w:r w:rsidRPr="00E579D6">
        <w:rPr>
          <w:sz w:val="28"/>
          <w:szCs w:val="28"/>
        </w:rPr>
        <w:t xml:space="preserve">value of the function </w:t>
      </w:r>
      <w:r w:rsidRPr="00E579D6">
        <w:rPr>
          <w:color w:val="0000FF"/>
          <w:sz w:val="28"/>
          <w:szCs w:val="28"/>
        </w:rPr>
        <w:t xml:space="preserve">G(x) </w:t>
      </w:r>
      <w:proofErr w:type="gramStart"/>
      <w:r w:rsidRPr="00E579D6">
        <w:rPr>
          <w:color w:val="0000FF"/>
          <w:sz w:val="28"/>
          <w:szCs w:val="28"/>
        </w:rPr>
        <w:t>=  -</w:t>
      </w:r>
      <w:proofErr w:type="gramEnd"/>
      <w:r w:rsidRPr="00E579D6">
        <w:rPr>
          <w:color w:val="0000FF"/>
          <w:sz w:val="28"/>
          <w:szCs w:val="28"/>
        </w:rPr>
        <w:t xml:space="preserve"> x</w:t>
      </w:r>
      <w:r w:rsidRPr="00E579D6">
        <w:rPr>
          <w:color w:val="0000FF"/>
          <w:sz w:val="28"/>
          <w:szCs w:val="28"/>
          <w:vertAlign w:val="superscript"/>
        </w:rPr>
        <w:t>4</w:t>
      </w:r>
      <w:r w:rsidRPr="00E579D6">
        <w:rPr>
          <w:color w:val="0000FF"/>
          <w:sz w:val="28"/>
          <w:szCs w:val="28"/>
        </w:rPr>
        <w:t xml:space="preserve"> </w:t>
      </w:r>
      <w:proofErr w:type="spellStart"/>
      <w:r w:rsidRPr="0028565B">
        <w:rPr>
          <w:color w:val="0000FF"/>
          <w:sz w:val="28"/>
          <w:szCs w:val="28"/>
        </w:rPr>
        <w:t>ln</w:t>
      </w:r>
      <w:proofErr w:type="spellEnd"/>
      <w:r w:rsidRPr="00E579D6">
        <w:rPr>
          <w:color w:val="0000FF"/>
          <w:sz w:val="28"/>
          <w:szCs w:val="28"/>
        </w:rPr>
        <w:t xml:space="preserve"> x</w:t>
      </w:r>
      <w:r w:rsidRPr="00E579D6">
        <w:rPr>
          <w:sz w:val="28"/>
          <w:szCs w:val="28"/>
        </w:rPr>
        <w:t xml:space="preserve"> .</w:t>
      </w:r>
    </w:p>
    <w:p w:rsidR="00F57753" w:rsidRDefault="00F57753">
      <w:pPr>
        <w:pStyle w:val="NormalWeb"/>
        <w:divId w:val="1394310425"/>
        <w:rPr>
          <w:sz w:val="28"/>
          <w:szCs w:val="28"/>
        </w:rPr>
      </w:pPr>
    </w:p>
    <w:p w:rsidR="00F57753" w:rsidRDefault="00F57753" w:rsidP="00F57753">
      <w:pPr>
        <w:pStyle w:val="NormalWeb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11.    </w:t>
      </w:r>
      <w:r w:rsidRPr="00F57753">
        <w:rPr>
          <w:i/>
          <w:iCs/>
          <w:sz w:val="28"/>
          <w:szCs w:val="28"/>
        </w:rPr>
        <w:t>Sketch</w:t>
      </w:r>
      <w:r>
        <w:rPr>
          <w:sz w:val="28"/>
          <w:szCs w:val="28"/>
        </w:rPr>
        <w:t xml:space="preserve"> the curve below, finding all zeroes, singularities, horizontal and vertical asymptotes.</w:t>
      </w:r>
    </w:p>
    <w:p w:rsidR="00F57753" w:rsidRDefault="00F57753" w:rsidP="00F57753">
      <w:pPr>
        <w:pStyle w:val="NormalWeb"/>
        <w:jc w:val="center"/>
        <w:divId w:val="1394310425"/>
        <w:rPr>
          <w:position w:val="-16"/>
          <w:sz w:val="28"/>
          <w:szCs w:val="28"/>
        </w:rPr>
      </w:pPr>
      <w:r w:rsidRPr="00F57753">
        <w:rPr>
          <w:position w:val="-28"/>
          <w:sz w:val="28"/>
          <w:szCs w:val="28"/>
        </w:rPr>
        <w:object w:dxaOrig="2020" w:dyaOrig="700">
          <v:shape id="_x0000_i1033" type="#_x0000_t75" style="width:157.5pt;height:54.75pt" o:ole="">
            <v:imagedata r:id="rId22" o:title=""/>
          </v:shape>
          <o:OLEObject Type="Embed" ProgID="Equation.3" ShapeID="_x0000_i1033" DrawAspect="Content" ObjectID="_1419662119" r:id="rId23"/>
        </w:object>
      </w:r>
    </w:p>
    <w:p w:rsidR="00F57753" w:rsidRDefault="00F57753" w:rsidP="00F57753">
      <w:pPr>
        <w:pStyle w:val="NormalWeb"/>
        <w:jc w:val="center"/>
        <w:divId w:val="1394310425"/>
        <w:rPr>
          <w:sz w:val="28"/>
          <w:szCs w:val="28"/>
        </w:rPr>
      </w:pPr>
    </w:p>
    <w:p w:rsidR="00F57753" w:rsidRDefault="00F57753" w:rsidP="00F57753">
      <w:pPr>
        <w:pStyle w:val="NormalWeb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12.    </w:t>
      </w:r>
      <w:r w:rsidRPr="00CC1DBE">
        <w:rPr>
          <w:i/>
          <w:iCs/>
          <w:sz w:val="28"/>
          <w:szCs w:val="28"/>
        </w:rPr>
        <w:t>Sketch</w:t>
      </w:r>
      <w:r>
        <w:rPr>
          <w:sz w:val="28"/>
          <w:szCs w:val="28"/>
        </w:rPr>
        <w:t xml:space="preserve"> the following curve, finding all </w:t>
      </w:r>
      <w:r w:rsidRPr="00F57753">
        <w:rPr>
          <w:i/>
          <w:iCs/>
          <w:sz w:val="28"/>
          <w:szCs w:val="28"/>
        </w:rPr>
        <w:t xml:space="preserve">local </w:t>
      </w:r>
      <w:proofErr w:type="spellStart"/>
      <w:r w:rsidRPr="00F57753">
        <w:rPr>
          <w:i/>
          <w:iCs/>
          <w:sz w:val="28"/>
          <w:szCs w:val="28"/>
        </w:rPr>
        <w:t>extrema</w:t>
      </w:r>
      <w:proofErr w:type="spellEnd"/>
      <w:r>
        <w:rPr>
          <w:sz w:val="28"/>
          <w:szCs w:val="28"/>
        </w:rPr>
        <w:t xml:space="preserve"> and </w:t>
      </w:r>
      <w:r w:rsidRPr="00F57753">
        <w:rPr>
          <w:i/>
          <w:iCs/>
          <w:sz w:val="28"/>
          <w:szCs w:val="28"/>
        </w:rPr>
        <w:t>points of inflection</w:t>
      </w:r>
      <w:r>
        <w:rPr>
          <w:sz w:val="28"/>
          <w:szCs w:val="28"/>
        </w:rPr>
        <w:t xml:space="preserve">.  Where is the function </w:t>
      </w:r>
      <w:r w:rsidRPr="00CC1DBE">
        <w:rPr>
          <w:i/>
          <w:iCs/>
          <w:sz w:val="28"/>
          <w:szCs w:val="28"/>
        </w:rPr>
        <w:t>concave up</w:t>
      </w:r>
      <w:r>
        <w:rPr>
          <w:sz w:val="28"/>
          <w:szCs w:val="28"/>
        </w:rPr>
        <w:t xml:space="preserve">?  </w:t>
      </w:r>
      <w:proofErr w:type="gramStart"/>
      <w:r w:rsidRPr="00CC1DBE">
        <w:rPr>
          <w:i/>
          <w:iCs/>
          <w:sz w:val="28"/>
          <w:szCs w:val="28"/>
        </w:rPr>
        <w:t>concave</w:t>
      </w:r>
      <w:proofErr w:type="gramEnd"/>
      <w:r w:rsidRPr="00CC1DBE">
        <w:rPr>
          <w:i/>
          <w:iCs/>
          <w:sz w:val="28"/>
          <w:szCs w:val="28"/>
        </w:rPr>
        <w:t xml:space="preserve"> down</w:t>
      </w:r>
      <w:r>
        <w:rPr>
          <w:sz w:val="28"/>
          <w:szCs w:val="28"/>
        </w:rPr>
        <w:t xml:space="preserve">?  Find </w:t>
      </w:r>
      <w:r w:rsidRPr="00CC1DBE">
        <w:rPr>
          <w:i/>
          <w:iCs/>
          <w:sz w:val="28"/>
          <w:szCs w:val="28"/>
        </w:rPr>
        <w:t xml:space="preserve">global </w:t>
      </w:r>
      <w:proofErr w:type="spellStart"/>
      <w:r w:rsidRPr="00CC1DBE">
        <w:rPr>
          <w:i/>
          <w:iCs/>
          <w:sz w:val="28"/>
          <w:szCs w:val="28"/>
        </w:rPr>
        <w:t>extrema</w:t>
      </w:r>
      <w:proofErr w:type="spellEnd"/>
      <w:r>
        <w:rPr>
          <w:sz w:val="28"/>
          <w:szCs w:val="28"/>
        </w:rPr>
        <w:t xml:space="preserve"> if they exist.</w:t>
      </w:r>
    </w:p>
    <w:p w:rsidR="00F57753" w:rsidRPr="00E579D6" w:rsidRDefault="00F57753" w:rsidP="00F57753">
      <w:pPr>
        <w:pStyle w:val="NormalWeb"/>
        <w:jc w:val="center"/>
        <w:divId w:val="1394310425"/>
        <w:rPr>
          <w:sz w:val="28"/>
          <w:szCs w:val="28"/>
        </w:rPr>
      </w:pPr>
      <w:r w:rsidRPr="00F57753">
        <w:rPr>
          <w:position w:val="-10"/>
          <w:sz w:val="28"/>
          <w:szCs w:val="28"/>
        </w:rPr>
        <w:object w:dxaOrig="999" w:dyaOrig="360">
          <v:shape id="_x0000_i1034" type="#_x0000_t75" style="width:78pt;height:28.5pt" o:ole="">
            <v:imagedata r:id="rId24" o:title=""/>
          </v:shape>
          <o:OLEObject Type="Embed" ProgID="Equation.3" ShapeID="_x0000_i1034" DrawAspect="Content" ObjectID="_1419662120" r:id="rId25"/>
        </w:object>
      </w:r>
    </w:p>
    <w:p w:rsidR="00EE2EE6" w:rsidRDefault="003C480F" w:rsidP="003C480F">
      <w:pPr>
        <w:divId w:val="1394310425"/>
        <w:rPr>
          <w:sz w:val="28"/>
          <w:szCs w:val="28"/>
        </w:rPr>
      </w:pPr>
      <w:r>
        <w:rPr>
          <w:sz w:val="28"/>
          <w:szCs w:val="28"/>
        </w:rPr>
        <w:t>13.   Compute the following limit:</w:t>
      </w:r>
    </w:p>
    <w:p w:rsidR="003C480F" w:rsidRDefault="003C480F" w:rsidP="003C480F">
      <w:pPr>
        <w:divId w:val="1394310425"/>
        <w:rPr>
          <w:sz w:val="28"/>
          <w:szCs w:val="28"/>
        </w:rPr>
      </w:pPr>
    </w:p>
    <w:p w:rsidR="003C480F" w:rsidRDefault="003C480F" w:rsidP="003C480F">
      <w:pPr>
        <w:divId w:val="1394310425"/>
        <w:rPr>
          <w:sz w:val="28"/>
          <w:szCs w:val="28"/>
        </w:rPr>
      </w:pPr>
    </w:p>
    <w:p w:rsidR="003C480F" w:rsidRDefault="0028565B" w:rsidP="003C480F">
      <w:pPr>
        <w:jc w:val="center"/>
        <w:divId w:val="1394310425"/>
        <w:rPr>
          <w:position w:val="-16"/>
          <w:sz w:val="28"/>
          <w:szCs w:val="28"/>
        </w:rPr>
      </w:pPr>
      <w:r w:rsidRPr="003C480F">
        <w:rPr>
          <w:position w:val="-24"/>
          <w:sz w:val="28"/>
          <w:szCs w:val="28"/>
        </w:rPr>
        <w:object w:dxaOrig="1359" w:dyaOrig="660">
          <v:shape id="_x0000_i1035" type="#_x0000_t75" style="width:105.75pt;height:51.75pt" o:ole="">
            <v:imagedata r:id="rId26" o:title=""/>
          </v:shape>
          <o:OLEObject Type="Embed" ProgID="Equation.3" ShapeID="_x0000_i1035" DrawAspect="Content" ObjectID="_1419662121" r:id="rId27"/>
        </w:object>
      </w:r>
    </w:p>
    <w:p w:rsidR="003C480F" w:rsidRDefault="003C480F" w:rsidP="003C480F">
      <w:pPr>
        <w:jc w:val="center"/>
        <w:divId w:val="1394310425"/>
        <w:rPr>
          <w:position w:val="-16"/>
          <w:sz w:val="28"/>
          <w:szCs w:val="28"/>
        </w:rPr>
      </w:pPr>
    </w:p>
    <w:p w:rsidR="003C480F" w:rsidRDefault="0028565B" w:rsidP="003C480F">
      <w:pPr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 xml:space="preserve">14.  Find the point on the </w:t>
      </w:r>
      <w:proofErr w:type="gramStart"/>
      <w:r>
        <w:rPr>
          <w:position w:val="-16"/>
          <w:sz w:val="28"/>
          <w:szCs w:val="28"/>
        </w:rPr>
        <w:t>line  x</w:t>
      </w:r>
      <w:proofErr w:type="gramEnd"/>
      <w:r>
        <w:rPr>
          <w:position w:val="-16"/>
          <w:sz w:val="28"/>
          <w:szCs w:val="28"/>
        </w:rPr>
        <w:t>/a + y/b = 1 that is closest to the origin.</w:t>
      </w:r>
    </w:p>
    <w:p w:rsidR="0028565B" w:rsidRDefault="0028565B" w:rsidP="003C480F">
      <w:pPr>
        <w:divId w:val="1394310425"/>
        <w:rPr>
          <w:position w:val="-16"/>
          <w:sz w:val="28"/>
          <w:szCs w:val="28"/>
        </w:rPr>
      </w:pPr>
    </w:p>
    <w:p w:rsidR="0028565B" w:rsidRDefault="0028565B" w:rsidP="003C480F">
      <w:pPr>
        <w:divId w:val="1394310425"/>
        <w:rPr>
          <w:position w:val="-16"/>
          <w:sz w:val="28"/>
          <w:szCs w:val="28"/>
        </w:rPr>
      </w:pPr>
    </w:p>
    <w:p w:rsidR="0028565B" w:rsidRDefault="0028565B" w:rsidP="0028565B">
      <w:pPr>
        <w:spacing w:line="360" w:lineRule="auto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 xml:space="preserve">15.    Find the values of </w:t>
      </w:r>
      <w:r w:rsidRPr="0028565B">
        <w:rPr>
          <w:i/>
          <w:iCs/>
          <w:position w:val="-16"/>
          <w:sz w:val="28"/>
          <w:szCs w:val="28"/>
        </w:rPr>
        <w:t>p</w:t>
      </w:r>
      <w:r>
        <w:rPr>
          <w:position w:val="-16"/>
          <w:sz w:val="28"/>
          <w:szCs w:val="28"/>
        </w:rPr>
        <w:t xml:space="preserve"> and </w:t>
      </w:r>
      <w:r w:rsidRPr="0028565B">
        <w:rPr>
          <w:i/>
          <w:iCs/>
          <w:position w:val="-16"/>
          <w:sz w:val="28"/>
          <w:szCs w:val="28"/>
        </w:rPr>
        <w:t xml:space="preserve">q </w:t>
      </w:r>
      <w:r>
        <w:rPr>
          <w:position w:val="-16"/>
          <w:sz w:val="28"/>
          <w:szCs w:val="28"/>
        </w:rPr>
        <w:t xml:space="preserve">for which the function </w:t>
      </w:r>
      <w:r w:rsidRPr="0028565B">
        <w:rPr>
          <w:color w:val="0000FF"/>
          <w:position w:val="-16"/>
          <w:sz w:val="28"/>
          <w:szCs w:val="28"/>
        </w:rPr>
        <w:t>f(x) = x</w:t>
      </w:r>
      <w:r w:rsidRPr="0028565B">
        <w:rPr>
          <w:color w:val="0000FF"/>
          <w:position w:val="-16"/>
          <w:sz w:val="28"/>
          <w:szCs w:val="28"/>
          <w:vertAlign w:val="superscript"/>
        </w:rPr>
        <w:t>3</w:t>
      </w:r>
      <w:r w:rsidRPr="0028565B">
        <w:rPr>
          <w:color w:val="0000FF"/>
          <w:position w:val="-16"/>
          <w:sz w:val="28"/>
          <w:szCs w:val="28"/>
        </w:rPr>
        <w:t xml:space="preserve"> + px</w:t>
      </w:r>
      <w:r w:rsidRPr="0028565B">
        <w:rPr>
          <w:color w:val="0000FF"/>
          <w:position w:val="-16"/>
          <w:sz w:val="28"/>
          <w:szCs w:val="28"/>
          <w:vertAlign w:val="superscript"/>
        </w:rPr>
        <w:t>2</w:t>
      </w:r>
      <w:r w:rsidRPr="0028565B">
        <w:rPr>
          <w:color w:val="0000FF"/>
          <w:position w:val="-16"/>
          <w:sz w:val="28"/>
          <w:szCs w:val="28"/>
        </w:rPr>
        <w:t xml:space="preserve"> + </w:t>
      </w:r>
      <w:proofErr w:type="spellStart"/>
      <w:r w:rsidRPr="0028565B">
        <w:rPr>
          <w:color w:val="0000FF"/>
          <w:position w:val="-16"/>
          <w:sz w:val="28"/>
          <w:szCs w:val="28"/>
        </w:rPr>
        <w:t>qx</w:t>
      </w:r>
      <w:proofErr w:type="spellEnd"/>
      <w:r>
        <w:rPr>
          <w:position w:val="-16"/>
          <w:sz w:val="28"/>
          <w:szCs w:val="28"/>
        </w:rPr>
        <w:t xml:space="preserve">   </w:t>
      </w:r>
    </w:p>
    <w:p w:rsidR="0028565B" w:rsidRDefault="0028565B" w:rsidP="0028565B">
      <w:pPr>
        <w:spacing w:line="360" w:lineRule="auto"/>
        <w:ind w:left="576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 xml:space="preserve">(a)    </w:t>
      </w:r>
      <w:proofErr w:type="gramStart"/>
      <w:r>
        <w:rPr>
          <w:position w:val="-16"/>
          <w:sz w:val="28"/>
          <w:szCs w:val="28"/>
        </w:rPr>
        <w:t>has</w:t>
      </w:r>
      <w:proofErr w:type="gramEnd"/>
      <w:r>
        <w:rPr>
          <w:position w:val="-16"/>
          <w:sz w:val="28"/>
          <w:szCs w:val="28"/>
        </w:rPr>
        <w:t xml:space="preserve"> a local max at x = -1 and a local min at x = 3.</w:t>
      </w:r>
    </w:p>
    <w:p w:rsidR="0028565B" w:rsidRDefault="0028565B" w:rsidP="0028565B">
      <w:pPr>
        <w:spacing w:line="360" w:lineRule="auto"/>
        <w:ind w:left="576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 xml:space="preserve">(b)    </w:t>
      </w:r>
      <w:proofErr w:type="gramStart"/>
      <w:r>
        <w:rPr>
          <w:position w:val="-16"/>
          <w:sz w:val="28"/>
          <w:szCs w:val="28"/>
        </w:rPr>
        <w:t>has</w:t>
      </w:r>
      <w:proofErr w:type="gramEnd"/>
      <w:r>
        <w:rPr>
          <w:position w:val="-16"/>
          <w:sz w:val="28"/>
          <w:szCs w:val="28"/>
        </w:rPr>
        <w:t xml:space="preserve"> a local min at x = 4 and a </w:t>
      </w:r>
      <w:r w:rsidR="009F7256">
        <w:rPr>
          <w:position w:val="-16"/>
          <w:sz w:val="28"/>
          <w:szCs w:val="28"/>
        </w:rPr>
        <w:t>point</w:t>
      </w:r>
      <w:r>
        <w:rPr>
          <w:position w:val="-16"/>
          <w:sz w:val="28"/>
          <w:szCs w:val="28"/>
        </w:rPr>
        <w:t xml:space="preserve"> of inflection at x = 1.</w:t>
      </w:r>
    </w:p>
    <w:p w:rsidR="003978D6" w:rsidRDefault="003978D6" w:rsidP="0028565B">
      <w:pPr>
        <w:spacing w:line="360" w:lineRule="auto"/>
        <w:ind w:left="576"/>
        <w:divId w:val="1394310425"/>
        <w:rPr>
          <w:position w:val="-16"/>
          <w:sz w:val="28"/>
          <w:szCs w:val="28"/>
        </w:rPr>
      </w:pPr>
    </w:p>
    <w:p w:rsidR="003978D6" w:rsidRDefault="003978D6" w:rsidP="003978D6">
      <w:pPr>
        <w:spacing w:line="360" w:lineRule="auto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>16.   Express the following as a Riemann integral and evaluate:</w:t>
      </w:r>
    </w:p>
    <w:p w:rsidR="003978D6" w:rsidRDefault="003978D6" w:rsidP="003978D6">
      <w:pPr>
        <w:spacing w:line="360" w:lineRule="auto"/>
        <w:jc w:val="center"/>
        <w:divId w:val="1394310425"/>
        <w:rPr>
          <w:position w:val="-16"/>
          <w:sz w:val="28"/>
          <w:szCs w:val="28"/>
        </w:rPr>
      </w:pPr>
      <w:r w:rsidRPr="003978D6">
        <w:rPr>
          <w:position w:val="-28"/>
          <w:sz w:val="28"/>
          <w:szCs w:val="28"/>
        </w:rPr>
        <w:object w:dxaOrig="1600" w:dyaOrig="740">
          <v:shape id="_x0000_i1036" type="#_x0000_t75" style="width:124.5pt;height:57.75pt" o:ole="">
            <v:imagedata r:id="rId28" o:title=""/>
          </v:shape>
          <o:OLEObject Type="Embed" ProgID="Equation.3" ShapeID="_x0000_i1036" DrawAspect="Content" ObjectID="_1419662122" r:id="rId29"/>
        </w:object>
      </w:r>
    </w:p>
    <w:p w:rsidR="003978D6" w:rsidRPr="0028565B" w:rsidRDefault="003978D6" w:rsidP="003978D6">
      <w:pPr>
        <w:spacing w:line="360" w:lineRule="auto"/>
        <w:divId w:val="1394310425"/>
        <w:rPr>
          <w:position w:val="-16"/>
          <w:sz w:val="28"/>
          <w:szCs w:val="28"/>
        </w:rPr>
      </w:pPr>
    </w:p>
    <w:p w:rsidR="003C480F" w:rsidRDefault="003C480F" w:rsidP="003C480F">
      <w:pPr>
        <w:jc w:val="center"/>
        <w:divId w:val="1394310425"/>
        <w:rPr>
          <w:sz w:val="28"/>
          <w:szCs w:val="28"/>
        </w:rPr>
      </w:pPr>
    </w:p>
    <w:p w:rsidR="003C480F" w:rsidRDefault="00CA04FA" w:rsidP="003978D6">
      <w:pPr>
        <w:divId w:val="1394310425"/>
        <w:rPr>
          <w:sz w:val="28"/>
          <w:szCs w:val="28"/>
        </w:rPr>
      </w:pPr>
      <w:r>
        <w:rPr>
          <w:sz w:val="28"/>
          <w:szCs w:val="28"/>
        </w:rPr>
        <w:t>1</w:t>
      </w:r>
      <w:r w:rsidR="003978D6">
        <w:rPr>
          <w:sz w:val="28"/>
          <w:szCs w:val="28"/>
        </w:rPr>
        <w:t>7</w:t>
      </w:r>
      <w:r>
        <w:rPr>
          <w:sz w:val="28"/>
          <w:szCs w:val="28"/>
        </w:rPr>
        <w:t xml:space="preserve">.   Give the definitions of the hyperbolic functions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x, </w:t>
      </w:r>
      <w:proofErr w:type="spellStart"/>
      <w:r>
        <w:rPr>
          <w:sz w:val="28"/>
          <w:szCs w:val="28"/>
        </w:rPr>
        <w:t>cosh</w:t>
      </w:r>
      <w:proofErr w:type="spellEnd"/>
      <w:r>
        <w:rPr>
          <w:sz w:val="28"/>
          <w:szCs w:val="28"/>
        </w:rPr>
        <w:t xml:space="preserve"> x, </w:t>
      </w:r>
      <w:proofErr w:type="spellStart"/>
      <w:r>
        <w:rPr>
          <w:sz w:val="28"/>
          <w:szCs w:val="28"/>
        </w:rPr>
        <w:t>tanh</w:t>
      </w:r>
      <w:proofErr w:type="spellEnd"/>
      <w:r>
        <w:rPr>
          <w:sz w:val="28"/>
          <w:szCs w:val="28"/>
        </w:rPr>
        <w:t xml:space="preserve"> x and </w:t>
      </w:r>
      <w:proofErr w:type="spellStart"/>
      <w:r>
        <w:rPr>
          <w:sz w:val="28"/>
          <w:szCs w:val="28"/>
        </w:rPr>
        <w:t>sech</w:t>
      </w:r>
      <w:proofErr w:type="spellEnd"/>
      <w:r>
        <w:rPr>
          <w:sz w:val="28"/>
          <w:szCs w:val="28"/>
        </w:rPr>
        <w:t xml:space="preserve"> x.   Prove that (</w:t>
      </w:r>
      <w:proofErr w:type="spellStart"/>
      <w:r>
        <w:rPr>
          <w:sz w:val="28"/>
          <w:szCs w:val="28"/>
        </w:rPr>
        <w:t>cosh</w:t>
      </w:r>
      <w:proofErr w:type="spellEnd"/>
      <w:r>
        <w:rPr>
          <w:sz w:val="28"/>
          <w:szCs w:val="28"/>
        </w:rPr>
        <w:t xml:space="preserve"> x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(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x)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 and 1 – (</w:t>
      </w:r>
      <w:proofErr w:type="spellStart"/>
      <w:r>
        <w:rPr>
          <w:sz w:val="28"/>
          <w:szCs w:val="28"/>
        </w:rPr>
        <w:t>tanh</w:t>
      </w:r>
      <w:proofErr w:type="spellEnd"/>
      <w:r>
        <w:rPr>
          <w:sz w:val="28"/>
          <w:szCs w:val="28"/>
        </w:rPr>
        <w:t xml:space="preserve"> x)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sech</w:t>
      </w:r>
      <w:proofErr w:type="spellEnd"/>
      <w:r>
        <w:rPr>
          <w:sz w:val="28"/>
          <w:szCs w:val="28"/>
        </w:rPr>
        <w:t xml:space="preserve"> x)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3978D6" w:rsidRDefault="003978D6" w:rsidP="003978D6">
      <w:pPr>
        <w:divId w:val="1394310425"/>
        <w:rPr>
          <w:sz w:val="28"/>
          <w:szCs w:val="28"/>
        </w:rPr>
      </w:pPr>
    </w:p>
    <w:p w:rsidR="003978D6" w:rsidRDefault="003978D6" w:rsidP="003978D6">
      <w:pPr>
        <w:divId w:val="1394310425"/>
        <w:rPr>
          <w:sz w:val="28"/>
          <w:szCs w:val="28"/>
        </w:rPr>
      </w:pPr>
      <w:r>
        <w:rPr>
          <w:sz w:val="28"/>
          <w:szCs w:val="28"/>
        </w:rPr>
        <w:t>18.   Find the area of the region bounded by the curves y = x</w:t>
      </w:r>
      <w:r>
        <w:rPr>
          <w:sz w:val="28"/>
          <w:szCs w:val="28"/>
          <w:vertAlign w:val="superscript"/>
        </w:rPr>
        <w:t>2012</w:t>
      </w:r>
      <w:r>
        <w:rPr>
          <w:sz w:val="28"/>
          <w:szCs w:val="28"/>
        </w:rPr>
        <w:t xml:space="preserve"> and y = x</w:t>
      </w:r>
      <w:r>
        <w:rPr>
          <w:sz w:val="28"/>
          <w:szCs w:val="28"/>
          <w:vertAlign w:val="superscript"/>
        </w:rPr>
        <w:t>2013</w:t>
      </w:r>
      <w:r>
        <w:rPr>
          <w:sz w:val="28"/>
          <w:szCs w:val="28"/>
        </w:rPr>
        <w:t>.</w:t>
      </w:r>
    </w:p>
    <w:p w:rsidR="00074732" w:rsidRDefault="00074732" w:rsidP="003978D6">
      <w:pPr>
        <w:divId w:val="1394310425"/>
        <w:rPr>
          <w:sz w:val="28"/>
          <w:szCs w:val="28"/>
        </w:rPr>
      </w:pPr>
    </w:p>
    <w:p w:rsidR="00074732" w:rsidRPr="003978D6" w:rsidRDefault="00A302A8" w:rsidP="003978D6">
      <w:pPr>
        <w:divId w:val="1394310425"/>
        <w:rPr>
          <w:sz w:val="28"/>
          <w:szCs w:val="28"/>
        </w:rPr>
      </w:pPr>
      <w:r w:rsidRPr="00074732">
        <w:rPr>
          <w:position w:val="-28"/>
          <w:sz w:val="28"/>
          <w:szCs w:val="28"/>
        </w:rPr>
        <w:object w:dxaOrig="4760" w:dyaOrig="700">
          <v:shape id="_x0000_i1037" type="#_x0000_t75" style="width:370.5pt;height:54.75pt" o:ole="">
            <v:imagedata r:id="rId30" o:title=""/>
          </v:shape>
          <o:OLEObject Type="Embed" ProgID="Equation.3" ShapeID="_x0000_i1037" DrawAspect="Content" ObjectID="_1419662123" r:id="rId31"/>
        </w:object>
      </w:r>
    </w:p>
    <w:p w:rsidR="00CA04FA" w:rsidRDefault="00CA04FA" w:rsidP="00CA04FA">
      <w:pPr>
        <w:divId w:val="1394310425"/>
        <w:rPr>
          <w:sz w:val="28"/>
          <w:szCs w:val="28"/>
        </w:rPr>
      </w:pPr>
    </w:p>
    <w:p w:rsidR="00CA04FA" w:rsidRPr="000C1443" w:rsidRDefault="000C1443" w:rsidP="000C1443">
      <w:pPr>
        <w:jc w:val="center"/>
        <w:divId w:val="1394310425"/>
        <w:rPr>
          <w:i/>
          <w:color w:val="0000FF"/>
          <w:sz w:val="28"/>
          <w:szCs w:val="28"/>
        </w:rPr>
      </w:pPr>
      <w:r w:rsidRPr="000C1443">
        <w:rPr>
          <w:i/>
          <w:color w:val="0000FF"/>
          <w:sz w:val="28"/>
          <w:szCs w:val="28"/>
        </w:rPr>
        <w:t>Twice and thrice over, as they say, good is it to repeat and review what is good.</w:t>
      </w:r>
    </w:p>
    <w:p w:rsidR="000C1443" w:rsidRDefault="000C1443" w:rsidP="000C1443">
      <w:pPr>
        <w:pStyle w:val="ListParagraph"/>
        <w:numPr>
          <w:ilvl w:val="0"/>
          <w:numId w:val="1"/>
        </w:numPr>
        <w:spacing w:before="100" w:after="100"/>
        <w:ind w:left="1440" w:right="1440"/>
        <w:jc w:val="center"/>
        <w:divId w:val="1394310425"/>
        <w:rPr>
          <w:color w:val="0000FF"/>
          <w:sz w:val="28"/>
          <w:szCs w:val="28"/>
        </w:rPr>
      </w:pPr>
      <w:r w:rsidRPr="000C1443">
        <w:rPr>
          <w:color w:val="0000FF"/>
          <w:sz w:val="28"/>
          <w:szCs w:val="28"/>
        </w:rPr>
        <w:t>Plato</w:t>
      </w:r>
    </w:p>
    <w:p w:rsidR="000C1443" w:rsidRDefault="000C1443" w:rsidP="000C1443">
      <w:pPr>
        <w:pStyle w:val="ListParagraph"/>
        <w:spacing w:before="100" w:after="100"/>
        <w:ind w:left="1440" w:right="1440"/>
        <w:divId w:val="1394310425"/>
        <w:rPr>
          <w:color w:val="0000FF"/>
          <w:sz w:val="28"/>
          <w:szCs w:val="28"/>
        </w:rPr>
      </w:pPr>
    </w:p>
    <w:p w:rsidR="000C1443" w:rsidRPr="000C1443" w:rsidRDefault="000C1443" w:rsidP="000C1443">
      <w:pPr>
        <w:pStyle w:val="ListParagraph"/>
        <w:spacing w:before="100" w:after="100"/>
        <w:ind w:left="1440" w:right="1440"/>
        <w:divId w:val="1394310425"/>
        <w:rPr>
          <w:color w:val="0000FF"/>
          <w:sz w:val="28"/>
          <w:szCs w:val="28"/>
        </w:rPr>
      </w:pPr>
      <w:bookmarkStart w:id="0" w:name="_GoBack"/>
      <w:bookmarkEnd w:id="0"/>
    </w:p>
    <w:p w:rsidR="000C1443" w:rsidRPr="000C1443" w:rsidRDefault="000C1443" w:rsidP="000C1443">
      <w:pPr>
        <w:pStyle w:val="ListParagraph"/>
        <w:spacing w:before="100" w:after="100"/>
        <w:ind w:left="2160" w:right="2160"/>
        <w:divId w:val="1394310425"/>
        <w:rPr>
          <w:sz w:val="28"/>
          <w:szCs w:val="28"/>
        </w:rPr>
      </w:pPr>
    </w:p>
    <w:p w:rsidR="00F57753" w:rsidRDefault="003C480F" w:rsidP="000C1443">
      <w:pPr>
        <w:pStyle w:val="ListParagraph"/>
        <w:numPr>
          <w:ilvl w:val="0"/>
          <w:numId w:val="1"/>
        </w:numPr>
        <w:spacing w:before="100" w:after="100"/>
        <w:ind w:left="1440" w:right="1440"/>
        <w:jc w:val="center"/>
        <w:divId w:val="13943104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D1E84E" wp14:editId="4BC9DA0B">
            <wp:extent cx="4314825" cy="3397500"/>
            <wp:effectExtent l="19050" t="0" r="9525" b="0"/>
            <wp:docPr id="1" name="Picture 0" descr="new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2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329741" cy="34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53" w:rsidRDefault="00F57753">
      <w:pPr>
        <w:jc w:val="center"/>
        <w:divId w:val="1394310425"/>
        <w:rPr>
          <w:sz w:val="28"/>
          <w:szCs w:val="28"/>
        </w:rPr>
      </w:pPr>
    </w:p>
    <w:p w:rsidR="003C480F" w:rsidRDefault="003C480F">
      <w:pPr>
        <w:jc w:val="center"/>
        <w:divId w:val="1394310425"/>
        <w:rPr>
          <w:sz w:val="28"/>
          <w:szCs w:val="28"/>
        </w:rPr>
      </w:pPr>
    </w:p>
    <w:p w:rsidR="003C480F" w:rsidRPr="00E579D6" w:rsidRDefault="003C480F">
      <w:pPr>
        <w:jc w:val="center"/>
        <w:divId w:val="1394310425"/>
        <w:rPr>
          <w:sz w:val="28"/>
          <w:szCs w:val="28"/>
        </w:rPr>
      </w:pPr>
    </w:p>
    <w:p w:rsidR="00EE2EE6" w:rsidRDefault="00D70E3C">
      <w:pPr>
        <w:jc w:val="center"/>
        <w:rPr>
          <w:rFonts w:ascii="Algerian" w:hAnsi="Algerian"/>
        </w:rPr>
      </w:pPr>
      <w:r w:rsidRPr="00E579D6">
        <w:rPr>
          <w:sz w:val="28"/>
          <w:szCs w:val="28"/>
        </w:rPr>
        <w:t> </w:t>
      </w:r>
      <w:hyperlink r:id="rId33" w:history="1">
        <w:r w:rsidRPr="009F7256">
          <w:rPr>
            <w:rStyle w:val="Hyperlink"/>
            <w:rFonts w:ascii="Algerian" w:hAnsi="Algerian"/>
            <w:sz w:val="28"/>
            <w:szCs w:val="28"/>
          </w:rPr>
          <w:t>Course Home Page </w:t>
        </w:r>
      </w:hyperlink>
      <w:r w:rsidRPr="00A17F36">
        <w:rPr>
          <w:rFonts w:ascii="Algerian" w:hAnsi="Algerian"/>
          <w:sz w:val="28"/>
          <w:szCs w:val="28"/>
        </w:rPr>
        <w:t xml:space="preserve">         </w:t>
      </w:r>
      <w:hyperlink r:id="rId34" w:history="1">
        <w:r w:rsidRPr="00A17F36">
          <w:rPr>
            <w:rStyle w:val="Hyperlink"/>
            <w:rFonts w:ascii="Algerian" w:hAnsi="Algerian"/>
            <w:sz w:val="28"/>
            <w:szCs w:val="28"/>
          </w:rPr>
          <w:t>Department Home Page</w:t>
        </w:r>
      </w:hyperlink>
      <w:r w:rsidRPr="00A17F36">
        <w:rPr>
          <w:rFonts w:ascii="Algerian" w:hAnsi="Algerian"/>
          <w:sz w:val="28"/>
          <w:szCs w:val="28"/>
        </w:rPr>
        <w:t xml:space="preserve">        </w:t>
      </w:r>
      <w:hyperlink r:id="rId35" w:history="1">
        <w:r w:rsidRPr="00A17F36">
          <w:rPr>
            <w:rStyle w:val="Hyperlink"/>
            <w:rFonts w:ascii="Algerian" w:hAnsi="Algerian"/>
            <w:sz w:val="28"/>
            <w:szCs w:val="28"/>
          </w:rPr>
          <w:t>Loyola Home Page</w:t>
        </w:r>
      </w:hyperlink>
    </w:p>
    <w:p w:rsidR="0028565B" w:rsidRPr="00A17F36" w:rsidRDefault="0028565B">
      <w:pPr>
        <w:jc w:val="center"/>
        <w:rPr>
          <w:rFonts w:ascii="Algerian" w:hAnsi="Algerian"/>
        </w:rPr>
      </w:pPr>
    </w:p>
    <w:sectPr w:rsidR="0028565B" w:rsidRPr="00A17F36" w:rsidSect="00EE2E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53E"/>
    <w:multiLevelType w:val="hybridMultilevel"/>
    <w:tmpl w:val="D9FA07DE"/>
    <w:lvl w:ilvl="0" w:tplc="7C9AB33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3B8A"/>
    <w:rsid w:val="00074732"/>
    <w:rsid w:val="000C1443"/>
    <w:rsid w:val="0028565B"/>
    <w:rsid w:val="002C2C20"/>
    <w:rsid w:val="002E2FE3"/>
    <w:rsid w:val="003923BC"/>
    <w:rsid w:val="003978D6"/>
    <w:rsid w:val="003C480F"/>
    <w:rsid w:val="00471E16"/>
    <w:rsid w:val="004C396C"/>
    <w:rsid w:val="004E1419"/>
    <w:rsid w:val="00591D0E"/>
    <w:rsid w:val="0065566A"/>
    <w:rsid w:val="0079484D"/>
    <w:rsid w:val="00796BE3"/>
    <w:rsid w:val="009222D9"/>
    <w:rsid w:val="009F7256"/>
    <w:rsid w:val="00A17F36"/>
    <w:rsid w:val="00A302A8"/>
    <w:rsid w:val="00A64491"/>
    <w:rsid w:val="00CA04FA"/>
    <w:rsid w:val="00CC1DBE"/>
    <w:rsid w:val="00D70E3C"/>
    <w:rsid w:val="00DB1B5F"/>
    <w:rsid w:val="00E026EB"/>
    <w:rsid w:val="00E579D6"/>
    <w:rsid w:val="00E81369"/>
    <w:rsid w:val="00EE2EE6"/>
    <w:rsid w:val="00F04FED"/>
    <w:rsid w:val="00F57753"/>
    <w:rsid w:val="00F63B8A"/>
    <w:rsid w:val="00FA6354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EE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EE6"/>
    <w:rPr>
      <w:color w:val="0000EE"/>
      <w:u w:val="single"/>
    </w:rPr>
  </w:style>
  <w:style w:type="character" w:styleId="FollowedHyperlink">
    <w:name w:val="FollowedHyperlink"/>
    <w:basedOn w:val="DefaultParagraphFont"/>
    <w:rsid w:val="00EE2EE6"/>
    <w:rPr>
      <w:color w:val="551A8B"/>
      <w:u w:val="single"/>
    </w:rPr>
  </w:style>
  <w:style w:type="paragraph" w:styleId="NormalWeb">
    <w:name w:val="Normal (Web)"/>
    <w:basedOn w:val="Normal"/>
    <w:rsid w:val="00EE2E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D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BC"/>
    <w:pPr>
      <w:ind w:left="720"/>
      <w:contextualSpacing/>
    </w:pPr>
  </w:style>
  <w:style w:type="character" w:customStyle="1" w:styleId="grand">
    <w:name w:val="grand"/>
    <w:basedOn w:val="DefaultParagraphFont"/>
    <w:rsid w:val="000C1443"/>
  </w:style>
  <w:style w:type="character" w:customStyle="1" w:styleId="apple-converted-space">
    <w:name w:val="apple-converted-space"/>
    <w:basedOn w:val="DefaultParagraphFont"/>
    <w:rsid w:val="000C1443"/>
  </w:style>
  <w:style w:type="character" w:customStyle="1" w:styleId="huge">
    <w:name w:val="huge"/>
    <w:basedOn w:val="DefaultParagraphFont"/>
    <w:rsid w:val="000C1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104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hyperlink" Target="http://www.math.luc.edu/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hyperlink" Target="http://www.math.luc.edu/~ajs/courses/162spring2013/index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</vt:lpstr>
    </vt:vector>
  </TitlesOfParts>
  <Company>Loyola University Chicago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</dc:title>
  <dc:creator>ajs</dc:creator>
  <cp:lastModifiedBy>Alan Saleski</cp:lastModifiedBy>
  <cp:revision>2</cp:revision>
  <cp:lastPrinted>2010-01-22T18:02:00Z</cp:lastPrinted>
  <dcterms:created xsi:type="dcterms:W3CDTF">2013-01-14T15:47:00Z</dcterms:created>
  <dcterms:modified xsi:type="dcterms:W3CDTF">2013-01-14T15:47:00Z</dcterms:modified>
</cp:coreProperties>
</file>