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E0FC6" w:rsidRDefault="005E0FC6" w:rsidP="005E0FC6">
      <w:pPr>
        <w:jc w:val="center"/>
        <w:rPr>
          <w:rFonts w:ascii="Algerian" w:hAnsi="Algerian"/>
          <w:sz w:val="48"/>
          <w:szCs w:val="48"/>
        </w:rPr>
      </w:pPr>
      <w:r w:rsidRPr="005E0FC6">
        <w:rPr>
          <w:rFonts w:ascii="Algerian" w:hAnsi="Algerian"/>
          <w:b/>
          <w:bCs/>
          <w:color w:val="CC0000"/>
          <w:sz w:val="48"/>
          <w:szCs w:val="48"/>
        </w:rPr>
        <w:t>Mathematica</w:t>
      </w:r>
      <w:r w:rsidR="004C6283" w:rsidRPr="005E0FC6">
        <w:rPr>
          <w:rFonts w:ascii="Algerian" w:hAnsi="Algerian"/>
          <w:b/>
          <w:bCs/>
          <w:color w:val="CC0000"/>
          <w:sz w:val="48"/>
          <w:szCs w:val="48"/>
        </w:rPr>
        <w:t> Lab</w:t>
      </w:r>
      <w:r w:rsidRPr="005E0FC6">
        <w:rPr>
          <w:rFonts w:ascii="Algerian" w:hAnsi="Algerian"/>
          <w:b/>
          <w:bCs/>
          <w:color w:val="CC0000"/>
          <w:sz w:val="48"/>
          <w:szCs w:val="48"/>
        </w:rPr>
        <w:t xml:space="preserve"> II</w:t>
      </w:r>
      <w:r w:rsidRPr="005E0FC6">
        <w:rPr>
          <w:rFonts w:ascii="Algerian" w:hAnsi="Algerian"/>
          <w:sz w:val="48"/>
          <w:szCs w:val="48"/>
        </w:rPr>
        <w:t xml:space="preserve"> </w:t>
      </w:r>
    </w:p>
    <w:p w:rsidR="00E836FB" w:rsidRPr="005E0FC6" w:rsidRDefault="00E836FB" w:rsidP="005E0FC6">
      <w:pPr>
        <w:jc w:val="center"/>
        <w:rPr>
          <w:rFonts w:ascii="Algerian" w:hAnsi="Algerian"/>
          <w:sz w:val="48"/>
          <w:szCs w:val="48"/>
        </w:rPr>
      </w:pPr>
    </w:p>
    <w:p w:rsidR="005E0FC6" w:rsidRPr="00806AA1" w:rsidRDefault="005E0FC6" w:rsidP="005E0FC6">
      <w:pPr>
        <w:jc w:val="center"/>
        <w:rPr>
          <w:rFonts w:ascii="Algerian" w:hAnsi="Algerian"/>
          <w:sz w:val="40"/>
          <w:szCs w:val="40"/>
        </w:rPr>
      </w:pPr>
      <w:r>
        <w:rPr>
          <w:rFonts w:ascii="Algerian" w:hAnsi="Algerian"/>
          <w:noProof/>
          <w:sz w:val="40"/>
          <w:szCs w:val="40"/>
        </w:rPr>
        <w:drawing>
          <wp:inline distT="0" distB="0" distL="0" distR="0">
            <wp:extent cx="1409700" cy="1438275"/>
            <wp:effectExtent l="19050" t="0" r="0" b="0"/>
            <wp:docPr id="6" name="Picture 6" descr="mathematica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thematicaSymbo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C6" w:rsidRPr="00E836FB" w:rsidRDefault="005E0FC6" w:rsidP="005E0FC6">
      <w:pPr>
        <w:pStyle w:val="NormalWeb"/>
        <w:jc w:val="center"/>
        <w:rPr>
          <w:rFonts w:ascii="Algerian" w:hAnsi="Algerian"/>
          <w:sz w:val="36"/>
          <w:szCs w:val="36"/>
        </w:rPr>
      </w:pPr>
      <w:r w:rsidRPr="00E836FB">
        <w:rPr>
          <w:rFonts w:ascii="Algerian" w:hAnsi="Algerian"/>
          <w:iCs/>
          <w:color w:val="3333FF"/>
          <w:sz w:val="36"/>
          <w:szCs w:val="36"/>
        </w:rPr>
        <w:t>Improper Integrals</w:t>
      </w:r>
    </w:p>
    <w:p w:rsidR="005E0FC6" w:rsidRPr="00950BA7" w:rsidRDefault="005E0FC6" w:rsidP="005E0FC6">
      <w:pPr>
        <w:pStyle w:val="NormalWeb"/>
        <w:jc w:val="center"/>
        <w:rPr>
          <w:sz w:val="28"/>
          <w:szCs w:val="28"/>
        </w:rPr>
      </w:pPr>
    </w:p>
    <w:p w:rsidR="005E0FC6" w:rsidRPr="00950BA7" w:rsidRDefault="005E0FC6" w:rsidP="00950BA7">
      <w:pPr>
        <w:pStyle w:val="NormalWeb"/>
        <w:rPr>
          <w:sz w:val="28"/>
          <w:szCs w:val="28"/>
        </w:rPr>
      </w:pPr>
      <w:r w:rsidRPr="00950BA7">
        <w:rPr>
          <w:i/>
          <w:iCs/>
          <w:sz w:val="28"/>
          <w:szCs w:val="28"/>
        </w:rPr>
        <w:t xml:space="preserve">(Lab report due: </w:t>
      </w:r>
      <w:r w:rsidR="0007381C">
        <w:rPr>
          <w:i/>
          <w:iCs/>
          <w:sz w:val="28"/>
          <w:szCs w:val="28"/>
        </w:rPr>
        <w:t>March 2</w:t>
      </w:r>
      <w:r w:rsidR="0007381C" w:rsidRPr="0007381C">
        <w:rPr>
          <w:i/>
          <w:iCs/>
          <w:sz w:val="28"/>
          <w:szCs w:val="28"/>
          <w:vertAlign w:val="superscript"/>
        </w:rPr>
        <w:t>nd</w:t>
      </w:r>
      <w:r w:rsidRPr="00950BA7">
        <w:rPr>
          <w:i/>
          <w:iCs/>
          <w:sz w:val="28"/>
          <w:szCs w:val="28"/>
        </w:rPr>
        <w:t>)</w:t>
      </w:r>
      <w:r w:rsidRPr="00950BA7">
        <w:rPr>
          <w:sz w:val="28"/>
          <w:szCs w:val="28"/>
        </w:rPr>
        <w:t xml:space="preserve"> </w:t>
      </w:r>
    </w:p>
    <w:p w:rsidR="005E0FC6" w:rsidRPr="00950BA7" w:rsidRDefault="009B66E4" w:rsidP="005E0FC6">
      <w:pPr>
        <w:pStyle w:val="NormalWeb"/>
        <w:rPr>
          <w:sz w:val="28"/>
          <w:szCs w:val="28"/>
        </w:rPr>
      </w:pPr>
      <w:r w:rsidRPr="00950BA7">
        <w:rPr>
          <w:b/>
          <w:bCs/>
          <w:color w:val="990000"/>
          <w:sz w:val="28"/>
          <w:szCs w:val="28"/>
        </w:rPr>
        <w:t xml:space="preserve">(A)   </w:t>
      </w:r>
      <w:r w:rsidR="00F90FDC" w:rsidRPr="00950BA7">
        <w:rPr>
          <w:b/>
          <w:bCs/>
          <w:color w:val="990000"/>
          <w:sz w:val="28"/>
          <w:szCs w:val="28"/>
        </w:rPr>
        <w:t xml:space="preserve">Evaluate </w:t>
      </w:r>
      <w:r w:rsidR="00FE7A12">
        <w:rPr>
          <w:b/>
          <w:bCs/>
          <w:color w:val="990000"/>
          <w:sz w:val="28"/>
          <w:szCs w:val="28"/>
        </w:rPr>
        <w:t xml:space="preserve">exactly </w:t>
      </w:r>
      <w:r w:rsidR="00F90FDC" w:rsidRPr="00950BA7">
        <w:rPr>
          <w:b/>
          <w:bCs/>
          <w:color w:val="990000"/>
          <w:sz w:val="28"/>
          <w:szCs w:val="28"/>
        </w:rPr>
        <w:t>each of the following</w:t>
      </w:r>
      <w:r w:rsidR="005E0FC6" w:rsidRPr="00950BA7">
        <w:rPr>
          <w:b/>
          <w:bCs/>
          <w:color w:val="990000"/>
          <w:sz w:val="28"/>
          <w:szCs w:val="28"/>
        </w:rPr>
        <w:t xml:space="preserve"> </w:t>
      </w:r>
      <w:r w:rsidR="00F90FDC" w:rsidRPr="00950BA7">
        <w:rPr>
          <w:b/>
          <w:bCs/>
          <w:color w:val="990000"/>
          <w:sz w:val="28"/>
          <w:szCs w:val="28"/>
        </w:rPr>
        <w:t>i</w:t>
      </w:r>
      <w:r w:rsidR="005E0FC6" w:rsidRPr="00950BA7">
        <w:rPr>
          <w:b/>
          <w:bCs/>
          <w:color w:val="990000"/>
          <w:sz w:val="28"/>
          <w:szCs w:val="28"/>
        </w:rPr>
        <w:t xml:space="preserve">mproper </w:t>
      </w:r>
      <w:r w:rsidR="00F90FDC" w:rsidRPr="00950BA7">
        <w:rPr>
          <w:b/>
          <w:bCs/>
          <w:color w:val="990000"/>
          <w:sz w:val="28"/>
          <w:szCs w:val="28"/>
        </w:rPr>
        <w:t>i</w:t>
      </w:r>
      <w:r w:rsidR="005E0FC6" w:rsidRPr="00950BA7">
        <w:rPr>
          <w:b/>
          <w:bCs/>
          <w:color w:val="990000"/>
          <w:sz w:val="28"/>
          <w:szCs w:val="28"/>
        </w:rPr>
        <w:t>ntegrals.</w:t>
      </w:r>
      <w:r w:rsidR="005E0FC6" w:rsidRPr="00950BA7">
        <w:rPr>
          <w:sz w:val="28"/>
          <w:szCs w:val="28"/>
        </w:rPr>
        <w:t xml:space="preserve"> </w:t>
      </w:r>
    </w:p>
    <w:p w:rsidR="005E0FC6" w:rsidRPr="00950BA7" w:rsidRDefault="005E0FC6">
      <w:pPr>
        <w:pStyle w:val="NormalWeb"/>
        <w:rPr>
          <w:sz w:val="28"/>
          <w:szCs w:val="28"/>
        </w:rPr>
      </w:pPr>
      <w:r w:rsidRPr="00950BA7">
        <w:rPr>
          <w:sz w:val="28"/>
          <w:szCs w:val="28"/>
        </w:rPr>
        <w:t xml:space="preserve">(1)   </w:t>
      </w:r>
      <w:r w:rsidR="004C6283" w:rsidRPr="00950BA7">
        <w:rPr>
          <w:position w:val="-32"/>
          <w:sz w:val="28"/>
          <w:szCs w:val="28"/>
          <w:vertAlign w:val="subscript"/>
        </w:rPr>
        <w:object w:dxaOrig="150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1pt;height:41.4pt" o:ole="">
            <v:imagedata r:id="rId6" o:title=""/>
          </v:shape>
          <o:OLEObject Type="Embed" ProgID="Equation.3" ShapeID="_x0000_i1025" DrawAspect="Content" ObjectID="_1517226049" r:id="rId7"/>
        </w:object>
      </w:r>
    </w:p>
    <w:p w:rsidR="00F90FDC" w:rsidRPr="00950BA7" w:rsidRDefault="00F90FDC">
      <w:pPr>
        <w:pStyle w:val="NormalWeb"/>
        <w:rPr>
          <w:sz w:val="28"/>
          <w:szCs w:val="28"/>
        </w:rPr>
      </w:pPr>
    </w:p>
    <w:p w:rsidR="00F90FDC" w:rsidRPr="004C6283" w:rsidRDefault="00F90FDC" w:rsidP="004C6283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950BA7">
        <w:rPr>
          <w:sz w:val="28"/>
          <w:szCs w:val="28"/>
        </w:rPr>
        <w:t xml:space="preserve">(2)   </w:t>
      </w:r>
      <w:r w:rsidR="004C6283" w:rsidRPr="004C6283">
        <w:rPr>
          <w:position w:val="-32"/>
          <w:vertAlign w:val="subscript"/>
        </w:rPr>
        <w:object w:dxaOrig="2060" w:dyaOrig="760">
          <v:shape id="_x0000_i1026" type="#_x0000_t75" style="width:113.4pt;height:42.2pt" o:ole="">
            <v:imagedata r:id="rId8" o:title=""/>
          </v:shape>
          <o:OLEObject Type="Embed" ProgID="Equation.3" ShapeID="_x0000_i1026" DrawAspect="Content" ObjectID="_1517226050" r:id="rId9"/>
        </w:object>
      </w:r>
      <w:r w:rsidR="004C6283" w:rsidRPr="004C6283">
        <w:rPr>
          <w:vertAlign w:val="subscript"/>
        </w:rPr>
        <w:t xml:space="preserve">  </w:t>
      </w:r>
      <w:r w:rsidR="004C6283">
        <w:rPr>
          <w:vertAlign w:val="subscript"/>
        </w:rPr>
        <w:t xml:space="preserve">   </w:t>
      </w:r>
      <w:r w:rsidR="004C6283" w:rsidRPr="004C6283">
        <w:rPr>
          <w:vertAlign w:val="subscript"/>
        </w:rPr>
        <w:t xml:space="preserve"> </w:t>
      </w:r>
      <w:r w:rsidR="004C6283" w:rsidRPr="004C6283">
        <w:rPr>
          <w:sz w:val="22"/>
          <w:szCs w:val="22"/>
        </w:rPr>
        <w:t xml:space="preserve">(Recall that </w:t>
      </w:r>
      <w:proofErr w:type="spellStart"/>
      <w:proofErr w:type="gramStart"/>
      <w:r w:rsidR="004C6283" w:rsidRPr="004C6283">
        <w:rPr>
          <w:sz w:val="22"/>
          <w:szCs w:val="22"/>
        </w:rPr>
        <w:t>exp</w:t>
      </w:r>
      <w:proofErr w:type="spellEnd"/>
      <w:r w:rsidR="004C6283" w:rsidRPr="004C6283">
        <w:rPr>
          <w:sz w:val="22"/>
          <w:szCs w:val="22"/>
        </w:rPr>
        <w:t>(</w:t>
      </w:r>
      <w:proofErr w:type="gramEnd"/>
      <w:r w:rsidR="004C6283" w:rsidRPr="004C6283">
        <w:rPr>
          <w:sz w:val="22"/>
          <w:szCs w:val="22"/>
        </w:rPr>
        <w:t xml:space="preserve">f(x)) means </w:t>
      </w:r>
      <w:proofErr w:type="spellStart"/>
      <w:r w:rsidR="004C6283" w:rsidRPr="004C6283">
        <w:rPr>
          <w:sz w:val="22"/>
          <w:szCs w:val="22"/>
        </w:rPr>
        <w:t>e</w:t>
      </w:r>
      <w:r w:rsidR="004C6283" w:rsidRPr="004C6283">
        <w:rPr>
          <w:sz w:val="22"/>
          <w:szCs w:val="22"/>
          <w:vertAlign w:val="superscript"/>
        </w:rPr>
        <w:t>f</w:t>
      </w:r>
      <w:proofErr w:type="spellEnd"/>
      <w:r w:rsidR="004C6283" w:rsidRPr="004C6283">
        <w:rPr>
          <w:sz w:val="22"/>
          <w:szCs w:val="22"/>
          <w:vertAlign w:val="superscript"/>
        </w:rPr>
        <w:t xml:space="preserve">(x) </w:t>
      </w:r>
      <w:r w:rsidR="004C6283" w:rsidRPr="004C6283">
        <w:rPr>
          <w:sz w:val="22"/>
          <w:szCs w:val="22"/>
        </w:rPr>
        <w:t>).</w:t>
      </w:r>
    </w:p>
    <w:p w:rsidR="00F90FDC" w:rsidRPr="00950BA7" w:rsidRDefault="00F90FDC">
      <w:pPr>
        <w:pStyle w:val="NormalWeb"/>
        <w:rPr>
          <w:sz w:val="28"/>
          <w:szCs w:val="28"/>
        </w:rPr>
      </w:pPr>
    </w:p>
    <w:p w:rsidR="00F90FDC" w:rsidRPr="00950BA7" w:rsidRDefault="00F90FDC">
      <w:pPr>
        <w:pStyle w:val="NormalWeb"/>
        <w:rPr>
          <w:sz w:val="28"/>
          <w:szCs w:val="28"/>
        </w:rPr>
      </w:pPr>
      <w:r w:rsidRPr="00950BA7">
        <w:rPr>
          <w:sz w:val="28"/>
          <w:szCs w:val="28"/>
        </w:rPr>
        <w:t xml:space="preserve">(3)    </w:t>
      </w:r>
      <w:r w:rsidR="00E508D4" w:rsidRPr="00950BA7">
        <w:rPr>
          <w:position w:val="-32"/>
          <w:sz w:val="28"/>
          <w:szCs w:val="28"/>
          <w:vertAlign w:val="subscript"/>
        </w:rPr>
        <w:object w:dxaOrig="1300" w:dyaOrig="760">
          <v:shape id="_x0000_i1027" type="#_x0000_t75" style="width:72.85pt;height:43.05pt" o:ole="">
            <v:imagedata r:id="rId10" o:title=""/>
          </v:shape>
          <o:OLEObject Type="Embed" ProgID="Equation.3" ShapeID="_x0000_i1027" DrawAspect="Content" ObjectID="_1517226051" r:id="rId11"/>
        </w:object>
      </w:r>
    </w:p>
    <w:p w:rsidR="00F90FDC" w:rsidRPr="00950BA7" w:rsidRDefault="00F90FDC">
      <w:pPr>
        <w:pStyle w:val="NormalWeb"/>
        <w:rPr>
          <w:sz w:val="28"/>
          <w:szCs w:val="28"/>
        </w:rPr>
      </w:pPr>
    </w:p>
    <w:p w:rsidR="00F90FDC" w:rsidRPr="00950BA7" w:rsidRDefault="00F90FDC">
      <w:pPr>
        <w:pStyle w:val="NormalWeb"/>
        <w:rPr>
          <w:sz w:val="28"/>
          <w:szCs w:val="28"/>
        </w:rPr>
      </w:pPr>
      <w:r w:rsidRPr="00950BA7">
        <w:rPr>
          <w:sz w:val="28"/>
          <w:szCs w:val="28"/>
        </w:rPr>
        <w:t xml:space="preserve">(4)   </w:t>
      </w:r>
      <w:r w:rsidR="004C6283" w:rsidRPr="00950BA7">
        <w:rPr>
          <w:position w:val="-32"/>
          <w:sz w:val="28"/>
          <w:szCs w:val="28"/>
          <w:vertAlign w:val="subscript"/>
        </w:rPr>
        <w:object w:dxaOrig="2439" w:dyaOrig="760">
          <v:shape id="_x0000_i1028" type="#_x0000_t75" style="width:138.2pt;height:43.85pt" o:ole="">
            <v:imagedata r:id="rId12" o:title=""/>
          </v:shape>
          <o:OLEObject Type="Embed" ProgID="Equation.3" ShapeID="_x0000_i1028" DrawAspect="Content" ObjectID="_1517226052" r:id="rId13"/>
        </w:object>
      </w:r>
    </w:p>
    <w:p w:rsidR="005E0FC6" w:rsidRPr="00950BA7" w:rsidRDefault="005E0FC6">
      <w:pPr>
        <w:pStyle w:val="NormalWeb"/>
        <w:rPr>
          <w:sz w:val="28"/>
          <w:szCs w:val="28"/>
        </w:rPr>
      </w:pPr>
      <w:r w:rsidRPr="00950BA7">
        <w:rPr>
          <w:b/>
          <w:bCs/>
          <w:color w:val="990000"/>
          <w:sz w:val="28"/>
          <w:szCs w:val="28"/>
        </w:rPr>
        <w:lastRenderedPageBreak/>
        <w:t>(B)  Torricelli's Trumpet or Gabriel's Horn</w:t>
      </w:r>
      <w:r w:rsidRPr="00950BA7">
        <w:rPr>
          <w:sz w:val="28"/>
          <w:szCs w:val="28"/>
        </w:rPr>
        <w:t xml:space="preserve"> </w:t>
      </w:r>
    </w:p>
    <w:p w:rsidR="005E0FC6" w:rsidRPr="00950BA7" w:rsidRDefault="005E0FC6">
      <w:pPr>
        <w:pStyle w:val="NormalWeb"/>
        <w:jc w:val="center"/>
        <w:rPr>
          <w:sz w:val="28"/>
          <w:szCs w:val="28"/>
        </w:rPr>
      </w:pPr>
      <w:r w:rsidRPr="00950BA7">
        <w:rPr>
          <w:noProof/>
          <w:sz w:val="28"/>
          <w:szCs w:val="28"/>
        </w:rPr>
        <w:drawing>
          <wp:inline distT="0" distB="0" distL="0" distR="0">
            <wp:extent cx="2902802" cy="3333750"/>
            <wp:effectExtent l="0" t="0" r="0" b="0"/>
            <wp:docPr id="2" name="Picture 2" descr="http://www.mathcurve.com/surfaces/trompette/gabriel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hcurve.com/surfaces/trompette/gabriel3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844" cy="333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C6" w:rsidRPr="00950BA7" w:rsidRDefault="00EB1FE6" w:rsidP="00E2384D">
      <w:pPr>
        <w:pStyle w:val="NormalWeb"/>
        <w:spacing w:before="0" w:beforeAutospacing="0" w:after="0" w:afterAutospacing="0" w:line="360" w:lineRule="auto"/>
        <w:ind w:left="720" w:hanging="720"/>
        <w:rPr>
          <w:sz w:val="28"/>
          <w:szCs w:val="28"/>
        </w:rPr>
      </w:pPr>
      <w:hyperlink r:id="rId15" w:history="1">
        <w:r w:rsidR="005E0FC6" w:rsidRPr="00950BA7">
          <w:rPr>
            <w:rStyle w:val="Hyperlink"/>
            <w:sz w:val="28"/>
            <w:szCs w:val="28"/>
          </w:rPr>
          <w:t>Evangelista Torricelli</w:t>
        </w:r>
      </w:hyperlink>
      <w:r w:rsidR="005E0FC6" w:rsidRPr="00950BA7">
        <w:rPr>
          <w:sz w:val="28"/>
          <w:szCs w:val="28"/>
        </w:rPr>
        <w:t xml:space="preserve"> (1608 - 1647), a student of Galileo, made a discovery that amazed him.  Let's examine what occurred. </w:t>
      </w:r>
    </w:p>
    <w:p w:rsidR="005E0FC6" w:rsidRPr="00950BA7" w:rsidRDefault="009B66E4" w:rsidP="00E2384D">
      <w:pPr>
        <w:pStyle w:val="NormalWeb"/>
        <w:spacing w:before="0" w:beforeAutospacing="0" w:after="0" w:afterAutospacing="0" w:line="360" w:lineRule="auto"/>
        <w:ind w:left="1008"/>
        <w:rPr>
          <w:sz w:val="28"/>
          <w:szCs w:val="28"/>
        </w:rPr>
      </w:pPr>
      <w:r w:rsidRPr="00950BA7">
        <w:rPr>
          <w:sz w:val="28"/>
          <w:szCs w:val="28"/>
        </w:rPr>
        <w:t>Rotate</w:t>
      </w:r>
      <w:r w:rsidR="005E0FC6" w:rsidRPr="00950BA7">
        <w:rPr>
          <w:sz w:val="28"/>
          <w:szCs w:val="28"/>
        </w:rPr>
        <w:t xml:space="preserve"> the curve </w:t>
      </w:r>
      <w:r w:rsidR="005E0FC6" w:rsidRPr="00950BA7">
        <w:rPr>
          <w:color w:val="0000FF"/>
          <w:sz w:val="28"/>
          <w:szCs w:val="28"/>
        </w:rPr>
        <w:t>y = 1/x</w:t>
      </w:r>
      <w:r w:rsidR="005E0FC6" w:rsidRPr="00950BA7">
        <w:rPr>
          <w:sz w:val="28"/>
          <w:szCs w:val="28"/>
        </w:rPr>
        <w:t xml:space="preserve"> from x = 1 to infinity about the x-axis, thus obtaining an infinite solid of revolution.  Let us call this solid the "horn of Gabriel", after the messenger of God in the old and new testaments. </w:t>
      </w:r>
    </w:p>
    <w:p w:rsidR="004C6283" w:rsidRDefault="004C6283" w:rsidP="00E2384D">
      <w:pPr>
        <w:pStyle w:val="NormalWeb"/>
        <w:spacing w:before="0" w:beforeAutospacing="0" w:after="0" w:afterAutospacing="0" w:line="360" w:lineRule="auto"/>
        <w:ind w:left="720" w:hanging="720"/>
        <w:rPr>
          <w:b/>
          <w:i/>
          <w:color w:val="33CCCC"/>
          <w:sz w:val="28"/>
          <w:szCs w:val="28"/>
        </w:rPr>
      </w:pPr>
    </w:p>
    <w:p w:rsidR="005E0FC6" w:rsidRPr="00950BA7" w:rsidRDefault="005E0FC6" w:rsidP="00E2384D">
      <w:pPr>
        <w:pStyle w:val="NormalWeb"/>
        <w:spacing w:before="0" w:beforeAutospacing="0" w:after="0" w:afterAutospacing="0" w:line="360" w:lineRule="auto"/>
        <w:ind w:left="720" w:hanging="720"/>
        <w:rPr>
          <w:sz w:val="28"/>
          <w:szCs w:val="28"/>
        </w:rPr>
      </w:pPr>
      <w:r w:rsidRPr="00950BA7">
        <w:rPr>
          <w:b/>
          <w:i/>
          <w:color w:val="33CCCC"/>
          <w:sz w:val="28"/>
          <w:szCs w:val="28"/>
        </w:rPr>
        <w:t>Exercises:</w:t>
      </w:r>
      <w:r w:rsidRPr="00950BA7">
        <w:rPr>
          <w:sz w:val="28"/>
          <w:szCs w:val="28"/>
        </w:rPr>
        <w:t xml:space="preserve">   (</w:t>
      </w:r>
      <w:r w:rsidR="009B66E4" w:rsidRPr="00950BA7">
        <w:rPr>
          <w:sz w:val="28"/>
          <w:szCs w:val="28"/>
        </w:rPr>
        <w:t>5</w:t>
      </w:r>
      <w:r w:rsidRPr="00950BA7">
        <w:rPr>
          <w:sz w:val="28"/>
          <w:szCs w:val="28"/>
        </w:rPr>
        <w:t xml:space="preserve">)   Using disks or shells, compute the volume of this solid.  Is this volume finite or infinite? </w:t>
      </w:r>
    </w:p>
    <w:p w:rsidR="005E0FC6" w:rsidRPr="00950BA7" w:rsidRDefault="005E0FC6" w:rsidP="00E2384D">
      <w:pPr>
        <w:pStyle w:val="NormalWeb"/>
        <w:spacing w:before="0" w:beforeAutospacing="0" w:after="0" w:afterAutospacing="0" w:line="360" w:lineRule="auto"/>
        <w:ind w:left="720" w:hanging="720"/>
        <w:rPr>
          <w:sz w:val="28"/>
          <w:szCs w:val="28"/>
        </w:rPr>
      </w:pPr>
      <w:r w:rsidRPr="00950BA7">
        <w:rPr>
          <w:sz w:val="28"/>
          <w:szCs w:val="28"/>
        </w:rPr>
        <w:t>(</w:t>
      </w:r>
      <w:r w:rsidR="009B66E4" w:rsidRPr="00950BA7">
        <w:rPr>
          <w:sz w:val="28"/>
          <w:szCs w:val="28"/>
        </w:rPr>
        <w:t>6</w:t>
      </w:r>
      <w:r w:rsidRPr="00950BA7">
        <w:rPr>
          <w:sz w:val="28"/>
          <w:szCs w:val="28"/>
        </w:rPr>
        <w:t xml:space="preserve">)   Calculate the surface area of the horn of Gabriel.  Is this surface area finite or infinite? </w:t>
      </w:r>
    </w:p>
    <w:p w:rsidR="005E0FC6" w:rsidRPr="00950BA7" w:rsidRDefault="005E0FC6" w:rsidP="00E2384D">
      <w:pPr>
        <w:pStyle w:val="NormalWeb"/>
        <w:spacing w:before="0" w:beforeAutospacing="0" w:after="0" w:afterAutospacing="0" w:line="360" w:lineRule="auto"/>
        <w:ind w:left="720" w:hanging="720"/>
        <w:rPr>
          <w:sz w:val="28"/>
          <w:szCs w:val="28"/>
        </w:rPr>
      </w:pPr>
      <w:r w:rsidRPr="00950BA7">
        <w:rPr>
          <w:sz w:val="28"/>
          <w:szCs w:val="28"/>
        </w:rPr>
        <w:t>(</w:t>
      </w:r>
      <w:r w:rsidR="009B66E4" w:rsidRPr="00950BA7">
        <w:rPr>
          <w:sz w:val="28"/>
          <w:szCs w:val="28"/>
        </w:rPr>
        <w:t>7</w:t>
      </w:r>
      <w:r w:rsidRPr="00950BA7">
        <w:rPr>
          <w:sz w:val="28"/>
          <w:szCs w:val="28"/>
        </w:rPr>
        <w:t xml:space="preserve">)   Why was Torricelli amazed?  Describe the paradox. </w:t>
      </w:r>
    </w:p>
    <w:p w:rsidR="009B66E4" w:rsidRDefault="009B66E4">
      <w:pPr>
        <w:pStyle w:val="NormalWeb"/>
        <w:rPr>
          <w:sz w:val="28"/>
          <w:szCs w:val="28"/>
        </w:rPr>
      </w:pPr>
    </w:p>
    <w:p w:rsidR="005E0FC6" w:rsidRPr="00950BA7" w:rsidRDefault="005E0FC6" w:rsidP="004C6283">
      <w:pPr>
        <w:spacing w:line="360" w:lineRule="auto"/>
        <w:rPr>
          <w:color w:val="990000"/>
          <w:sz w:val="28"/>
          <w:szCs w:val="28"/>
        </w:rPr>
      </w:pPr>
      <w:r w:rsidRPr="00950BA7">
        <w:rPr>
          <w:b/>
          <w:bCs/>
          <w:color w:val="990000"/>
          <w:sz w:val="28"/>
          <w:szCs w:val="28"/>
        </w:rPr>
        <w:lastRenderedPageBreak/>
        <w:t>(C)   The Gamma Function</w:t>
      </w:r>
      <w:r w:rsidRPr="00950BA7">
        <w:rPr>
          <w:color w:val="990000"/>
          <w:sz w:val="28"/>
          <w:szCs w:val="28"/>
        </w:rPr>
        <w:t xml:space="preserve"> </w:t>
      </w:r>
    </w:p>
    <w:p w:rsidR="005E0FC6" w:rsidRPr="00950BA7" w:rsidRDefault="005E0FC6" w:rsidP="00E2384D">
      <w:pPr>
        <w:spacing w:line="360" w:lineRule="auto"/>
        <w:ind w:left="720" w:hanging="720"/>
        <w:rPr>
          <w:color w:val="990000"/>
          <w:sz w:val="28"/>
          <w:szCs w:val="28"/>
        </w:rPr>
      </w:pPr>
      <w:r w:rsidRPr="00950BA7">
        <w:rPr>
          <w:sz w:val="28"/>
          <w:szCs w:val="28"/>
        </w:rPr>
        <w:t xml:space="preserve">Many important functions in applied mathematics and statistics are defined in terms of improper integrals.  Perhaps the most famous of these is the </w:t>
      </w:r>
      <w:r w:rsidRPr="00950BA7">
        <w:rPr>
          <w:i/>
          <w:iCs/>
          <w:color w:val="3333FF"/>
          <w:sz w:val="28"/>
          <w:szCs w:val="28"/>
        </w:rPr>
        <w:t>gamma function</w:t>
      </w:r>
      <w:r w:rsidRPr="00950BA7">
        <w:rPr>
          <w:sz w:val="28"/>
          <w:szCs w:val="28"/>
        </w:rPr>
        <w:t>, defined by:</w:t>
      </w:r>
      <w:r w:rsidRPr="00950BA7">
        <w:rPr>
          <w:color w:val="990000"/>
          <w:sz w:val="28"/>
          <w:szCs w:val="28"/>
        </w:rPr>
        <w:t xml:space="preserve"> </w:t>
      </w:r>
    </w:p>
    <w:p w:rsidR="005E0FC6" w:rsidRPr="00950BA7" w:rsidRDefault="005E0FC6" w:rsidP="00E2384D">
      <w:pPr>
        <w:spacing w:line="360" w:lineRule="auto"/>
        <w:ind w:left="720" w:hanging="720"/>
        <w:jc w:val="center"/>
        <w:rPr>
          <w:color w:val="990000"/>
          <w:sz w:val="28"/>
          <w:szCs w:val="28"/>
        </w:rPr>
      </w:pPr>
      <w:r w:rsidRPr="00950BA7">
        <w:rPr>
          <w:noProof/>
          <w:color w:val="990000"/>
          <w:sz w:val="28"/>
          <w:szCs w:val="28"/>
        </w:rPr>
        <w:drawing>
          <wp:inline distT="0" distB="0" distL="0" distR="0">
            <wp:extent cx="2047586" cy="637456"/>
            <wp:effectExtent l="0" t="0" r="0" b="0"/>
            <wp:docPr id="4" name="Picture 4" descr="http://www.math.luc.edu/~ajs/courses/298maplefall2003/homework/imagePG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th.luc.edu/~ajs/courses/298maplefall2003/homework/imagePG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68" cy="63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C6" w:rsidRPr="00950BA7" w:rsidRDefault="005E0FC6" w:rsidP="00E2384D">
      <w:pPr>
        <w:spacing w:line="360" w:lineRule="auto"/>
        <w:ind w:left="1440" w:hanging="720"/>
        <w:rPr>
          <w:color w:val="990000"/>
          <w:sz w:val="28"/>
          <w:szCs w:val="28"/>
        </w:rPr>
      </w:pPr>
      <w:r w:rsidRPr="00950BA7">
        <w:rPr>
          <w:sz w:val="28"/>
          <w:szCs w:val="28"/>
        </w:rPr>
        <w:t>This function is defined for x &gt; 0.</w:t>
      </w:r>
      <w:r w:rsidRPr="00950BA7">
        <w:rPr>
          <w:color w:val="990000"/>
          <w:sz w:val="28"/>
          <w:szCs w:val="28"/>
        </w:rPr>
        <w:t xml:space="preserve"> </w:t>
      </w:r>
    </w:p>
    <w:p w:rsidR="0007381C" w:rsidRPr="00950BA7" w:rsidRDefault="005E0FC6" w:rsidP="004C6283">
      <w:pPr>
        <w:spacing w:line="360" w:lineRule="auto"/>
        <w:rPr>
          <w:i/>
          <w:sz w:val="28"/>
          <w:szCs w:val="28"/>
        </w:rPr>
      </w:pPr>
      <w:r w:rsidRPr="00950BA7">
        <w:rPr>
          <w:b/>
          <w:i/>
          <w:color w:val="33CCCC"/>
          <w:sz w:val="28"/>
          <w:szCs w:val="28"/>
        </w:rPr>
        <w:t>Exercises:</w:t>
      </w:r>
      <w:r w:rsidRPr="00950BA7">
        <w:rPr>
          <w:sz w:val="28"/>
          <w:szCs w:val="28"/>
        </w:rPr>
        <w:t xml:space="preserve">   </w:t>
      </w:r>
      <w:r w:rsidR="009B66E4" w:rsidRPr="00950BA7">
        <w:rPr>
          <w:i/>
          <w:sz w:val="28"/>
          <w:szCs w:val="28"/>
        </w:rPr>
        <w:t>You may use the built-in gamma function, Gamma[x], in Mathematica.</w:t>
      </w:r>
    </w:p>
    <w:p w:rsidR="000264F9" w:rsidRPr="00950BA7" w:rsidRDefault="005E0FC6" w:rsidP="004C6283">
      <w:pPr>
        <w:spacing w:line="360" w:lineRule="auto"/>
        <w:rPr>
          <w:sz w:val="28"/>
          <w:szCs w:val="28"/>
        </w:rPr>
      </w:pPr>
      <w:r w:rsidRPr="00950BA7">
        <w:rPr>
          <w:sz w:val="28"/>
          <w:szCs w:val="28"/>
        </w:rPr>
        <w:t>(</w:t>
      </w:r>
      <w:r w:rsidR="009B66E4" w:rsidRPr="00950BA7">
        <w:rPr>
          <w:sz w:val="28"/>
          <w:szCs w:val="28"/>
        </w:rPr>
        <w:t>8</w:t>
      </w:r>
      <w:r w:rsidRPr="00950BA7">
        <w:rPr>
          <w:sz w:val="28"/>
          <w:szCs w:val="28"/>
        </w:rPr>
        <w:t xml:space="preserve">)    Plot the graph of y = </w:t>
      </w:r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 xml:space="preserve">(x) over the interval [0.5, 6].   </w:t>
      </w:r>
    </w:p>
    <w:p w:rsidR="005E0FC6" w:rsidRPr="00950BA7" w:rsidRDefault="005E0FC6" w:rsidP="00E2384D">
      <w:pPr>
        <w:spacing w:line="360" w:lineRule="auto"/>
        <w:ind w:left="720" w:hanging="720"/>
        <w:rPr>
          <w:color w:val="990000"/>
          <w:sz w:val="28"/>
          <w:szCs w:val="28"/>
        </w:rPr>
      </w:pPr>
      <w:r w:rsidRPr="00950BA7">
        <w:rPr>
          <w:sz w:val="28"/>
          <w:szCs w:val="28"/>
        </w:rPr>
        <w:t>(</w:t>
      </w:r>
      <w:r w:rsidR="009B66E4" w:rsidRPr="00950BA7">
        <w:rPr>
          <w:sz w:val="28"/>
          <w:szCs w:val="28"/>
        </w:rPr>
        <w:t>9</w:t>
      </w:r>
      <w:r w:rsidRPr="00950BA7">
        <w:rPr>
          <w:sz w:val="28"/>
          <w:szCs w:val="28"/>
        </w:rPr>
        <w:t xml:space="preserve">)     By calculating </w:t>
      </w:r>
      <w:proofErr w:type="gramStart"/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>(</w:t>
      </w:r>
      <w:proofErr w:type="gramEnd"/>
      <w:r w:rsidRPr="00950BA7">
        <w:rPr>
          <w:sz w:val="28"/>
          <w:szCs w:val="28"/>
        </w:rPr>
        <w:t xml:space="preserve">1), </w:t>
      </w:r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 xml:space="preserve">(2), </w:t>
      </w:r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 xml:space="preserve">(3), </w:t>
      </w:r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 xml:space="preserve">(4), and </w:t>
      </w:r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 xml:space="preserve">(5), </w:t>
      </w:r>
      <w:r w:rsidRPr="00E2384D">
        <w:rPr>
          <w:i/>
          <w:sz w:val="28"/>
          <w:szCs w:val="28"/>
        </w:rPr>
        <w:t>guess</w:t>
      </w:r>
      <w:r w:rsidRPr="00950BA7">
        <w:rPr>
          <w:sz w:val="28"/>
          <w:szCs w:val="28"/>
        </w:rPr>
        <w:t xml:space="preserve"> a formula for </w:t>
      </w:r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 xml:space="preserve">(n) when </w:t>
      </w:r>
      <w:r w:rsidRPr="00950BA7">
        <w:rPr>
          <w:i/>
          <w:iCs/>
          <w:sz w:val="28"/>
          <w:szCs w:val="28"/>
        </w:rPr>
        <w:t>n</w:t>
      </w:r>
      <w:r w:rsidRPr="00950BA7">
        <w:rPr>
          <w:sz w:val="28"/>
          <w:szCs w:val="28"/>
        </w:rPr>
        <w:t xml:space="preserve"> is a positive integer.</w:t>
      </w:r>
      <w:r w:rsidRPr="00950BA7">
        <w:rPr>
          <w:color w:val="990000"/>
          <w:sz w:val="28"/>
          <w:szCs w:val="28"/>
        </w:rPr>
        <w:t xml:space="preserve"> </w:t>
      </w:r>
    </w:p>
    <w:p w:rsidR="005E0FC6" w:rsidRPr="00950BA7" w:rsidRDefault="005E0FC6" w:rsidP="004C6283">
      <w:pPr>
        <w:spacing w:line="360" w:lineRule="auto"/>
        <w:rPr>
          <w:color w:val="990000"/>
          <w:sz w:val="28"/>
          <w:szCs w:val="28"/>
        </w:rPr>
      </w:pPr>
      <w:r w:rsidRPr="00950BA7">
        <w:rPr>
          <w:sz w:val="28"/>
          <w:szCs w:val="28"/>
        </w:rPr>
        <w:t>(</w:t>
      </w:r>
      <w:r w:rsidR="00D8489D" w:rsidRPr="00950BA7">
        <w:rPr>
          <w:sz w:val="28"/>
          <w:szCs w:val="28"/>
        </w:rPr>
        <w:t>10</w:t>
      </w:r>
      <w:r w:rsidRPr="00950BA7">
        <w:rPr>
          <w:sz w:val="28"/>
          <w:szCs w:val="28"/>
        </w:rPr>
        <w:t xml:space="preserve">)     Calculate </w:t>
      </w:r>
      <w:proofErr w:type="gramStart"/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>(</w:t>
      </w:r>
      <w:proofErr w:type="gramEnd"/>
      <w:r w:rsidRPr="00950BA7">
        <w:rPr>
          <w:sz w:val="28"/>
          <w:szCs w:val="28"/>
        </w:rPr>
        <w:t xml:space="preserve">1/2), </w:t>
      </w:r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 xml:space="preserve">(3/2) and </w:t>
      </w:r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>(5/2).</w:t>
      </w:r>
      <w:r w:rsidRPr="00950BA7">
        <w:rPr>
          <w:color w:val="990000"/>
          <w:sz w:val="28"/>
          <w:szCs w:val="28"/>
        </w:rPr>
        <w:t xml:space="preserve"> </w:t>
      </w:r>
    </w:p>
    <w:p w:rsidR="005E0FC6" w:rsidRPr="0007381C" w:rsidRDefault="005E0FC6" w:rsidP="00E2384D">
      <w:pPr>
        <w:spacing w:line="360" w:lineRule="auto"/>
        <w:ind w:left="720" w:hanging="720"/>
        <w:rPr>
          <w:color w:val="auto"/>
          <w:sz w:val="28"/>
          <w:szCs w:val="28"/>
        </w:rPr>
      </w:pPr>
      <w:r w:rsidRPr="00950BA7">
        <w:rPr>
          <w:sz w:val="28"/>
          <w:szCs w:val="28"/>
        </w:rPr>
        <w:t>(</w:t>
      </w:r>
      <w:r w:rsidR="00D8489D" w:rsidRPr="00950BA7">
        <w:rPr>
          <w:sz w:val="28"/>
          <w:szCs w:val="28"/>
        </w:rPr>
        <w:t>11</w:t>
      </w:r>
      <w:r w:rsidRPr="00950BA7">
        <w:rPr>
          <w:sz w:val="28"/>
          <w:szCs w:val="28"/>
        </w:rPr>
        <w:t xml:space="preserve">)      </w:t>
      </w:r>
      <w:r w:rsidRPr="0007381C">
        <w:rPr>
          <w:color w:val="auto"/>
          <w:sz w:val="28"/>
          <w:szCs w:val="28"/>
        </w:rPr>
        <w:t xml:space="preserve">Consider </w:t>
      </w:r>
      <w:r w:rsidRPr="0007381C">
        <w:rPr>
          <w:rFonts w:ascii="Symbol" w:hAnsi="Symbol"/>
          <w:color w:val="auto"/>
          <w:sz w:val="28"/>
          <w:szCs w:val="28"/>
        </w:rPr>
        <w:t></w:t>
      </w:r>
      <w:r w:rsidRPr="0007381C">
        <w:rPr>
          <w:color w:val="auto"/>
          <w:sz w:val="28"/>
          <w:szCs w:val="28"/>
        </w:rPr>
        <w:t xml:space="preserve">(x+1) / </w:t>
      </w:r>
      <w:r w:rsidRPr="0007381C">
        <w:rPr>
          <w:rFonts w:ascii="Symbol" w:hAnsi="Symbol"/>
          <w:color w:val="auto"/>
          <w:sz w:val="28"/>
          <w:szCs w:val="28"/>
        </w:rPr>
        <w:t></w:t>
      </w:r>
      <w:r w:rsidRPr="0007381C">
        <w:rPr>
          <w:color w:val="auto"/>
          <w:sz w:val="28"/>
          <w:szCs w:val="28"/>
        </w:rPr>
        <w:t>(x).</w:t>
      </w:r>
      <w:r w:rsidR="00D8489D" w:rsidRPr="0007381C">
        <w:rPr>
          <w:color w:val="auto"/>
          <w:sz w:val="28"/>
          <w:szCs w:val="28"/>
        </w:rPr>
        <w:t xml:space="preserve">  Substitute different positive values of x into this expression and observe what happens.  Can you guess a general result for simplifying this </w:t>
      </w:r>
      <w:r w:rsidR="002A4B08" w:rsidRPr="0007381C">
        <w:rPr>
          <w:color w:val="auto"/>
          <w:sz w:val="28"/>
          <w:szCs w:val="28"/>
        </w:rPr>
        <w:t>expression?</w:t>
      </w:r>
      <w:r w:rsidR="00D8489D" w:rsidRPr="0007381C">
        <w:rPr>
          <w:color w:val="auto"/>
          <w:sz w:val="28"/>
          <w:szCs w:val="28"/>
        </w:rPr>
        <w:t xml:space="preserve">  Using your conjecture</w:t>
      </w:r>
      <w:r w:rsidR="00950BA7" w:rsidRPr="0007381C">
        <w:rPr>
          <w:color w:val="auto"/>
          <w:sz w:val="28"/>
          <w:szCs w:val="28"/>
        </w:rPr>
        <w:t>,</w:t>
      </w:r>
      <w:r w:rsidR="00D8489D" w:rsidRPr="0007381C">
        <w:rPr>
          <w:color w:val="auto"/>
          <w:sz w:val="28"/>
          <w:szCs w:val="28"/>
        </w:rPr>
        <w:t xml:space="preserve"> how is </w:t>
      </w:r>
      <w:r w:rsidR="00D8489D" w:rsidRPr="0007381C">
        <w:rPr>
          <w:rFonts w:ascii="Symbol" w:hAnsi="Symbol"/>
          <w:color w:val="auto"/>
          <w:sz w:val="28"/>
          <w:szCs w:val="28"/>
        </w:rPr>
        <w:t></w:t>
      </w:r>
      <w:r w:rsidR="00D8489D" w:rsidRPr="0007381C">
        <w:rPr>
          <w:color w:val="auto"/>
          <w:sz w:val="28"/>
          <w:szCs w:val="28"/>
        </w:rPr>
        <w:t xml:space="preserve">(x+1)  related to </w:t>
      </w:r>
      <w:r w:rsidR="00D8489D" w:rsidRPr="0007381C">
        <w:rPr>
          <w:rFonts w:ascii="Symbol" w:hAnsi="Symbol"/>
          <w:color w:val="auto"/>
          <w:sz w:val="28"/>
          <w:szCs w:val="28"/>
        </w:rPr>
        <w:t></w:t>
      </w:r>
      <w:r w:rsidR="00D8489D" w:rsidRPr="0007381C">
        <w:rPr>
          <w:color w:val="auto"/>
          <w:sz w:val="28"/>
          <w:szCs w:val="28"/>
        </w:rPr>
        <w:t>(x) ?</w:t>
      </w:r>
    </w:p>
    <w:p w:rsidR="005E0FC6" w:rsidRPr="00950BA7" w:rsidRDefault="005E0FC6" w:rsidP="004C6283">
      <w:pPr>
        <w:spacing w:line="360" w:lineRule="auto"/>
        <w:rPr>
          <w:color w:val="990000"/>
          <w:sz w:val="28"/>
          <w:szCs w:val="28"/>
        </w:rPr>
      </w:pPr>
      <w:r w:rsidRPr="00950BA7">
        <w:rPr>
          <w:sz w:val="28"/>
          <w:szCs w:val="28"/>
        </w:rPr>
        <w:t>(</w:t>
      </w:r>
      <w:r w:rsidR="00D8489D" w:rsidRPr="00950BA7">
        <w:rPr>
          <w:sz w:val="28"/>
          <w:szCs w:val="28"/>
        </w:rPr>
        <w:t>12</w:t>
      </w:r>
      <w:r w:rsidRPr="00950BA7">
        <w:rPr>
          <w:sz w:val="28"/>
          <w:szCs w:val="28"/>
        </w:rPr>
        <w:t xml:space="preserve">)      </w:t>
      </w:r>
      <w:hyperlink r:id="rId17" w:history="1">
        <w:proofErr w:type="spellStart"/>
        <w:r w:rsidRPr="00950BA7">
          <w:rPr>
            <w:rStyle w:val="Hyperlink"/>
            <w:sz w:val="28"/>
            <w:szCs w:val="28"/>
          </w:rPr>
          <w:t>Stirling's</w:t>
        </w:r>
        <w:proofErr w:type="spellEnd"/>
        <w:r w:rsidRPr="00950BA7">
          <w:rPr>
            <w:rStyle w:val="Hyperlink"/>
            <w:sz w:val="28"/>
            <w:szCs w:val="28"/>
          </w:rPr>
          <w:t xml:space="preserve"> formula</w:t>
        </w:r>
      </w:hyperlink>
      <w:r w:rsidRPr="00950BA7">
        <w:rPr>
          <w:sz w:val="28"/>
          <w:szCs w:val="28"/>
        </w:rPr>
        <w:t xml:space="preserve"> states that</w:t>
      </w:r>
      <w:r w:rsidRPr="00950BA7">
        <w:rPr>
          <w:color w:val="990000"/>
          <w:sz w:val="28"/>
          <w:szCs w:val="28"/>
        </w:rPr>
        <w:t xml:space="preserve"> </w:t>
      </w:r>
    </w:p>
    <w:p w:rsidR="005E0FC6" w:rsidRPr="00950BA7" w:rsidRDefault="005E0FC6" w:rsidP="004C6283">
      <w:pPr>
        <w:spacing w:line="360" w:lineRule="auto"/>
        <w:jc w:val="center"/>
        <w:rPr>
          <w:color w:val="990000"/>
          <w:sz w:val="28"/>
          <w:szCs w:val="28"/>
        </w:rPr>
      </w:pPr>
      <w:r w:rsidRPr="00950BA7">
        <w:rPr>
          <w:noProof/>
          <w:color w:val="990000"/>
          <w:sz w:val="28"/>
          <w:szCs w:val="28"/>
        </w:rPr>
        <w:drawing>
          <wp:inline distT="0" distB="0" distL="0" distR="0">
            <wp:extent cx="1325880" cy="586740"/>
            <wp:effectExtent l="19050" t="0" r="7620" b="0"/>
            <wp:docPr id="5" name="Picture 5" descr="http://www.math.luc.edu/~ajs/courses/298maplefall2003/homework/imageG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th.luc.edu/~ajs/courses/298maplefall2003/homework/imageGM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283" w:rsidRDefault="005E0FC6" w:rsidP="004C6283">
      <w:pPr>
        <w:spacing w:line="360" w:lineRule="auto"/>
        <w:ind w:left="720" w:hanging="720"/>
        <w:rPr>
          <w:sz w:val="28"/>
          <w:szCs w:val="28"/>
        </w:rPr>
      </w:pPr>
      <w:r w:rsidRPr="00950BA7">
        <w:rPr>
          <w:sz w:val="28"/>
          <w:szCs w:val="28"/>
        </w:rPr>
        <w:t xml:space="preserve">(Recall that two functions </w:t>
      </w:r>
      <w:r w:rsidRPr="00950BA7">
        <w:rPr>
          <w:i/>
          <w:color w:val="800000"/>
          <w:sz w:val="28"/>
          <w:szCs w:val="28"/>
        </w:rPr>
        <w:t>f</w:t>
      </w:r>
      <w:r w:rsidRPr="00950BA7">
        <w:rPr>
          <w:sz w:val="28"/>
          <w:szCs w:val="28"/>
        </w:rPr>
        <w:t xml:space="preserve"> and </w:t>
      </w:r>
      <w:r w:rsidRPr="00950BA7">
        <w:rPr>
          <w:i/>
          <w:color w:val="800000"/>
          <w:sz w:val="28"/>
          <w:szCs w:val="28"/>
        </w:rPr>
        <w:t xml:space="preserve">g </w:t>
      </w:r>
      <w:r w:rsidRPr="00950BA7">
        <w:rPr>
          <w:sz w:val="28"/>
          <w:szCs w:val="28"/>
        </w:rPr>
        <w:t xml:space="preserve">are said to be </w:t>
      </w:r>
      <w:r w:rsidRPr="00950BA7">
        <w:rPr>
          <w:b/>
          <w:bCs/>
          <w:color w:val="3333FF"/>
          <w:sz w:val="28"/>
          <w:szCs w:val="28"/>
        </w:rPr>
        <w:t>asymptotic</w:t>
      </w:r>
      <w:r w:rsidRPr="00950BA7">
        <w:rPr>
          <w:sz w:val="28"/>
          <w:szCs w:val="28"/>
        </w:rPr>
        <w:t xml:space="preserve"> </w:t>
      </w:r>
    </w:p>
    <w:p w:rsidR="005E0FC6" w:rsidRDefault="005E0FC6" w:rsidP="004C6283">
      <w:pPr>
        <w:spacing w:line="360" w:lineRule="auto"/>
        <w:ind w:left="1440" w:hanging="720"/>
        <w:rPr>
          <w:sz w:val="28"/>
          <w:szCs w:val="28"/>
        </w:rPr>
      </w:pPr>
      <w:r w:rsidRPr="00950BA7">
        <w:rPr>
          <w:sz w:val="28"/>
          <w:szCs w:val="28"/>
        </w:rPr>
        <w:t xml:space="preserve">(and written </w:t>
      </w:r>
      <w:r w:rsidRPr="00950BA7">
        <w:rPr>
          <w:b/>
          <w:bCs/>
          <w:sz w:val="28"/>
          <w:szCs w:val="28"/>
        </w:rPr>
        <w:t>f ~ g</w:t>
      </w:r>
      <w:r w:rsidRPr="00950BA7">
        <w:rPr>
          <w:sz w:val="28"/>
          <w:szCs w:val="28"/>
        </w:rPr>
        <w:t>) if the limit of f(x)</w:t>
      </w:r>
      <w:r w:rsidR="006872D2" w:rsidRPr="00950BA7">
        <w:rPr>
          <w:sz w:val="28"/>
          <w:szCs w:val="28"/>
        </w:rPr>
        <w:t xml:space="preserve"> </w:t>
      </w:r>
      <w:r w:rsidRPr="00950BA7">
        <w:rPr>
          <w:sz w:val="28"/>
          <w:szCs w:val="28"/>
        </w:rPr>
        <w:t>/</w:t>
      </w:r>
      <w:r w:rsidR="006872D2" w:rsidRPr="00950BA7">
        <w:rPr>
          <w:sz w:val="28"/>
          <w:szCs w:val="28"/>
        </w:rPr>
        <w:t xml:space="preserve"> </w:t>
      </w:r>
      <w:r w:rsidRPr="00950BA7">
        <w:rPr>
          <w:sz w:val="28"/>
          <w:szCs w:val="28"/>
        </w:rPr>
        <w:t xml:space="preserve">g(x), as </w:t>
      </w:r>
      <w:r w:rsidR="004C6283">
        <w:rPr>
          <w:i/>
          <w:sz w:val="28"/>
          <w:szCs w:val="28"/>
        </w:rPr>
        <w:t xml:space="preserve">∞ </w:t>
      </w:r>
      <w:r w:rsidR="004C6283">
        <w:rPr>
          <w:sz w:val="28"/>
          <w:szCs w:val="28"/>
        </w:rPr>
        <w:t>→ 0</w:t>
      </w:r>
      <w:r w:rsidRPr="00950BA7">
        <w:rPr>
          <w:sz w:val="28"/>
          <w:szCs w:val="28"/>
        </w:rPr>
        <w:t xml:space="preserve">, equals 1.)  </w:t>
      </w:r>
    </w:p>
    <w:p w:rsidR="004C6283" w:rsidRDefault="004C6283" w:rsidP="004C6283">
      <w:pPr>
        <w:spacing w:line="360" w:lineRule="auto"/>
        <w:ind w:left="720" w:hanging="720"/>
        <w:rPr>
          <w:sz w:val="28"/>
          <w:szCs w:val="28"/>
        </w:rPr>
      </w:pPr>
      <w:r>
        <w:rPr>
          <w:sz w:val="28"/>
          <w:szCs w:val="28"/>
        </w:rPr>
        <w:t xml:space="preserve">Verify this statement by graphing the quotient of these two functions for appropriate values of </w:t>
      </w:r>
      <w:r w:rsidRPr="004C6283">
        <w:rPr>
          <w:i/>
          <w:sz w:val="28"/>
          <w:szCs w:val="28"/>
        </w:rPr>
        <w:t>x</w:t>
      </w:r>
      <w:r>
        <w:rPr>
          <w:sz w:val="28"/>
          <w:szCs w:val="28"/>
        </w:rPr>
        <w:t>.</w:t>
      </w:r>
    </w:p>
    <w:p w:rsidR="0007381C" w:rsidRDefault="0007381C" w:rsidP="004C6283">
      <w:pPr>
        <w:spacing w:line="360" w:lineRule="auto"/>
        <w:ind w:left="720" w:hanging="720"/>
        <w:rPr>
          <w:sz w:val="28"/>
          <w:szCs w:val="28"/>
        </w:rPr>
      </w:pPr>
    </w:p>
    <w:p w:rsidR="0007381C" w:rsidRDefault="0007381C" w:rsidP="004C6283">
      <w:pPr>
        <w:spacing w:line="360" w:lineRule="auto"/>
        <w:ind w:left="720" w:hanging="720"/>
        <w:rPr>
          <w:sz w:val="28"/>
          <w:szCs w:val="28"/>
        </w:rPr>
      </w:pPr>
    </w:p>
    <w:p w:rsidR="005E0FC6" w:rsidRPr="0007381C" w:rsidRDefault="005E0FC6" w:rsidP="00E2384D">
      <w:pPr>
        <w:spacing w:line="360" w:lineRule="auto"/>
        <w:rPr>
          <w:color w:val="auto"/>
          <w:sz w:val="28"/>
          <w:szCs w:val="28"/>
        </w:rPr>
      </w:pPr>
      <w:r w:rsidRPr="0007381C">
        <w:rPr>
          <w:b/>
          <w:bCs/>
          <w:color w:val="auto"/>
          <w:sz w:val="28"/>
          <w:szCs w:val="28"/>
        </w:rPr>
        <w:lastRenderedPageBreak/>
        <w:t>(D)  Normal Distribution</w:t>
      </w:r>
      <w:r w:rsidRPr="0007381C">
        <w:rPr>
          <w:color w:val="auto"/>
          <w:sz w:val="28"/>
          <w:szCs w:val="28"/>
        </w:rPr>
        <w:t xml:space="preserve"> </w:t>
      </w:r>
    </w:p>
    <w:p w:rsidR="005E0FC6" w:rsidRPr="0007381C" w:rsidRDefault="005E0FC6" w:rsidP="00E2384D">
      <w:pPr>
        <w:spacing w:line="360" w:lineRule="auto"/>
        <w:rPr>
          <w:color w:val="auto"/>
          <w:sz w:val="28"/>
          <w:szCs w:val="28"/>
        </w:rPr>
      </w:pPr>
      <w:r w:rsidRPr="0007381C">
        <w:rPr>
          <w:color w:val="auto"/>
          <w:sz w:val="28"/>
          <w:szCs w:val="28"/>
        </w:rPr>
        <w:t xml:space="preserve">A function p(x) is said to be a </w:t>
      </w:r>
      <w:r w:rsidRPr="00950BA7">
        <w:rPr>
          <w:b/>
          <w:bCs/>
          <w:i/>
          <w:iCs/>
          <w:color w:val="3333FF"/>
          <w:sz w:val="28"/>
          <w:szCs w:val="28"/>
        </w:rPr>
        <w:t>probability density function</w:t>
      </w:r>
      <w:r w:rsidR="00EB62CC">
        <w:rPr>
          <w:color w:val="990000"/>
          <w:sz w:val="28"/>
          <w:szCs w:val="28"/>
        </w:rPr>
        <w:t xml:space="preserve"> </w:t>
      </w:r>
      <w:r w:rsidR="00EB62CC" w:rsidRPr="0007381C">
        <w:rPr>
          <w:color w:val="auto"/>
          <w:sz w:val="28"/>
          <w:szCs w:val="28"/>
        </w:rPr>
        <w:t>(</w:t>
      </w:r>
      <w:r w:rsidRPr="0007381C">
        <w:rPr>
          <w:color w:val="auto"/>
          <w:sz w:val="28"/>
          <w:szCs w:val="28"/>
        </w:rPr>
        <w:t xml:space="preserve">or </w:t>
      </w:r>
      <w:r w:rsidRPr="00950BA7">
        <w:rPr>
          <w:color w:val="3333FF"/>
          <w:sz w:val="28"/>
          <w:szCs w:val="28"/>
        </w:rPr>
        <w:t>pdf</w:t>
      </w:r>
      <w:r w:rsidRPr="0007381C">
        <w:rPr>
          <w:color w:val="auto"/>
          <w:sz w:val="28"/>
          <w:szCs w:val="28"/>
        </w:rPr>
        <w:t>)</w:t>
      </w:r>
      <w:r w:rsidRPr="00950BA7">
        <w:rPr>
          <w:color w:val="990000"/>
          <w:sz w:val="28"/>
          <w:szCs w:val="28"/>
        </w:rPr>
        <w:t xml:space="preserve"> </w:t>
      </w:r>
      <w:r w:rsidRPr="0007381C">
        <w:rPr>
          <w:color w:val="auto"/>
          <w:sz w:val="28"/>
          <w:szCs w:val="28"/>
        </w:rPr>
        <w:t xml:space="preserve">if: </w:t>
      </w:r>
    </w:p>
    <w:p w:rsidR="005E0FC6" w:rsidRPr="0007381C" w:rsidRDefault="005E0FC6" w:rsidP="00E2384D">
      <w:pPr>
        <w:numPr>
          <w:ilvl w:val="0"/>
          <w:numId w:val="3"/>
        </w:numPr>
        <w:spacing w:line="360" w:lineRule="auto"/>
        <w:rPr>
          <w:color w:val="auto"/>
          <w:sz w:val="28"/>
          <w:szCs w:val="28"/>
        </w:rPr>
      </w:pPr>
      <w:r w:rsidRPr="0007381C">
        <w:rPr>
          <w:color w:val="auto"/>
          <w:sz w:val="28"/>
          <w:szCs w:val="28"/>
        </w:rPr>
        <w:t xml:space="preserve">p(x) is defined for all real </w:t>
      </w:r>
      <w:r w:rsidRPr="0007381C">
        <w:rPr>
          <w:i/>
          <w:color w:val="auto"/>
          <w:sz w:val="28"/>
          <w:szCs w:val="28"/>
        </w:rPr>
        <w:t>x</w:t>
      </w:r>
      <w:r w:rsidRPr="0007381C">
        <w:rPr>
          <w:color w:val="auto"/>
          <w:sz w:val="28"/>
          <w:szCs w:val="28"/>
        </w:rPr>
        <w:t xml:space="preserve"> </w:t>
      </w:r>
    </w:p>
    <w:p w:rsidR="00E2384D" w:rsidRPr="0007381C" w:rsidRDefault="005E0FC6" w:rsidP="004A060C">
      <w:pPr>
        <w:numPr>
          <w:ilvl w:val="0"/>
          <w:numId w:val="3"/>
        </w:numPr>
        <w:spacing w:line="360" w:lineRule="auto"/>
        <w:rPr>
          <w:color w:val="auto"/>
          <w:sz w:val="28"/>
          <w:szCs w:val="28"/>
        </w:rPr>
      </w:pPr>
      <w:r w:rsidRPr="0007381C">
        <w:rPr>
          <w:color w:val="auto"/>
          <w:sz w:val="28"/>
          <w:szCs w:val="28"/>
        </w:rPr>
        <w:t xml:space="preserve">p(x) </w:t>
      </w:r>
      <w:r w:rsidR="002A4B08" w:rsidRPr="0007381C">
        <w:rPr>
          <w:color w:val="auto"/>
          <w:sz w:val="28"/>
          <w:szCs w:val="28"/>
        </w:rPr>
        <w:t xml:space="preserve">≥ </w:t>
      </w:r>
      <w:r w:rsidRPr="0007381C">
        <w:rPr>
          <w:color w:val="auto"/>
          <w:sz w:val="28"/>
          <w:szCs w:val="28"/>
        </w:rPr>
        <w:t>0 for all</w:t>
      </w:r>
      <w:r w:rsidR="00E2384D" w:rsidRPr="0007381C">
        <w:rPr>
          <w:color w:val="auto"/>
          <w:sz w:val="28"/>
          <w:szCs w:val="28"/>
        </w:rPr>
        <w:t xml:space="preserve"> real</w:t>
      </w:r>
      <w:r w:rsidRPr="0007381C">
        <w:rPr>
          <w:color w:val="auto"/>
          <w:sz w:val="28"/>
          <w:szCs w:val="28"/>
        </w:rPr>
        <w:t xml:space="preserve"> </w:t>
      </w:r>
      <w:r w:rsidRPr="0007381C">
        <w:rPr>
          <w:i/>
          <w:color w:val="auto"/>
          <w:sz w:val="28"/>
          <w:szCs w:val="28"/>
        </w:rPr>
        <w:t>x</w:t>
      </w:r>
      <w:r w:rsidRPr="0007381C">
        <w:rPr>
          <w:color w:val="auto"/>
          <w:sz w:val="28"/>
          <w:szCs w:val="28"/>
        </w:rPr>
        <w:t xml:space="preserve"> </w:t>
      </w:r>
    </w:p>
    <w:p w:rsidR="005E0FC6" w:rsidRPr="0007381C" w:rsidRDefault="005E0FC6" w:rsidP="004A060C">
      <w:pPr>
        <w:numPr>
          <w:ilvl w:val="0"/>
          <w:numId w:val="3"/>
        </w:numPr>
        <w:spacing w:line="360" w:lineRule="auto"/>
        <w:rPr>
          <w:color w:val="auto"/>
          <w:sz w:val="28"/>
          <w:szCs w:val="28"/>
        </w:rPr>
      </w:pPr>
      <w:proofErr w:type="gramStart"/>
      <w:r w:rsidRPr="0007381C">
        <w:rPr>
          <w:color w:val="auto"/>
          <w:sz w:val="28"/>
          <w:szCs w:val="28"/>
        </w:rPr>
        <w:t>the</w:t>
      </w:r>
      <w:proofErr w:type="gramEnd"/>
      <w:r w:rsidRPr="0007381C">
        <w:rPr>
          <w:color w:val="auto"/>
          <w:sz w:val="28"/>
          <w:szCs w:val="28"/>
        </w:rPr>
        <w:t xml:space="preserve"> (improper) integral of </w:t>
      </w:r>
      <w:r w:rsidRPr="0007381C">
        <w:rPr>
          <w:i/>
          <w:color w:val="auto"/>
          <w:sz w:val="28"/>
          <w:szCs w:val="28"/>
        </w:rPr>
        <w:t>p</w:t>
      </w:r>
      <w:r w:rsidRPr="0007381C">
        <w:rPr>
          <w:color w:val="auto"/>
          <w:sz w:val="28"/>
          <w:szCs w:val="28"/>
        </w:rPr>
        <w:t xml:space="preserve"> over the real line equals 1. </w:t>
      </w:r>
    </w:p>
    <w:p w:rsidR="00E2384D" w:rsidRPr="00950BA7" w:rsidRDefault="00E2384D" w:rsidP="00E2384D">
      <w:pPr>
        <w:spacing w:line="360" w:lineRule="auto"/>
        <w:ind w:left="720"/>
        <w:rPr>
          <w:color w:val="990000"/>
          <w:sz w:val="28"/>
          <w:szCs w:val="28"/>
        </w:rPr>
      </w:pPr>
    </w:p>
    <w:p w:rsidR="005E0FC6" w:rsidRPr="00EB1FE6" w:rsidRDefault="005E0FC6" w:rsidP="00E2384D">
      <w:pPr>
        <w:spacing w:line="360" w:lineRule="auto"/>
        <w:ind w:left="720" w:hanging="720"/>
        <w:rPr>
          <w:color w:val="auto"/>
          <w:sz w:val="28"/>
          <w:szCs w:val="28"/>
        </w:rPr>
      </w:pPr>
      <w:r w:rsidRPr="00950BA7">
        <w:rPr>
          <w:b/>
          <w:i/>
          <w:color w:val="33CCCC"/>
          <w:sz w:val="28"/>
          <w:szCs w:val="28"/>
        </w:rPr>
        <w:t>Exercises:</w:t>
      </w:r>
      <w:r w:rsidRPr="00950BA7">
        <w:rPr>
          <w:sz w:val="28"/>
          <w:szCs w:val="28"/>
        </w:rPr>
        <w:t xml:space="preserve">   </w:t>
      </w:r>
      <w:r w:rsidRPr="00EB1FE6">
        <w:rPr>
          <w:color w:val="auto"/>
          <w:sz w:val="28"/>
          <w:szCs w:val="28"/>
        </w:rPr>
        <w:t xml:space="preserve">Show that each of the following functions is a </w:t>
      </w:r>
      <w:r w:rsidRPr="00950BA7">
        <w:rPr>
          <w:color w:val="0000FF"/>
          <w:sz w:val="28"/>
          <w:szCs w:val="28"/>
        </w:rPr>
        <w:t>probability density function</w:t>
      </w:r>
      <w:r w:rsidRPr="00950BA7">
        <w:rPr>
          <w:color w:val="990000"/>
          <w:sz w:val="28"/>
          <w:szCs w:val="28"/>
        </w:rPr>
        <w:t xml:space="preserve">.  </w:t>
      </w:r>
      <w:r w:rsidRPr="00EB1FE6">
        <w:rPr>
          <w:color w:val="auto"/>
          <w:sz w:val="28"/>
          <w:szCs w:val="28"/>
        </w:rPr>
        <w:t xml:space="preserve">Plot the graph of each </w:t>
      </w:r>
      <w:r w:rsidRPr="00950BA7">
        <w:rPr>
          <w:color w:val="0000FF"/>
          <w:sz w:val="28"/>
          <w:szCs w:val="28"/>
        </w:rPr>
        <w:t>pdf</w:t>
      </w:r>
      <w:r w:rsidRPr="00950BA7">
        <w:rPr>
          <w:color w:val="990000"/>
          <w:sz w:val="28"/>
          <w:szCs w:val="28"/>
        </w:rPr>
        <w:t xml:space="preserve"> </w:t>
      </w:r>
      <w:r w:rsidRPr="00EB1FE6">
        <w:rPr>
          <w:color w:val="auto"/>
          <w:sz w:val="28"/>
          <w:szCs w:val="28"/>
        </w:rPr>
        <w:t xml:space="preserve">as well. </w:t>
      </w:r>
    </w:p>
    <w:p w:rsidR="000264F9" w:rsidRPr="00EB1FE6" w:rsidRDefault="005E0FC6" w:rsidP="00E2384D">
      <w:pPr>
        <w:spacing w:line="360" w:lineRule="auto"/>
        <w:rPr>
          <w:color w:val="auto"/>
          <w:sz w:val="28"/>
          <w:szCs w:val="28"/>
        </w:rPr>
      </w:pPr>
      <w:r w:rsidRPr="00EB1FE6">
        <w:rPr>
          <w:color w:val="auto"/>
          <w:sz w:val="28"/>
          <w:szCs w:val="28"/>
        </w:rPr>
        <w:t>(</w:t>
      </w:r>
      <w:r w:rsidR="00D8489D" w:rsidRPr="00EB1FE6">
        <w:rPr>
          <w:color w:val="auto"/>
          <w:sz w:val="28"/>
          <w:szCs w:val="28"/>
        </w:rPr>
        <w:t>13</w:t>
      </w:r>
      <w:r w:rsidRPr="00EB1FE6">
        <w:rPr>
          <w:color w:val="auto"/>
          <w:sz w:val="28"/>
          <w:szCs w:val="28"/>
        </w:rPr>
        <w:t xml:space="preserve">)     </w:t>
      </w:r>
      <w:proofErr w:type="gramStart"/>
      <w:r w:rsidR="000264F9" w:rsidRPr="00EB1FE6">
        <w:rPr>
          <w:color w:val="auto"/>
          <w:sz w:val="28"/>
          <w:szCs w:val="28"/>
        </w:rPr>
        <w:t>p</w:t>
      </w:r>
      <w:r w:rsidR="000264F9" w:rsidRPr="00EB1FE6">
        <w:rPr>
          <w:color w:val="auto"/>
          <w:sz w:val="28"/>
          <w:szCs w:val="28"/>
          <w:vertAlign w:val="subscript"/>
        </w:rPr>
        <w:t>1</w:t>
      </w:r>
      <w:r w:rsidR="000264F9" w:rsidRPr="00EB1FE6">
        <w:rPr>
          <w:color w:val="auto"/>
          <w:sz w:val="28"/>
          <w:szCs w:val="28"/>
        </w:rPr>
        <w:t>(</w:t>
      </w:r>
      <w:proofErr w:type="gramEnd"/>
      <w:r w:rsidR="000264F9" w:rsidRPr="00EB1FE6">
        <w:rPr>
          <w:color w:val="auto"/>
          <w:sz w:val="28"/>
          <w:szCs w:val="28"/>
        </w:rPr>
        <w:t>x) = (1/</w:t>
      </w:r>
      <w:proofErr w:type="spellStart"/>
      <w:r w:rsidR="000264F9" w:rsidRPr="00EB1FE6">
        <w:rPr>
          <w:color w:val="auto"/>
          <w:sz w:val="28"/>
          <w:szCs w:val="28"/>
        </w:rPr>
        <w:t>sqrt</w:t>
      </w:r>
      <w:proofErr w:type="spellEnd"/>
      <w:r w:rsidR="000264F9" w:rsidRPr="00EB1FE6">
        <w:rPr>
          <w:color w:val="auto"/>
          <w:sz w:val="28"/>
          <w:szCs w:val="28"/>
        </w:rPr>
        <w:t>(2</w:t>
      </w:r>
      <w:r w:rsidR="000264F9" w:rsidRPr="00EB1FE6">
        <w:rPr>
          <w:rFonts w:ascii="Symbol" w:hAnsi="Symbol"/>
          <w:color w:val="auto"/>
          <w:sz w:val="28"/>
          <w:szCs w:val="28"/>
        </w:rPr>
        <w:t></w:t>
      </w:r>
      <w:r w:rsidR="000264F9" w:rsidRPr="00EB1FE6">
        <w:rPr>
          <w:color w:val="auto"/>
          <w:sz w:val="28"/>
          <w:szCs w:val="28"/>
        </w:rPr>
        <w:t xml:space="preserve">)) </w:t>
      </w:r>
      <w:proofErr w:type="spellStart"/>
      <w:r w:rsidR="000264F9" w:rsidRPr="00EB1FE6">
        <w:rPr>
          <w:color w:val="auto"/>
          <w:sz w:val="28"/>
          <w:szCs w:val="28"/>
        </w:rPr>
        <w:t>exp</w:t>
      </w:r>
      <w:proofErr w:type="spellEnd"/>
      <w:r w:rsidR="000264F9" w:rsidRPr="00EB1FE6">
        <w:rPr>
          <w:color w:val="auto"/>
          <w:sz w:val="28"/>
          <w:szCs w:val="28"/>
        </w:rPr>
        <w:t>(</w:t>
      </w:r>
      <w:r w:rsidR="00E2384D" w:rsidRPr="00EB1FE6">
        <w:rPr>
          <w:color w:val="auto"/>
          <w:sz w:val="28"/>
          <w:szCs w:val="28"/>
        </w:rPr>
        <w:t>–</w:t>
      </w:r>
      <w:r w:rsidR="00EB62CC" w:rsidRPr="00EB1FE6">
        <w:rPr>
          <w:color w:val="auto"/>
          <w:sz w:val="28"/>
          <w:szCs w:val="28"/>
        </w:rPr>
        <w:t xml:space="preserve"> </w:t>
      </w:r>
      <w:r w:rsidR="000264F9" w:rsidRPr="00EB1FE6">
        <w:rPr>
          <w:color w:val="auto"/>
          <w:sz w:val="28"/>
          <w:szCs w:val="28"/>
        </w:rPr>
        <w:t>(x</w:t>
      </w:r>
      <w:r w:rsidR="00E2384D" w:rsidRPr="00EB1FE6">
        <w:rPr>
          <w:color w:val="auto"/>
          <w:sz w:val="28"/>
          <w:szCs w:val="28"/>
        </w:rPr>
        <w:t xml:space="preserve"> – </w:t>
      </w:r>
      <w:r w:rsidR="000264F9" w:rsidRPr="00EB1FE6">
        <w:rPr>
          <w:color w:val="auto"/>
          <w:sz w:val="28"/>
          <w:szCs w:val="28"/>
        </w:rPr>
        <w:t>15)</w:t>
      </w:r>
      <w:r w:rsidR="000264F9" w:rsidRPr="00EB1FE6">
        <w:rPr>
          <w:color w:val="auto"/>
          <w:sz w:val="28"/>
          <w:szCs w:val="28"/>
          <w:vertAlign w:val="superscript"/>
        </w:rPr>
        <w:t>2</w:t>
      </w:r>
      <w:r w:rsidR="000264F9" w:rsidRPr="00EB1FE6">
        <w:rPr>
          <w:color w:val="auto"/>
          <w:sz w:val="28"/>
          <w:szCs w:val="28"/>
        </w:rPr>
        <w:t xml:space="preserve">/2)  defined for all </w:t>
      </w:r>
      <w:r w:rsidR="000264F9" w:rsidRPr="00EB1FE6">
        <w:rPr>
          <w:i/>
          <w:color w:val="auto"/>
          <w:sz w:val="28"/>
          <w:szCs w:val="28"/>
        </w:rPr>
        <w:t>x</w:t>
      </w:r>
      <w:r w:rsidR="000264F9" w:rsidRPr="00EB1FE6">
        <w:rPr>
          <w:color w:val="auto"/>
          <w:sz w:val="28"/>
          <w:szCs w:val="28"/>
        </w:rPr>
        <w:t xml:space="preserve">. </w:t>
      </w:r>
    </w:p>
    <w:p w:rsidR="00D8489D" w:rsidRPr="00EB1FE6" w:rsidRDefault="000264F9" w:rsidP="00E2384D">
      <w:pPr>
        <w:spacing w:line="360" w:lineRule="auto"/>
        <w:rPr>
          <w:color w:val="auto"/>
          <w:sz w:val="28"/>
          <w:szCs w:val="28"/>
        </w:rPr>
      </w:pPr>
      <w:r w:rsidRPr="00EB1FE6">
        <w:rPr>
          <w:color w:val="auto"/>
          <w:sz w:val="28"/>
          <w:szCs w:val="28"/>
        </w:rPr>
        <w:t xml:space="preserve">(14)     </w:t>
      </w:r>
      <w:proofErr w:type="gramStart"/>
      <w:r w:rsidR="005E0FC6" w:rsidRPr="00EB1FE6">
        <w:rPr>
          <w:color w:val="auto"/>
          <w:sz w:val="28"/>
          <w:szCs w:val="28"/>
        </w:rPr>
        <w:t>p</w:t>
      </w:r>
      <w:r w:rsidRPr="00EB1FE6">
        <w:rPr>
          <w:color w:val="auto"/>
          <w:sz w:val="28"/>
          <w:szCs w:val="28"/>
          <w:vertAlign w:val="subscript"/>
        </w:rPr>
        <w:t>2</w:t>
      </w:r>
      <w:r w:rsidR="005E0FC6" w:rsidRPr="00EB1FE6">
        <w:rPr>
          <w:color w:val="auto"/>
          <w:sz w:val="28"/>
          <w:szCs w:val="28"/>
        </w:rPr>
        <w:t>(</w:t>
      </w:r>
      <w:proofErr w:type="gramEnd"/>
      <w:r w:rsidR="005E0FC6" w:rsidRPr="00EB1FE6">
        <w:rPr>
          <w:color w:val="auto"/>
          <w:sz w:val="28"/>
          <w:szCs w:val="28"/>
        </w:rPr>
        <w:t>x) =  (1/(3sqrt(2</w:t>
      </w:r>
      <w:r w:rsidR="005E0FC6" w:rsidRPr="00EB1FE6">
        <w:rPr>
          <w:rFonts w:ascii="Symbol" w:hAnsi="Symbol"/>
          <w:color w:val="auto"/>
          <w:sz w:val="28"/>
          <w:szCs w:val="28"/>
        </w:rPr>
        <w:t></w:t>
      </w:r>
      <w:r w:rsidR="005E0FC6" w:rsidRPr="00EB1FE6">
        <w:rPr>
          <w:color w:val="auto"/>
          <w:sz w:val="28"/>
          <w:szCs w:val="28"/>
        </w:rPr>
        <w:t xml:space="preserve">)) </w:t>
      </w:r>
      <w:proofErr w:type="spellStart"/>
      <w:r w:rsidR="005E0FC6" w:rsidRPr="00EB1FE6">
        <w:rPr>
          <w:color w:val="auto"/>
          <w:sz w:val="28"/>
          <w:szCs w:val="28"/>
        </w:rPr>
        <w:t>exp</w:t>
      </w:r>
      <w:proofErr w:type="spellEnd"/>
      <w:r w:rsidR="005E0FC6" w:rsidRPr="00EB1FE6">
        <w:rPr>
          <w:color w:val="auto"/>
          <w:sz w:val="28"/>
          <w:szCs w:val="28"/>
        </w:rPr>
        <w:t>(</w:t>
      </w:r>
      <w:r w:rsidR="00E2384D" w:rsidRPr="00EB1FE6">
        <w:rPr>
          <w:color w:val="auto"/>
          <w:sz w:val="28"/>
          <w:szCs w:val="28"/>
        </w:rPr>
        <w:t>–</w:t>
      </w:r>
      <w:r w:rsidR="00EB62CC" w:rsidRPr="00EB1FE6">
        <w:rPr>
          <w:color w:val="auto"/>
          <w:sz w:val="28"/>
          <w:szCs w:val="28"/>
        </w:rPr>
        <w:t xml:space="preserve"> </w:t>
      </w:r>
      <w:r w:rsidR="005E0FC6" w:rsidRPr="00EB1FE6">
        <w:rPr>
          <w:color w:val="auto"/>
          <w:sz w:val="28"/>
          <w:szCs w:val="28"/>
        </w:rPr>
        <w:t>(</w:t>
      </w:r>
      <w:r w:rsidR="00E2384D" w:rsidRPr="00EB1FE6">
        <w:rPr>
          <w:color w:val="auto"/>
          <w:sz w:val="28"/>
          <w:szCs w:val="28"/>
        </w:rPr>
        <w:t xml:space="preserve"> </w:t>
      </w:r>
      <w:r w:rsidR="005E0FC6" w:rsidRPr="00EB1FE6">
        <w:rPr>
          <w:color w:val="auto"/>
          <w:sz w:val="28"/>
          <w:szCs w:val="28"/>
        </w:rPr>
        <w:t>x</w:t>
      </w:r>
      <w:r w:rsidR="00EB62CC" w:rsidRPr="00EB1FE6">
        <w:rPr>
          <w:color w:val="auto"/>
          <w:sz w:val="28"/>
          <w:szCs w:val="28"/>
        </w:rPr>
        <w:t xml:space="preserve"> </w:t>
      </w:r>
      <w:r w:rsidR="00E2384D" w:rsidRPr="00EB1FE6">
        <w:rPr>
          <w:color w:val="auto"/>
          <w:sz w:val="28"/>
          <w:szCs w:val="28"/>
        </w:rPr>
        <w:t xml:space="preserve">– </w:t>
      </w:r>
      <w:r w:rsidR="005E0FC6" w:rsidRPr="00EB1FE6">
        <w:rPr>
          <w:color w:val="auto"/>
          <w:sz w:val="28"/>
          <w:szCs w:val="28"/>
        </w:rPr>
        <w:t>11)</w:t>
      </w:r>
      <w:r w:rsidR="005E0FC6" w:rsidRPr="00EB1FE6">
        <w:rPr>
          <w:color w:val="auto"/>
          <w:sz w:val="28"/>
          <w:szCs w:val="28"/>
          <w:vertAlign w:val="superscript"/>
        </w:rPr>
        <w:t>2</w:t>
      </w:r>
      <w:r w:rsidR="005E0FC6" w:rsidRPr="00EB1FE6">
        <w:rPr>
          <w:color w:val="auto"/>
          <w:sz w:val="28"/>
          <w:szCs w:val="28"/>
        </w:rPr>
        <w:t xml:space="preserve">/18)  defined for all </w:t>
      </w:r>
      <w:r w:rsidR="005E0FC6" w:rsidRPr="00EB1FE6">
        <w:rPr>
          <w:i/>
          <w:color w:val="auto"/>
          <w:sz w:val="28"/>
          <w:szCs w:val="28"/>
        </w:rPr>
        <w:t>x</w:t>
      </w:r>
      <w:r w:rsidR="005E0FC6" w:rsidRPr="00EB1FE6">
        <w:rPr>
          <w:color w:val="auto"/>
          <w:sz w:val="28"/>
          <w:szCs w:val="28"/>
        </w:rPr>
        <w:t xml:space="preserve">. </w:t>
      </w:r>
      <w:bookmarkStart w:id="0" w:name="_GoBack"/>
      <w:bookmarkEnd w:id="0"/>
    </w:p>
    <w:p w:rsidR="00E2384D" w:rsidRPr="00950BA7" w:rsidRDefault="00E2384D" w:rsidP="00E2384D">
      <w:pPr>
        <w:spacing w:line="360" w:lineRule="auto"/>
        <w:rPr>
          <w:color w:val="990000"/>
          <w:sz w:val="28"/>
          <w:szCs w:val="28"/>
        </w:rPr>
      </w:pPr>
    </w:p>
    <w:p w:rsidR="005E0FC6" w:rsidRPr="0007381C" w:rsidRDefault="005E0FC6" w:rsidP="00E2384D">
      <w:pPr>
        <w:spacing w:line="360" w:lineRule="auto"/>
        <w:ind w:left="720" w:hanging="720"/>
        <w:rPr>
          <w:color w:val="auto"/>
          <w:sz w:val="28"/>
          <w:szCs w:val="28"/>
        </w:rPr>
      </w:pPr>
      <w:r w:rsidRPr="00EB1FE6">
        <w:rPr>
          <w:color w:val="auto"/>
          <w:sz w:val="28"/>
          <w:szCs w:val="28"/>
        </w:rPr>
        <w:t>A</w:t>
      </w:r>
      <w:r w:rsidRPr="00950BA7">
        <w:rPr>
          <w:color w:val="990000"/>
          <w:sz w:val="28"/>
          <w:szCs w:val="28"/>
        </w:rPr>
        <w:t xml:space="preserve"> </w:t>
      </w:r>
      <w:r w:rsidRPr="00950BA7">
        <w:rPr>
          <w:color w:val="0000FF"/>
          <w:sz w:val="28"/>
          <w:szCs w:val="28"/>
        </w:rPr>
        <w:t>pdf</w:t>
      </w:r>
      <w:r w:rsidRPr="00950BA7">
        <w:rPr>
          <w:color w:val="990000"/>
          <w:sz w:val="28"/>
          <w:szCs w:val="28"/>
        </w:rPr>
        <w:t xml:space="preserve"> </w:t>
      </w:r>
      <w:r w:rsidRPr="0007381C">
        <w:rPr>
          <w:color w:val="auto"/>
          <w:sz w:val="28"/>
          <w:szCs w:val="28"/>
        </w:rPr>
        <w:t xml:space="preserve">is often used to model a random event.  For example, let us consider the following probabilistic model.  Suppose that </w:t>
      </w:r>
      <w:r w:rsidRPr="0007381C">
        <w:rPr>
          <w:i/>
          <w:color w:val="auto"/>
          <w:sz w:val="28"/>
          <w:szCs w:val="28"/>
        </w:rPr>
        <w:t>R</w:t>
      </w:r>
      <w:r w:rsidRPr="0007381C">
        <w:rPr>
          <w:color w:val="auto"/>
          <w:sz w:val="28"/>
          <w:szCs w:val="28"/>
        </w:rPr>
        <w:t xml:space="preserve"> is the amount of rainfall (in inches) in Alphaville during one year. (</w:t>
      </w:r>
      <w:r w:rsidRPr="0007381C">
        <w:rPr>
          <w:i/>
          <w:color w:val="auto"/>
          <w:sz w:val="28"/>
          <w:szCs w:val="28"/>
        </w:rPr>
        <w:t>R</w:t>
      </w:r>
      <w:r w:rsidRPr="0007381C">
        <w:rPr>
          <w:color w:val="auto"/>
          <w:sz w:val="28"/>
          <w:szCs w:val="28"/>
        </w:rPr>
        <w:t xml:space="preserve"> is called a </w:t>
      </w:r>
      <w:r w:rsidRPr="0007381C">
        <w:rPr>
          <w:i/>
          <w:iCs/>
          <w:color w:val="auto"/>
          <w:sz w:val="28"/>
          <w:szCs w:val="28"/>
        </w:rPr>
        <w:t>random variable</w:t>
      </w:r>
      <w:r w:rsidRPr="0007381C">
        <w:rPr>
          <w:color w:val="auto"/>
          <w:sz w:val="28"/>
          <w:szCs w:val="28"/>
        </w:rPr>
        <w:t xml:space="preserve">.)  Then the probability that a </w:t>
      </w:r>
      <w:r w:rsidRPr="0007381C">
        <w:rPr>
          <w:color w:val="auto"/>
          <w:sz w:val="28"/>
          <w:szCs w:val="28"/>
          <w:u w:val="single"/>
        </w:rPr>
        <w:t>&lt;</w:t>
      </w:r>
      <w:r w:rsidRPr="0007381C">
        <w:rPr>
          <w:color w:val="auto"/>
          <w:sz w:val="28"/>
          <w:szCs w:val="28"/>
        </w:rPr>
        <w:t xml:space="preserve"> </w:t>
      </w:r>
      <w:r w:rsidRPr="0007381C">
        <w:rPr>
          <w:i/>
          <w:color w:val="auto"/>
          <w:sz w:val="28"/>
          <w:szCs w:val="28"/>
        </w:rPr>
        <w:t>R</w:t>
      </w:r>
      <w:r w:rsidRPr="0007381C">
        <w:rPr>
          <w:color w:val="auto"/>
          <w:sz w:val="28"/>
          <w:szCs w:val="28"/>
        </w:rPr>
        <w:t xml:space="preserve"> </w:t>
      </w:r>
      <w:r w:rsidRPr="0007381C">
        <w:rPr>
          <w:color w:val="auto"/>
          <w:sz w:val="28"/>
          <w:szCs w:val="28"/>
          <w:u w:val="single"/>
        </w:rPr>
        <w:t>&lt;</w:t>
      </w:r>
      <w:r w:rsidRPr="0007381C">
        <w:rPr>
          <w:color w:val="auto"/>
          <w:sz w:val="28"/>
          <w:szCs w:val="28"/>
        </w:rPr>
        <w:t xml:space="preserve"> b is given by the </w:t>
      </w:r>
      <w:r w:rsidRPr="0007381C">
        <w:rPr>
          <w:i/>
          <w:color w:val="auto"/>
          <w:sz w:val="28"/>
          <w:szCs w:val="28"/>
        </w:rPr>
        <w:t>area</w:t>
      </w:r>
      <w:r w:rsidRPr="0007381C">
        <w:rPr>
          <w:color w:val="auto"/>
          <w:sz w:val="28"/>
          <w:szCs w:val="28"/>
        </w:rPr>
        <w:t xml:space="preserve"> under the pdf</w:t>
      </w:r>
      <w:r w:rsidR="00EB62CC" w:rsidRPr="0007381C">
        <w:rPr>
          <w:color w:val="auto"/>
          <w:sz w:val="28"/>
          <w:szCs w:val="28"/>
        </w:rPr>
        <w:t>, p</w:t>
      </w:r>
      <w:r w:rsidR="00EB62CC" w:rsidRPr="0007381C">
        <w:rPr>
          <w:color w:val="auto"/>
          <w:sz w:val="28"/>
          <w:szCs w:val="28"/>
          <w:vertAlign w:val="subscript"/>
        </w:rPr>
        <w:t>1</w:t>
      </w:r>
      <w:r w:rsidR="00EB62CC" w:rsidRPr="0007381C">
        <w:rPr>
          <w:color w:val="auto"/>
          <w:sz w:val="28"/>
          <w:szCs w:val="28"/>
        </w:rPr>
        <w:t xml:space="preserve">, </w:t>
      </w:r>
      <w:r w:rsidR="00D8489D" w:rsidRPr="0007381C">
        <w:rPr>
          <w:color w:val="auto"/>
          <w:sz w:val="28"/>
          <w:szCs w:val="28"/>
        </w:rPr>
        <w:t>defined above</w:t>
      </w:r>
      <w:r w:rsidRPr="0007381C">
        <w:rPr>
          <w:color w:val="auto"/>
          <w:sz w:val="28"/>
          <w:szCs w:val="28"/>
        </w:rPr>
        <w:t xml:space="preserve"> from x = </w:t>
      </w:r>
      <w:proofErr w:type="gramStart"/>
      <w:r w:rsidRPr="0007381C">
        <w:rPr>
          <w:color w:val="auto"/>
          <w:sz w:val="28"/>
          <w:szCs w:val="28"/>
        </w:rPr>
        <w:t>a to</w:t>
      </w:r>
      <w:proofErr w:type="gramEnd"/>
      <w:r w:rsidRPr="0007381C">
        <w:rPr>
          <w:color w:val="auto"/>
          <w:sz w:val="28"/>
          <w:szCs w:val="28"/>
        </w:rPr>
        <w:t xml:space="preserve"> x = b. </w:t>
      </w:r>
    </w:p>
    <w:p w:rsidR="00EB62CC" w:rsidRPr="00950BA7" w:rsidRDefault="00EB62CC" w:rsidP="00E2384D">
      <w:pPr>
        <w:spacing w:line="360" w:lineRule="auto"/>
        <w:ind w:left="720" w:hanging="720"/>
        <w:rPr>
          <w:color w:val="990000"/>
          <w:sz w:val="28"/>
          <w:szCs w:val="28"/>
        </w:rPr>
      </w:pPr>
    </w:p>
    <w:p w:rsidR="005E0FC6" w:rsidRPr="00EB1FE6" w:rsidRDefault="005E0FC6" w:rsidP="00E2384D">
      <w:pPr>
        <w:spacing w:line="360" w:lineRule="auto"/>
        <w:ind w:left="720" w:hanging="720"/>
        <w:rPr>
          <w:color w:val="auto"/>
          <w:sz w:val="28"/>
          <w:szCs w:val="28"/>
        </w:rPr>
      </w:pPr>
      <w:r w:rsidRPr="00950BA7">
        <w:rPr>
          <w:b/>
          <w:i/>
          <w:color w:val="33CCCC"/>
          <w:sz w:val="28"/>
          <w:szCs w:val="28"/>
        </w:rPr>
        <w:t>Exercises:</w:t>
      </w:r>
      <w:r w:rsidRPr="00950BA7">
        <w:rPr>
          <w:sz w:val="28"/>
          <w:szCs w:val="28"/>
        </w:rPr>
        <w:t xml:space="preserve">   </w:t>
      </w:r>
      <w:r w:rsidRPr="00EB1FE6">
        <w:rPr>
          <w:color w:val="auto"/>
          <w:sz w:val="28"/>
          <w:szCs w:val="28"/>
        </w:rPr>
        <w:t>(1</w:t>
      </w:r>
      <w:r w:rsidR="00D8489D" w:rsidRPr="00EB1FE6">
        <w:rPr>
          <w:color w:val="auto"/>
          <w:sz w:val="28"/>
          <w:szCs w:val="28"/>
        </w:rPr>
        <w:t>5</w:t>
      </w:r>
      <w:r w:rsidRPr="00EB1FE6">
        <w:rPr>
          <w:color w:val="auto"/>
          <w:sz w:val="28"/>
          <w:szCs w:val="28"/>
        </w:rPr>
        <w:t xml:space="preserve">)   Find the probability that the amount of rainfall in Alphaville is </w:t>
      </w:r>
      <w:r w:rsidRPr="00EB1FE6">
        <w:rPr>
          <w:i/>
          <w:iCs/>
          <w:color w:val="auto"/>
          <w:sz w:val="28"/>
          <w:szCs w:val="28"/>
        </w:rPr>
        <w:t>more than</w:t>
      </w:r>
      <w:r w:rsidRPr="00EB1FE6">
        <w:rPr>
          <w:color w:val="auto"/>
          <w:sz w:val="28"/>
          <w:szCs w:val="28"/>
        </w:rPr>
        <w:t xml:space="preserve"> 16 inches during a year. </w:t>
      </w:r>
    </w:p>
    <w:p w:rsidR="005E0FC6" w:rsidRPr="00EB1FE6" w:rsidRDefault="005E0FC6" w:rsidP="00EB62CC">
      <w:pPr>
        <w:spacing w:line="360" w:lineRule="auto"/>
        <w:ind w:left="720" w:hanging="720"/>
        <w:rPr>
          <w:color w:val="auto"/>
          <w:sz w:val="28"/>
          <w:szCs w:val="28"/>
        </w:rPr>
      </w:pPr>
      <w:r w:rsidRPr="00EB1FE6">
        <w:rPr>
          <w:color w:val="auto"/>
          <w:sz w:val="28"/>
          <w:szCs w:val="28"/>
        </w:rPr>
        <w:t>(1</w:t>
      </w:r>
      <w:r w:rsidR="00D8489D" w:rsidRPr="00EB1FE6">
        <w:rPr>
          <w:color w:val="auto"/>
          <w:sz w:val="28"/>
          <w:szCs w:val="28"/>
        </w:rPr>
        <w:t>6</w:t>
      </w:r>
      <w:r w:rsidRPr="00EB1FE6">
        <w:rPr>
          <w:color w:val="auto"/>
          <w:sz w:val="28"/>
          <w:szCs w:val="28"/>
        </w:rPr>
        <w:t xml:space="preserve">)   Find the probability that the amount of rainfall in Alphaville is </w:t>
      </w:r>
      <w:r w:rsidRPr="00EB1FE6">
        <w:rPr>
          <w:i/>
          <w:iCs/>
          <w:color w:val="auto"/>
          <w:sz w:val="28"/>
          <w:szCs w:val="28"/>
        </w:rPr>
        <w:t>less than</w:t>
      </w:r>
      <w:r w:rsidRPr="00EB1FE6">
        <w:rPr>
          <w:color w:val="auto"/>
          <w:sz w:val="28"/>
          <w:szCs w:val="28"/>
        </w:rPr>
        <w:t xml:space="preserve"> 13 inches during a year. </w:t>
      </w:r>
    </w:p>
    <w:p w:rsidR="005E0FC6" w:rsidRPr="00EB1FE6" w:rsidRDefault="005E0FC6" w:rsidP="00E2384D">
      <w:pPr>
        <w:spacing w:line="360" w:lineRule="auto"/>
        <w:ind w:left="720" w:hanging="720"/>
        <w:rPr>
          <w:color w:val="auto"/>
          <w:sz w:val="28"/>
          <w:szCs w:val="28"/>
        </w:rPr>
      </w:pPr>
      <w:r w:rsidRPr="00EB1FE6">
        <w:rPr>
          <w:color w:val="auto"/>
          <w:sz w:val="28"/>
          <w:szCs w:val="28"/>
        </w:rPr>
        <w:t>(1</w:t>
      </w:r>
      <w:r w:rsidR="00D8489D" w:rsidRPr="00EB1FE6">
        <w:rPr>
          <w:color w:val="auto"/>
          <w:sz w:val="28"/>
          <w:szCs w:val="28"/>
        </w:rPr>
        <w:t>7</w:t>
      </w:r>
      <w:r w:rsidRPr="00EB1FE6">
        <w:rPr>
          <w:color w:val="auto"/>
          <w:sz w:val="28"/>
          <w:szCs w:val="28"/>
        </w:rPr>
        <w:t xml:space="preserve">)   The </w:t>
      </w:r>
      <w:r w:rsidRPr="00950BA7">
        <w:rPr>
          <w:i/>
          <w:iCs/>
          <w:color w:val="0005F0"/>
          <w:sz w:val="28"/>
          <w:szCs w:val="28"/>
        </w:rPr>
        <w:t>mean value</w:t>
      </w:r>
      <w:r w:rsidRPr="00950BA7">
        <w:rPr>
          <w:color w:val="990000"/>
          <w:sz w:val="28"/>
          <w:szCs w:val="28"/>
        </w:rPr>
        <w:t xml:space="preserve"> </w:t>
      </w:r>
      <w:r w:rsidRPr="00EB1FE6">
        <w:rPr>
          <w:color w:val="auto"/>
          <w:sz w:val="28"/>
          <w:szCs w:val="28"/>
        </w:rPr>
        <w:t xml:space="preserve">(or </w:t>
      </w:r>
      <w:r w:rsidRPr="00EB1FE6">
        <w:rPr>
          <w:i/>
          <w:iCs/>
          <w:color w:val="auto"/>
          <w:sz w:val="28"/>
          <w:szCs w:val="28"/>
        </w:rPr>
        <w:t>average value</w:t>
      </w:r>
      <w:r w:rsidRPr="00EB1FE6">
        <w:rPr>
          <w:color w:val="auto"/>
          <w:sz w:val="28"/>
          <w:szCs w:val="28"/>
        </w:rPr>
        <w:t xml:space="preserve">) of a random variable with pdf p(x) is given by the (improper) integral of </w:t>
      </w:r>
      <w:proofErr w:type="spellStart"/>
      <w:r w:rsidRPr="00EB1FE6">
        <w:rPr>
          <w:color w:val="C00000"/>
          <w:sz w:val="28"/>
          <w:szCs w:val="28"/>
        </w:rPr>
        <w:t>xp</w:t>
      </w:r>
      <w:proofErr w:type="spellEnd"/>
      <w:r w:rsidRPr="00EB1FE6">
        <w:rPr>
          <w:color w:val="C00000"/>
          <w:sz w:val="28"/>
          <w:szCs w:val="28"/>
        </w:rPr>
        <w:t xml:space="preserve">(x) </w:t>
      </w:r>
      <w:r w:rsidRPr="00EB1FE6">
        <w:rPr>
          <w:color w:val="auto"/>
          <w:sz w:val="28"/>
          <w:szCs w:val="28"/>
        </w:rPr>
        <w:t xml:space="preserve">over the real line.  Find the mean value of the random variable R defined above. </w:t>
      </w:r>
    </w:p>
    <w:p w:rsidR="005E0FC6" w:rsidRPr="00EB1FE6" w:rsidRDefault="005E0FC6" w:rsidP="00E2384D">
      <w:pPr>
        <w:spacing w:line="360" w:lineRule="auto"/>
        <w:ind w:left="720" w:hanging="720"/>
        <w:rPr>
          <w:color w:val="auto"/>
          <w:sz w:val="28"/>
          <w:szCs w:val="28"/>
        </w:rPr>
      </w:pPr>
      <w:r w:rsidRPr="00EB1FE6">
        <w:rPr>
          <w:color w:val="auto"/>
          <w:sz w:val="28"/>
          <w:szCs w:val="28"/>
        </w:rPr>
        <w:lastRenderedPageBreak/>
        <w:t>(1</w:t>
      </w:r>
      <w:r w:rsidR="00D8489D" w:rsidRPr="00EB1FE6">
        <w:rPr>
          <w:color w:val="auto"/>
          <w:sz w:val="28"/>
          <w:szCs w:val="28"/>
        </w:rPr>
        <w:t>8</w:t>
      </w:r>
      <w:r w:rsidRPr="00EB1FE6">
        <w:rPr>
          <w:color w:val="auto"/>
          <w:sz w:val="28"/>
          <w:szCs w:val="28"/>
        </w:rPr>
        <w:t xml:space="preserve">)    The </w:t>
      </w:r>
      <w:r w:rsidRPr="00950BA7">
        <w:rPr>
          <w:i/>
          <w:iCs/>
          <w:color w:val="0005F0"/>
          <w:sz w:val="28"/>
          <w:szCs w:val="28"/>
        </w:rPr>
        <w:t>variance</w:t>
      </w:r>
      <w:r w:rsidRPr="00950BA7">
        <w:rPr>
          <w:i/>
          <w:iCs/>
          <w:color w:val="990000"/>
          <w:sz w:val="28"/>
          <w:szCs w:val="28"/>
        </w:rPr>
        <w:t xml:space="preserve"> </w:t>
      </w:r>
      <w:r w:rsidRPr="00EB1FE6">
        <w:rPr>
          <w:color w:val="auto"/>
          <w:sz w:val="28"/>
          <w:szCs w:val="28"/>
        </w:rPr>
        <w:t xml:space="preserve">of a random variable with pdf p(x) is given by the (improper) integral of </w:t>
      </w:r>
      <w:r w:rsidRPr="00EB1FE6">
        <w:rPr>
          <w:color w:val="C00000"/>
          <w:sz w:val="28"/>
          <w:szCs w:val="28"/>
        </w:rPr>
        <w:t>(</w:t>
      </w:r>
      <w:r w:rsidR="00EB1FE6" w:rsidRPr="00EB1FE6">
        <w:rPr>
          <w:color w:val="C00000"/>
          <w:sz w:val="28"/>
          <w:szCs w:val="28"/>
        </w:rPr>
        <w:t xml:space="preserve">x – </w:t>
      </w:r>
      <w:r w:rsidRPr="00EB1FE6">
        <w:rPr>
          <w:rFonts w:ascii="Symbol" w:hAnsi="Symbol"/>
          <w:color w:val="C00000"/>
          <w:sz w:val="28"/>
          <w:szCs w:val="28"/>
        </w:rPr>
        <w:t></w:t>
      </w:r>
      <w:proofErr w:type="gramStart"/>
      <w:r w:rsidRPr="00EB1FE6">
        <w:rPr>
          <w:color w:val="C00000"/>
          <w:sz w:val="28"/>
          <w:szCs w:val="28"/>
        </w:rPr>
        <w:t>)</w:t>
      </w:r>
      <w:r w:rsidRPr="00EB1FE6">
        <w:rPr>
          <w:color w:val="C00000"/>
          <w:sz w:val="28"/>
          <w:szCs w:val="28"/>
          <w:vertAlign w:val="superscript"/>
        </w:rPr>
        <w:t>2</w:t>
      </w:r>
      <w:r w:rsidRPr="00EB1FE6">
        <w:rPr>
          <w:color w:val="C00000"/>
          <w:sz w:val="28"/>
          <w:szCs w:val="28"/>
        </w:rPr>
        <w:t>p</w:t>
      </w:r>
      <w:proofErr w:type="gramEnd"/>
      <w:r w:rsidRPr="00EB1FE6">
        <w:rPr>
          <w:color w:val="C00000"/>
          <w:sz w:val="28"/>
          <w:szCs w:val="28"/>
        </w:rPr>
        <w:t xml:space="preserve">(x) </w:t>
      </w:r>
      <w:r w:rsidRPr="00EB1FE6">
        <w:rPr>
          <w:color w:val="auto"/>
          <w:sz w:val="28"/>
          <w:szCs w:val="28"/>
        </w:rPr>
        <w:t xml:space="preserve">over the real line, where </w:t>
      </w:r>
      <w:r w:rsidRPr="00EB1FE6">
        <w:rPr>
          <w:rFonts w:ascii="Symbol" w:hAnsi="Symbol"/>
          <w:color w:val="auto"/>
          <w:sz w:val="28"/>
          <w:szCs w:val="28"/>
        </w:rPr>
        <w:t></w:t>
      </w:r>
      <w:r w:rsidRPr="00EB1FE6">
        <w:rPr>
          <w:color w:val="auto"/>
          <w:sz w:val="28"/>
          <w:szCs w:val="28"/>
        </w:rPr>
        <w:t xml:space="preserve"> denotes the mean value of the random variable.   Find the variance of R. </w:t>
      </w:r>
    </w:p>
    <w:p w:rsidR="00EB1FE6" w:rsidRPr="00EB1FE6" w:rsidRDefault="00EB1FE6" w:rsidP="00E2384D">
      <w:pPr>
        <w:spacing w:line="360" w:lineRule="auto"/>
        <w:ind w:left="720" w:hanging="720"/>
        <w:rPr>
          <w:color w:val="auto"/>
          <w:sz w:val="28"/>
          <w:szCs w:val="28"/>
        </w:rPr>
      </w:pPr>
    </w:p>
    <w:p w:rsidR="00EB62CC" w:rsidRPr="00EB1FE6" w:rsidRDefault="005E0FC6" w:rsidP="00E2384D">
      <w:pPr>
        <w:spacing w:line="360" w:lineRule="auto"/>
        <w:rPr>
          <w:color w:val="auto"/>
          <w:sz w:val="28"/>
          <w:szCs w:val="28"/>
        </w:rPr>
      </w:pPr>
      <w:r w:rsidRPr="00EB1FE6">
        <w:rPr>
          <w:color w:val="auto"/>
          <w:sz w:val="28"/>
          <w:szCs w:val="28"/>
        </w:rPr>
        <w:t>(1</w:t>
      </w:r>
      <w:r w:rsidR="00D8489D" w:rsidRPr="00EB1FE6">
        <w:rPr>
          <w:color w:val="auto"/>
          <w:sz w:val="28"/>
          <w:szCs w:val="28"/>
        </w:rPr>
        <w:t>9</w:t>
      </w:r>
      <w:r w:rsidRPr="00EB1FE6">
        <w:rPr>
          <w:color w:val="auto"/>
          <w:sz w:val="28"/>
          <w:szCs w:val="28"/>
        </w:rPr>
        <w:t xml:space="preserve">)     Suppose that the amount of snowfall, </w:t>
      </w:r>
      <w:r w:rsidRPr="00EB1FE6">
        <w:rPr>
          <w:i/>
          <w:color w:val="auto"/>
          <w:sz w:val="28"/>
          <w:szCs w:val="28"/>
        </w:rPr>
        <w:t>S</w:t>
      </w:r>
      <w:r w:rsidRPr="00EB1FE6">
        <w:rPr>
          <w:color w:val="auto"/>
          <w:sz w:val="28"/>
          <w:szCs w:val="28"/>
        </w:rPr>
        <w:t>, (in inches) during one year in</w:t>
      </w:r>
    </w:p>
    <w:p w:rsidR="005E0FC6" w:rsidRPr="00EB1FE6" w:rsidRDefault="005E0FC6" w:rsidP="00EB62CC">
      <w:pPr>
        <w:spacing w:line="360" w:lineRule="auto"/>
        <w:ind w:left="720"/>
        <w:rPr>
          <w:color w:val="auto"/>
          <w:sz w:val="28"/>
          <w:szCs w:val="28"/>
        </w:rPr>
      </w:pPr>
      <w:r w:rsidRPr="00EB1FE6">
        <w:rPr>
          <w:color w:val="auto"/>
          <w:sz w:val="28"/>
          <w:szCs w:val="28"/>
        </w:rPr>
        <w:t xml:space="preserve"> Betaville is given by the pdf p</w:t>
      </w:r>
      <w:r w:rsidR="000264F9" w:rsidRPr="00EB1FE6">
        <w:rPr>
          <w:color w:val="auto"/>
          <w:sz w:val="28"/>
          <w:szCs w:val="28"/>
          <w:vertAlign w:val="subscript"/>
        </w:rPr>
        <w:t>2</w:t>
      </w:r>
      <w:r w:rsidRPr="00EB1FE6">
        <w:rPr>
          <w:color w:val="auto"/>
          <w:sz w:val="28"/>
          <w:szCs w:val="28"/>
        </w:rPr>
        <w:t xml:space="preserve">(x) defined above.  Find the </w:t>
      </w:r>
      <w:r w:rsidRPr="00EB1FE6">
        <w:rPr>
          <w:i/>
          <w:iCs/>
          <w:color w:val="auto"/>
          <w:sz w:val="28"/>
          <w:szCs w:val="28"/>
        </w:rPr>
        <w:t>mean value</w:t>
      </w:r>
      <w:r w:rsidRPr="00EB1FE6">
        <w:rPr>
          <w:color w:val="auto"/>
          <w:sz w:val="28"/>
          <w:szCs w:val="28"/>
        </w:rPr>
        <w:t xml:space="preserve"> and the </w:t>
      </w:r>
      <w:r w:rsidRPr="00EB1FE6">
        <w:rPr>
          <w:i/>
          <w:iCs/>
          <w:color w:val="auto"/>
          <w:sz w:val="28"/>
          <w:szCs w:val="28"/>
        </w:rPr>
        <w:t>variance</w:t>
      </w:r>
      <w:r w:rsidRPr="00EB1FE6">
        <w:rPr>
          <w:color w:val="auto"/>
          <w:sz w:val="28"/>
          <w:szCs w:val="28"/>
        </w:rPr>
        <w:t xml:space="preserve"> of </w:t>
      </w:r>
      <w:r w:rsidRPr="00EB1FE6">
        <w:rPr>
          <w:i/>
          <w:color w:val="auto"/>
          <w:sz w:val="28"/>
          <w:szCs w:val="28"/>
        </w:rPr>
        <w:t>S</w:t>
      </w:r>
      <w:r w:rsidRPr="00EB1FE6">
        <w:rPr>
          <w:color w:val="auto"/>
          <w:sz w:val="28"/>
          <w:szCs w:val="28"/>
        </w:rPr>
        <w:t xml:space="preserve">. </w:t>
      </w:r>
    </w:p>
    <w:p w:rsidR="00EB62CC" w:rsidRDefault="00EB62CC" w:rsidP="00EB62CC">
      <w:pPr>
        <w:spacing w:line="360" w:lineRule="auto"/>
        <w:ind w:left="720"/>
        <w:rPr>
          <w:color w:val="990000"/>
          <w:sz w:val="28"/>
          <w:szCs w:val="28"/>
        </w:rPr>
      </w:pPr>
    </w:p>
    <w:p w:rsidR="00EB62CC" w:rsidRDefault="00EB62CC" w:rsidP="00EB62CC">
      <w:pPr>
        <w:spacing w:line="360" w:lineRule="auto"/>
        <w:ind w:left="720"/>
        <w:rPr>
          <w:color w:val="990000"/>
          <w:sz w:val="28"/>
          <w:szCs w:val="28"/>
        </w:rPr>
      </w:pPr>
    </w:p>
    <w:p w:rsidR="00EB62CC" w:rsidRDefault="00EB62CC" w:rsidP="00EB62CC">
      <w:pPr>
        <w:spacing w:line="360" w:lineRule="auto"/>
        <w:ind w:left="720"/>
        <w:rPr>
          <w:color w:val="990000"/>
          <w:sz w:val="28"/>
          <w:szCs w:val="28"/>
        </w:rPr>
      </w:pPr>
    </w:p>
    <w:p w:rsidR="00EB62CC" w:rsidRDefault="00EB62CC" w:rsidP="00EB62CC">
      <w:pPr>
        <w:spacing w:line="360" w:lineRule="auto"/>
        <w:ind w:left="720"/>
        <w:rPr>
          <w:color w:val="990000"/>
          <w:sz w:val="28"/>
          <w:szCs w:val="28"/>
        </w:rPr>
      </w:pPr>
    </w:p>
    <w:p w:rsidR="00EB62CC" w:rsidRDefault="00EB62CC" w:rsidP="00EB62CC">
      <w:pPr>
        <w:spacing w:line="360" w:lineRule="auto"/>
        <w:ind w:left="720"/>
        <w:rPr>
          <w:color w:val="990000"/>
          <w:sz w:val="28"/>
          <w:szCs w:val="28"/>
        </w:rPr>
      </w:pPr>
    </w:p>
    <w:p w:rsidR="0078715C" w:rsidRDefault="00B73FAF" w:rsidP="0078715C">
      <w:pPr>
        <w:spacing w:before="100" w:beforeAutospacing="1" w:after="100" w:afterAutospacing="1"/>
        <w:jc w:val="center"/>
        <w:rPr>
          <w:color w:val="990000"/>
          <w:sz w:val="28"/>
          <w:szCs w:val="28"/>
        </w:rPr>
      </w:pPr>
      <w:r>
        <w:rPr>
          <w:noProof/>
          <w:color w:val="990000"/>
          <w:sz w:val="28"/>
          <w:szCs w:val="28"/>
        </w:rPr>
        <w:drawing>
          <wp:inline distT="0" distB="0" distL="0" distR="0">
            <wp:extent cx="3046867" cy="2416175"/>
            <wp:effectExtent l="0" t="0" r="127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stics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912" cy="2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2CC" w:rsidRDefault="00EB62CC" w:rsidP="0078715C">
      <w:pPr>
        <w:spacing w:before="100" w:beforeAutospacing="1" w:after="100" w:afterAutospacing="1"/>
        <w:jc w:val="center"/>
        <w:rPr>
          <w:color w:val="990000"/>
          <w:sz w:val="28"/>
          <w:szCs w:val="28"/>
        </w:rPr>
      </w:pPr>
    </w:p>
    <w:p w:rsidR="00EB62CC" w:rsidRDefault="00EB62CC" w:rsidP="0078715C">
      <w:pPr>
        <w:spacing w:before="100" w:beforeAutospacing="1" w:after="100" w:afterAutospacing="1"/>
        <w:jc w:val="center"/>
        <w:rPr>
          <w:color w:val="990000"/>
          <w:sz w:val="28"/>
          <w:szCs w:val="28"/>
        </w:rPr>
      </w:pPr>
    </w:p>
    <w:p w:rsidR="00EB62CC" w:rsidRPr="00950BA7" w:rsidRDefault="00EB62CC" w:rsidP="0078715C">
      <w:pPr>
        <w:spacing w:before="100" w:beforeAutospacing="1" w:after="100" w:afterAutospacing="1"/>
        <w:jc w:val="center"/>
        <w:rPr>
          <w:color w:val="990000"/>
          <w:sz w:val="28"/>
          <w:szCs w:val="28"/>
        </w:rPr>
      </w:pPr>
    </w:p>
    <w:p w:rsidR="005E0FC6" w:rsidRPr="002A4B08" w:rsidRDefault="002A4B08">
      <w:pPr>
        <w:pStyle w:val="NormalWeb"/>
        <w:jc w:val="center"/>
        <w:rPr>
          <w:rStyle w:val="Hyperlink"/>
        </w:rPr>
      </w:pPr>
      <w:r>
        <w:fldChar w:fldCharType="begin"/>
      </w:r>
      <w:r w:rsidR="0007381C">
        <w:instrText>HYPERLINK "http://www.math.luc.edu/~ajs/courses/162spring2016/index.pdf"</w:instrText>
      </w:r>
      <w:r>
        <w:fldChar w:fldCharType="separate"/>
      </w:r>
    </w:p>
    <w:p w:rsidR="005E0FC6" w:rsidRPr="00950BA7" w:rsidRDefault="005E0FC6" w:rsidP="00EB62CC">
      <w:pPr>
        <w:pStyle w:val="NormalWeb"/>
        <w:spacing w:before="0" w:beforeAutospacing="0" w:after="0" w:afterAutospacing="0"/>
        <w:jc w:val="center"/>
        <w:rPr>
          <w:rFonts w:ascii="Algerian" w:hAnsi="Algerian"/>
        </w:rPr>
      </w:pPr>
      <w:r w:rsidRPr="002A4B08">
        <w:rPr>
          <w:rStyle w:val="Hyperlink"/>
          <w:rFonts w:ascii="Algerian" w:hAnsi="Algerian"/>
        </w:rPr>
        <w:t>Course Home Page </w:t>
      </w:r>
      <w:r w:rsidR="002A4B08">
        <w:fldChar w:fldCharType="end"/>
      </w:r>
      <w:r w:rsidRPr="00950BA7">
        <w:rPr>
          <w:rFonts w:ascii="Algerian" w:hAnsi="Algerian"/>
        </w:rPr>
        <w:t xml:space="preserve">         </w:t>
      </w:r>
      <w:hyperlink r:id="rId20" w:history="1">
        <w:r w:rsidRPr="00950BA7">
          <w:rPr>
            <w:rStyle w:val="Hyperlink"/>
            <w:rFonts w:ascii="Algerian" w:hAnsi="Algerian"/>
          </w:rPr>
          <w:t>Department Home Page</w:t>
        </w:r>
      </w:hyperlink>
      <w:r w:rsidRPr="00950BA7">
        <w:rPr>
          <w:rFonts w:ascii="Algerian" w:hAnsi="Algerian"/>
        </w:rPr>
        <w:t xml:space="preserve">        </w:t>
      </w:r>
      <w:hyperlink r:id="rId21" w:history="1">
        <w:r w:rsidRPr="00950BA7">
          <w:rPr>
            <w:rStyle w:val="Hyperlink"/>
            <w:rFonts w:ascii="Algerian" w:hAnsi="Algerian"/>
          </w:rPr>
          <w:t>Loyola Home Page</w:t>
        </w:r>
      </w:hyperlink>
    </w:p>
    <w:sectPr w:rsidR="005E0FC6" w:rsidRPr="00950BA7" w:rsidSect="009D41F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FFC4386-8753-47D0-BC91-D9244743E54A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5DC2D506-5E28-43AA-B844-AEDFC07A1349}"/>
    <w:embedBold r:id="rId3" w:fontKey="{7D27DA9F-042E-45F7-B152-99169CD1949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67F523A-5449-4147-B54D-5034E5897E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DCD7C4E9-00E7-471B-8444-9C68E90B37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FB3A03"/>
    <w:multiLevelType w:val="multilevel"/>
    <w:tmpl w:val="AE1A9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41309CA"/>
    <w:multiLevelType w:val="multilevel"/>
    <w:tmpl w:val="8626D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89F"/>
    <w:rsid w:val="00001DEF"/>
    <w:rsid w:val="000264F9"/>
    <w:rsid w:val="0007381C"/>
    <w:rsid w:val="001B3C2E"/>
    <w:rsid w:val="002A4B08"/>
    <w:rsid w:val="004C6283"/>
    <w:rsid w:val="005E0FC6"/>
    <w:rsid w:val="006872D2"/>
    <w:rsid w:val="0078715C"/>
    <w:rsid w:val="007C17C4"/>
    <w:rsid w:val="008B2CF1"/>
    <w:rsid w:val="00950BA7"/>
    <w:rsid w:val="009952F4"/>
    <w:rsid w:val="009B66E4"/>
    <w:rsid w:val="009D41F3"/>
    <w:rsid w:val="00B73FAF"/>
    <w:rsid w:val="00BD4FE5"/>
    <w:rsid w:val="00D8489D"/>
    <w:rsid w:val="00DA489F"/>
    <w:rsid w:val="00E2384D"/>
    <w:rsid w:val="00E508D4"/>
    <w:rsid w:val="00E836FB"/>
    <w:rsid w:val="00EB1FE6"/>
    <w:rsid w:val="00EB62CC"/>
    <w:rsid w:val="00F90FDC"/>
    <w:rsid w:val="00F95F0E"/>
    <w:rsid w:val="00FE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F9CAAC8-03BB-4270-AA0A-DC9DC578C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1F3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D41F3"/>
    <w:rPr>
      <w:color w:val="0000EE"/>
      <w:u w:val="single"/>
    </w:rPr>
  </w:style>
  <w:style w:type="character" w:styleId="FollowedHyperlink">
    <w:name w:val="FollowedHyperlink"/>
    <w:basedOn w:val="DefaultParagraphFont"/>
    <w:rsid w:val="009D41F3"/>
    <w:rPr>
      <w:color w:val="551A8B"/>
      <w:u w:val="single"/>
    </w:rPr>
  </w:style>
  <w:style w:type="paragraph" w:styleId="NormalWeb">
    <w:name w:val="Normal (Web)"/>
    <w:basedOn w:val="Normal"/>
    <w:rsid w:val="009D41F3"/>
    <w:pPr>
      <w:spacing w:before="100" w:beforeAutospacing="1" w:after="100" w:afterAutospacing="1"/>
    </w:pPr>
  </w:style>
  <w:style w:type="paragraph" w:customStyle="1" w:styleId="MapleOutput1">
    <w:name w:val="Maple Output1"/>
    <w:rsid w:val="009D41F3"/>
    <w:pPr>
      <w:autoSpaceDE w:val="0"/>
      <w:autoSpaceDN w:val="0"/>
      <w:adjustRightInd w:val="0"/>
      <w:spacing w:line="312" w:lineRule="auto"/>
      <w:jc w:val="center"/>
    </w:pPr>
    <w:rPr>
      <w:sz w:val="24"/>
      <w:szCs w:val="24"/>
    </w:rPr>
  </w:style>
  <w:style w:type="character" w:customStyle="1" w:styleId="MapleInput">
    <w:name w:val="Maple Input"/>
    <w:rsid w:val="009D41F3"/>
    <w:rPr>
      <w:rFonts w:ascii="Courier New" w:hAnsi="Courier New" w:cs="Courier New" w:hint="default"/>
      <w:b/>
      <w:bCs/>
      <w:color w:val="FF0000"/>
    </w:rPr>
  </w:style>
  <w:style w:type="character" w:customStyle="1" w:styleId="2DOutput">
    <w:name w:val="2D Output"/>
    <w:rsid w:val="009D41F3"/>
    <w:rPr>
      <w:color w:val="0000FF"/>
    </w:rPr>
  </w:style>
  <w:style w:type="paragraph" w:styleId="BalloonText">
    <w:name w:val="Balloon Text"/>
    <w:basedOn w:val="Normal"/>
    <w:link w:val="BalloonTextChar"/>
    <w:rsid w:val="00001D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01DE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4.bin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://www.luc.edu/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hyperlink" Target="http://en.wikipedia.org/wiki/Stirling's_approximation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math.luc.ed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hyperlink" Target="http://www-gap.dcs.st-and.ac.uk/~history/Mathematicians/Torricelli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gi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609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Lab II</vt:lpstr>
    </vt:vector>
  </TitlesOfParts>
  <Company>Loyola University Chicago</Company>
  <LinksUpToDate>false</LinksUpToDate>
  <CharactersWithSpaces>4078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 II</dc:title>
  <dc:creator>ajs</dc:creator>
  <cp:lastModifiedBy>Saleski, Alan</cp:lastModifiedBy>
  <cp:revision>5</cp:revision>
  <cp:lastPrinted>2013-02-17T23:14:00Z</cp:lastPrinted>
  <dcterms:created xsi:type="dcterms:W3CDTF">2015-02-18T22:09:00Z</dcterms:created>
  <dcterms:modified xsi:type="dcterms:W3CDTF">2016-02-17T20:51:00Z</dcterms:modified>
</cp:coreProperties>
</file>