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E2" w:rsidRPr="002D07EE" w:rsidRDefault="00E06361">
      <w:pPr>
        <w:pStyle w:val="Title"/>
        <w:rPr>
          <w:rFonts w:ascii="Algerian" w:hAnsi="Algerian"/>
          <w:color w:val="3366FF"/>
          <w:sz w:val="40"/>
          <w:szCs w:val="40"/>
        </w:rPr>
      </w:pPr>
      <w:r>
        <w:rPr>
          <w:rFonts w:ascii="Algerian" w:hAnsi="Algerian"/>
          <w:color w:val="3366FF"/>
          <w:sz w:val="40"/>
          <w:szCs w:val="40"/>
        </w:rPr>
        <w:t>Math 16</w:t>
      </w:r>
      <w:r w:rsidR="00644098">
        <w:rPr>
          <w:rFonts w:ascii="Algerian" w:hAnsi="Algerian"/>
          <w:color w:val="3366FF"/>
          <w:sz w:val="40"/>
          <w:szCs w:val="40"/>
        </w:rPr>
        <w:t>2</w:t>
      </w:r>
      <w:r>
        <w:rPr>
          <w:rFonts w:ascii="Algerian" w:hAnsi="Algerian"/>
          <w:color w:val="3366FF"/>
          <w:sz w:val="40"/>
          <w:szCs w:val="40"/>
        </w:rPr>
        <w:t>:   Mathematica Tutorials and websites</w:t>
      </w:r>
    </w:p>
    <w:p w:rsidR="001734E2" w:rsidRDefault="001734E2">
      <w:pPr>
        <w:pStyle w:val="Title"/>
        <w:rPr>
          <w:rFonts w:ascii="Algerian" w:hAnsi="Algerian"/>
          <w:color w:val="3366FF"/>
        </w:rPr>
      </w:pPr>
      <w:r>
        <w:rPr>
          <w:rFonts w:ascii="Algerian" w:hAnsi="Algerian"/>
          <w:color w:val="3366FF"/>
        </w:rPr>
        <w:t xml:space="preserve"> </w:t>
      </w:r>
    </w:p>
    <w:p w:rsidR="001734E2" w:rsidRDefault="001734E2">
      <w:pPr>
        <w:pStyle w:val="BlockText"/>
        <w:rPr>
          <w:color w:val="993300"/>
        </w:rPr>
      </w:pPr>
    </w:p>
    <w:p w:rsidR="00095F16" w:rsidRDefault="00644098" w:rsidP="00E06361">
      <w:pPr>
        <w:pStyle w:val="BlockText"/>
        <w:ind w:left="0" w:right="0"/>
        <w:jc w:val="center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75pt;height:353.25pt">
            <v:imagedata r:id="rId5" o:title="rabbit"/>
          </v:shape>
        </w:pict>
      </w:r>
    </w:p>
    <w:p w:rsidR="00B87EAF" w:rsidRPr="002D07EE" w:rsidRDefault="00B87EAF" w:rsidP="00E06361">
      <w:pPr>
        <w:pStyle w:val="BlockText"/>
        <w:ind w:left="0" w:right="0"/>
        <w:jc w:val="center"/>
        <w:rPr>
          <w:color w:val="993300"/>
          <w:sz w:val="28"/>
          <w:szCs w:val="28"/>
        </w:rPr>
      </w:pPr>
    </w:p>
    <w:p w:rsidR="00B87EAF" w:rsidRDefault="00644098" w:rsidP="00B87EAF">
      <w:pPr>
        <w:pStyle w:val="BlockText"/>
        <w:numPr>
          <w:ilvl w:val="0"/>
          <w:numId w:val="2"/>
        </w:numPr>
        <w:spacing w:line="360" w:lineRule="auto"/>
        <w:ind w:right="432"/>
        <w:rPr>
          <w:sz w:val="28"/>
          <w:szCs w:val="28"/>
        </w:rPr>
      </w:pPr>
      <w:hyperlink r:id="rId6" w:anchor="videos" w:history="1">
        <w:r w:rsidR="003010C9" w:rsidRPr="000A0910">
          <w:rPr>
            <w:rStyle w:val="Hyperlink"/>
            <w:sz w:val="28"/>
            <w:szCs w:val="28"/>
          </w:rPr>
          <w:t>"Hands-on Start to Mathematica"</w:t>
        </w:r>
      </w:hyperlink>
      <w:r w:rsidR="003010C9" w:rsidRPr="006F7CB0">
        <w:rPr>
          <w:sz w:val="28"/>
          <w:szCs w:val="28"/>
        </w:rPr>
        <w:t xml:space="preserve"> </w:t>
      </w:r>
      <w:r w:rsidR="00B87EAF">
        <w:rPr>
          <w:sz w:val="28"/>
          <w:szCs w:val="28"/>
        </w:rPr>
        <w:t xml:space="preserve">(several </w:t>
      </w:r>
      <w:r w:rsidR="003010C9">
        <w:rPr>
          <w:sz w:val="28"/>
          <w:szCs w:val="28"/>
        </w:rPr>
        <w:t>1</w:t>
      </w:r>
      <w:r w:rsidR="003010C9" w:rsidRPr="006F7CB0">
        <w:rPr>
          <w:sz w:val="28"/>
          <w:szCs w:val="28"/>
        </w:rPr>
        <w:t>0-minute</w:t>
      </w:r>
      <w:r w:rsidR="00B87EAF">
        <w:rPr>
          <w:sz w:val="28"/>
          <w:szCs w:val="28"/>
        </w:rPr>
        <w:t xml:space="preserve"> online training videos that introdu</w:t>
      </w:r>
      <w:r w:rsidR="003010C9">
        <w:rPr>
          <w:sz w:val="28"/>
          <w:szCs w:val="28"/>
        </w:rPr>
        <w:t>ce key features of Mathematica)</w:t>
      </w:r>
    </w:p>
    <w:p w:rsidR="00B87EAF" w:rsidRPr="003010C9" w:rsidRDefault="00225325" w:rsidP="003010C9">
      <w:pPr>
        <w:pStyle w:val="BlockText"/>
        <w:numPr>
          <w:ilvl w:val="0"/>
          <w:numId w:val="2"/>
        </w:numPr>
        <w:spacing w:line="360" w:lineRule="auto"/>
        <w:ind w:right="432"/>
        <w:rPr>
          <w:sz w:val="28"/>
          <w:szCs w:val="28"/>
        </w:rPr>
      </w:pPr>
      <w:r>
        <w:rPr>
          <w:sz w:val="28"/>
          <w:szCs w:val="28"/>
        </w:rPr>
        <w:t xml:space="preserve">A companion website for Thomas:   </w:t>
      </w:r>
      <w:hyperlink r:id="rId7" w:history="1">
        <w:r w:rsidRPr="00225325">
          <w:rPr>
            <w:rStyle w:val="Hyperlink"/>
            <w:sz w:val="28"/>
            <w:szCs w:val="28"/>
          </w:rPr>
          <w:t>Student resources for Thomas, including a Mathematica manual</w:t>
        </w:r>
      </w:hyperlink>
      <w:hyperlink r:id="rId8" w:history="1"/>
    </w:p>
    <w:p w:rsidR="003010C9" w:rsidRPr="00E06361" w:rsidRDefault="00644098" w:rsidP="003010C9">
      <w:pPr>
        <w:pStyle w:val="BlockText"/>
        <w:numPr>
          <w:ilvl w:val="0"/>
          <w:numId w:val="3"/>
        </w:numPr>
        <w:spacing w:line="360" w:lineRule="auto"/>
        <w:ind w:right="432"/>
        <w:rPr>
          <w:sz w:val="28"/>
          <w:szCs w:val="28"/>
        </w:rPr>
      </w:pPr>
      <w:hyperlink r:id="rId9" w:history="1">
        <w:r w:rsidR="003010C9" w:rsidRPr="000A0910">
          <w:rPr>
            <w:rStyle w:val="Hyperlink"/>
            <w:sz w:val="28"/>
            <w:szCs w:val="28"/>
          </w:rPr>
          <w:t>Additional resources for learning Mathematica</w:t>
        </w:r>
      </w:hyperlink>
      <w:r w:rsidR="003010C9">
        <w:rPr>
          <w:sz w:val="28"/>
          <w:szCs w:val="28"/>
        </w:rPr>
        <w:t>, Wolfram Learning Center</w:t>
      </w:r>
    </w:p>
    <w:p w:rsidR="00090295" w:rsidRPr="009A4A2D" w:rsidRDefault="00644098" w:rsidP="009A4A2D">
      <w:pPr>
        <w:numPr>
          <w:ilvl w:val="0"/>
          <w:numId w:val="3"/>
        </w:numPr>
        <w:shd w:val="clear" w:color="auto" w:fill="FFFFFF"/>
        <w:textAlignment w:val="top"/>
        <w:outlineLvl w:val="0"/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</w:pPr>
      <w:hyperlink r:id="rId10" w:history="1">
        <w:r w:rsidR="00090295" w:rsidRPr="009A4A2D">
          <w:rPr>
            <w:rStyle w:val="Hyperlink"/>
            <w:kern w:val="36"/>
            <w:sz w:val="28"/>
            <w:szCs w:val="28"/>
            <w:bdr w:val="none" w:sz="0" w:space="0" w:color="auto" w:frame="1"/>
            <w:lang w:eastAsia="en-US"/>
          </w:rPr>
          <w:t>Mathematica For Beginners: The Basics</w:t>
        </w:r>
      </w:hyperlink>
      <w:r w:rsidR="009A4A2D" w:rsidRPr="009A4A2D"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  <w:t xml:space="preserve">  (</w:t>
      </w:r>
      <w:proofErr w:type="spellStart"/>
      <w:r w:rsidR="009A4A2D" w:rsidRPr="009A4A2D"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  <w:t>you</w:t>
      </w:r>
      <w:r w:rsidR="0086343C"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  <w:t>T</w:t>
      </w:r>
      <w:r w:rsidR="00090295" w:rsidRPr="009A4A2D"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  <w:t>ube</w:t>
      </w:r>
      <w:proofErr w:type="spellEnd"/>
      <w:r w:rsidR="00090295" w:rsidRPr="009A4A2D"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  <w:t>)</w:t>
      </w:r>
    </w:p>
    <w:p w:rsidR="009A4A2D" w:rsidRPr="009A4A2D" w:rsidRDefault="009A4A2D" w:rsidP="00090295">
      <w:pPr>
        <w:shd w:val="clear" w:color="auto" w:fill="FFFFFF"/>
        <w:textAlignment w:val="top"/>
        <w:outlineLvl w:val="0"/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</w:pPr>
    </w:p>
    <w:p w:rsidR="0086343C" w:rsidRPr="009A4A2D" w:rsidRDefault="00644098" w:rsidP="0086343C">
      <w:pPr>
        <w:numPr>
          <w:ilvl w:val="0"/>
          <w:numId w:val="3"/>
        </w:numPr>
        <w:shd w:val="clear" w:color="auto" w:fill="FFFFFF"/>
        <w:textAlignment w:val="top"/>
        <w:outlineLvl w:val="0"/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</w:pPr>
      <w:hyperlink r:id="rId11" w:history="1">
        <w:r w:rsidR="009A4A2D" w:rsidRPr="0086343C">
          <w:rPr>
            <w:rStyle w:val="Hyperlink"/>
            <w:kern w:val="36"/>
            <w:sz w:val="28"/>
            <w:szCs w:val="28"/>
            <w:lang w:eastAsia="en-US"/>
          </w:rPr>
          <w:t>Mathematic</w:t>
        </w:r>
        <w:r w:rsidR="0086343C">
          <w:rPr>
            <w:rStyle w:val="Hyperlink"/>
            <w:kern w:val="36"/>
            <w:sz w:val="28"/>
            <w:szCs w:val="28"/>
            <w:lang w:eastAsia="en-US"/>
          </w:rPr>
          <w:t>a</w:t>
        </w:r>
        <w:r w:rsidR="009A4A2D" w:rsidRPr="0086343C">
          <w:rPr>
            <w:rStyle w:val="Hyperlink"/>
            <w:kern w:val="36"/>
            <w:sz w:val="28"/>
            <w:szCs w:val="28"/>
            <w:lang w:eastAsia="en-US"/>
          </w:rPr>
          <w:t xml:space="preserve"> Basics</w:t>
        </w:r>
      </w:hyperlink>
      <w:r w:rsidR="009A4A2D" w:rsidRPr="0086343C">
        <w:rPr>
          <w:sz w:val="28"/>
          <w:szCs w:val="28"/>
        </w:rPr>
        <w:t xml:space="preserve"> </w:t>
      </w:r>
      <w:r w:rsidR="0086343C" w:rsidRPr="009A4A2D"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  <w:t>(</w:t>
      </w:r>
      <w:proofErr w:type="spellStart"/>
      <w:r w:rsidR="0086343C" w:rsidRPr="009A4A2D"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  <w:t>you</w:t>
      </w:r>
      <w:r w:rsidR="0086343C"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  <w:t>T</w:t>
      </w:r>
      <w:r w:rsidR="0086343C" w:rsidRPr="009A4A2D"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  <w:t>ube</w:t>
      </w:r>
      <w:proofErr w:type="spellEnd"/>
      <w:r w:rsidR="0086343C" w:rsidRPr="009A4A2D"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  <w:t>)</w:t>
      </w:r>
    </w:p>
    <w:p w:rsidR="009A4A2D" w:rsidRPr="0086343C" w:rsidRDefault="009A4A2D" w:rsidP="0086343C">
      <w:pPr>
        <w:shd w:val="clear" w:color="auto" w:fill="FFFFFF"/>
        <w:ind w:left="720"/>
        <w:textAlignment w:val="top"/>
        <w:outlineLvl w:val="0"/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</w:pPr>
    </w:p>
    <w:p w:rsidR="009A4A2D" w:rsidRPr="0086343C" w:rsidRDefault="00644098" w:rsidP="0086343C">
      <w:pPr>
        <w:numPr>
          <w:ilvl w:val="0"/>
          <w:numId w:val="3"/>
        </w:numPr>
        <w:shd w:val="clear" w:color="auto" w:fill="FFFFFF"/>
        <w:textAlignment w:val="top"/>
        <w:outlineLvl w:val="0"/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</w:pPr>
      <w:hyperlink r:id="rId12" w:history="1">
        <w:r w:rsidR="009A4A2D" w:rsidRPr="009A4A2D">
          <w:rPr>
            <w:rStyle w:val="Hyperlink"/>
            <w:sz w:val="28"/>
            <w:szCs w:val="28"/>
            <w:bdr w:val="none" w:sz="0" w:space="0" w:color="auto" w:frame="1"/>
          </w:rPr>
          <w:t>Stephen Wolfram's Introduction to the Wolfram Language</w:t>
        </w:r>
      </w:hyperlink>
      <w:r w:rsidR="009A4A2D" w:rsidRPr="009A4A2D">
        <w:rPr>
          <w:rStyle w:val="watch-title"/>
          <w:b/>
          <w:bCs/>
          <w:color w:val="222222"/>
          <w:sz w:val="28"/>
          <w:szCs w:val="28"/>
          <w:bdr w:val="none" w:sz="0" w:space="0" w:color="auto" w:frame="1"/>
        </w:rPr>
        <w:t xml:space="preserve">   </w:t>
      </w:r>
      <w:r w:rsidR="0086343C" w:rsidRPr="009A4A2D"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  <w:t>(</w:t>
      </w:r>
      <w:proofErr w:type="spellStart"/>
      <w:r w:rsidR="0086343C" w:rsidRPr="009A4A2D"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  <w:t>you</w:t>
      </w:r>
      <w:r w:rsidR="0086343C"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  <w:t>T</w:t>
      </w:r>
      <w:r w:rsidR="0086343C" w:rsidRPr="009A4A2D"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  <w:t>ube</w:t>
      </w:r>
      <w:proofErr w:type="spellEnd"/>
      <w:r w:rsidR="0086343C" w:rsidRPr="009A4A2D"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  <w:t>)</w:t>
      </w:r>
    </w:p>
    <w:p w:rsidR="009A4A2D" w:rsidRPr="009A4A2D" w:rsidRDefault="009A4A2D" w:rsidP="009A4A2D">
      <w:pPr>
        <w:pStyle w:val="Heading1"/>
        <w:shd w:val="clear" w:color="auto" w:fill="FFFFFF"/>
        <w:spacing w:before="0" w:beforeAutospacing="0" w:after="0" w:afterAutospacing="0"/>
        <w:textAlignment w:val="top"/>
        <w:rPr>
          <w:b w:val="0"/>
          <w:bCs w:val="0"/>
          <w:color w:val="222222"/>
          <w:sz w:val="28"/>
          <w:szCs w:val="28"/>
        </w:rPr>
      </w:pPr>
    </w:p>
    <w:p w:rsidR="0086343C" w:rsidRPr="009A4A2D" w:rsidRDefault="00644098" w:rsidP="0086343C">
      <w:pPr>
        <w:numPr>
          <w:ilvl w:val="0"/>
          <w:numId w:val="3"/>
        </w:numPr>
        <w:shd w:val="clear" w:color="auto" w:fill="FFFFFF"/>
        <w:textAlignment w:val="top"/>
        <w:outlineLvl w:val="0"/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</w:pPr>
      <w:hyperlink r:id="rId13" w:history="1">
        <w:r w:rsidR="009A4A2D" w:rsidRPr="0086343C">
          <w:rPr>
            <w:rStyle w:val="Hyperlink"/>
            <w:sz w:val="28"/>
            <w:szCs w:val="28"/>
            <w:bdr w:val="none" w:sz="0" w:space="0" w:color="auto" w:frame="1"/>
          </w:rPr>
          <w:t>Stephen Wolfram</w:t>
        </w:r>
        <w:r w:rsidR="009A4A2D" w:rsidRPr="0086343C">
          <w:rPr>
            <w:rStyle w:val="Hyperlink"/>
            <w:b/>
            <w:bCs/>
            <w:sz w:val="28"/>
            <w:szCs w:val="28"/>
            <w:bdr w:val="none" w:sz="0" w:space="0" w:color="auto" w:frame="1"/>
          </w:rPr>
          <w:t xml:space="preserve"> </w:t>
        </w:r>
        <w:r w:rsidR="009A4A2D" w:rsidRPr="003B5599">
          <w:rPr>
            <w:rStyle w:val="Hyperlink"/>
            <w:bCs/>
            <w:sz w:val="28"/>
            <w:szCs w:val="28"/>
            <w:bdr w:val="none" w:sz="0" w:space="0" w:color="auto" w:frame="1"/>
          </w:rPr>
          <w:t>TED talk</w:t>
        </w:r>
        <w:r w:rsidR="009A4A2D" w:rsidRPr="0086343C">
          <w:rPr>
            <w:rStyle w:val="Hyperlink"/>
            <w:sz w:val="28"/>
            <w:szCs w:val="28"/>
            <w:bdr w:val="none" w:sz="0" w:space="0" w:color="auto" w:frame="1"/>
          </w:rPr>
          <w:t>: Computing a theory of everything</w:t>
        </w:r>
      </w:hyperlink>
      <w:r w:rsidR="009A4A2D" w:rsidRPr="0086343C">
        <w:rPr>
          <w:rStyle w:val="watch-title"/>
          <w:b/>
          <w:bCs/>
          <w:color w:val="222222"/>
          <w:sz w:val="28"/>
          <w:szCs w:val="28"/>
          <w:bdr w:val="none" w:sz="0" w:space="0" w:color="auto" w:frame="1"/>
        </w:rPr>
        <w:t xml:space="preserve">  </w:t>
      </w:r>
      <w:r w:rsidR="0086343C" w:rsidRPr="009A4A2D"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  <w:t>(</w:t>
      </w:r>
      <w:proofErr w:type="spellStart"/>
      <w:r w:rsidR="0086343C" w:rsidRPr="009A4A2D"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  <w:t>you</w:t>
      </w:r>
      <w:r w:rsidR="0086343C"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  <w:t>T</w:t>
      </w:r>
      <w:r w:rsidR="0086343C" w:rsidRPr="009A4A2D"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  <w:t>ube</w:t>
      </w:r>
      <w:proofErr w:type="spellEnd"/>
      <w:r w:rsidR="0086343C" w:rsidRPr="009A4A2D"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  <w:t>)</w:t>
      </w:r>
    </w:p>
    <w:p w:rsidR="009A4A2D" w:rsidRPr="0086343C" w:rsidRDefault="009A4A2D" w:rsidP="0086343C">
      <w:pPr>
        <w:pStyle w:val="Heading1"/>
        <w:shd w:val="clear" w:color="auto" w:fill="FFFFFF"/>
        <w:spacing w:before="0" w:beforeAutospacing="0" w:after="0" w:afterAutospacing="0"/>
        <w:ind w:left="360"/>
        <w:textAlignment w:val="top"/>
        <w:rPr>
          <w:color w:val="222222"/>
          <w:sz w:val="28"/>
          <w:szCs w:val="28"/>
          <w:bdr w:val="none" w:sz="0" w:space="0" w:color="auto" w:frame="1"/>
        </w:rPr>
      </w:pPr>
    </w:p>
    <w:p w:rsidR="00090295" w:rsidRPr="00090295" w:rsidRDefault="00090295" w:rsidP="00090295">
      <w:pPr>
        <w:shd w:val="clear" w:color="auto" w:fill="FFFFFF"/>
        <w:textAlignment w:val="top"/>
        <w:outlineLvl w:val="0"/>
        <w:rPr>
          <w:color w:val="222222"/>
          <w:kern w:val="36"/>
          <w:sz w:val="28"/>
          <w:szCs w:val="28"/>
          <w:lang w:eastAsia="en-US"/>
        </w:rPr>
      </w:pPr>
    </w:p>
    <w:p w:rsidR="003010C9" w:rsidRPr="0086343C" w:rsidRDefault="00644098" w:rsidP="003010C9">
      <w:pPr>
        <w:pStyle w:val="NormalWeb"/>
        <w:jc w:val="center"/>
        <w:rPr>
          <w:rFonts w:ascii="Algerian" w:hAnsi="Algerian"/>
          <w:sz w:val="18"/>
          <w:szCs w:val="18"/>
        </w:rPr>
      </w:pPr>
      <w:hyperlink r:id="rId14" w:history="1">
        <w:r w:rsidR="003010C9" w:rsidRPr="0086343C">
          <w:rPr>
            <w:rStyle w:val="Hyperlink"/>
            <w:rFonts w:ascii="Algerian" w:hAnsi="Algerian"/>
            <w:sz w:val="18"/>
            <w:szCs w:val="18"/>
          </w:rPr>
          <w:t>Course Home Page</w:t>
        </w:r>
      </w:hyperlink>
      <w:bookmarkStart w:id="0" w:name="_GoBack"/>
      <w:bookmarkEnd w:id="0"/>
      <w:r w:rsidR="003010C9" w:rsidRPr="0086343C">
        <w:rPr>
          <w:rFonts w:ascii="Algerian" w:hAnsi="Algerian"/>
          <w:sz w:val="18"/>
          <w:szCs w:val="18"/>
        </w:rPr>
        <w:t>        </w:t>
      </w:r>
      <w:r w:rsidR="0086343C">
        <w:rPr>
          <w:rFonts w:ascii="Algerian" w:hAnsi="Algerian"/>
          <w:sz w:val="18"/>
          <w:szCs w:val="18"/>
        </w:rPr>
        <w:t xml:space="preserve">  </w:t>
      </w:r>
      <w:r w:rsidR="003010C9" w:rsidRPr="0086343C">
        <w:rPr>
          <w:rFonts w:ascii="Algerian" w:hAnsi="Algerian"/>
          <w:sz w:val="18"/>
          <w:szCs w:val="18"/>
        </w:rPr>
        <w:t xml:space="preserve">  </w:t>
      </w:r>
      <w:hyperlink r:id="rId15" w:history="1">
        <w:r w:rsidR="003010C9" w:rsidRPr="0086343C">
          <w:rPr>
            <w:rStyle w:val="Hyperlink"/>
            <w:rFonts w:ascii="Algerian" w:hAnsi="Algerian"/>
            <w:sz w:val="18"/>
            <w:szCs w:val="18"/>
          </w:rPr>
          <w:t>Department Home Page</w:t>
        </w:r>
      </w:hyperlink>
      <w:r w:rsidR="003010C9" w:rsidRPr="0086343C">
        <w:rPr>
          <w:rFonts w:ascii="Algerian" w:hAnsi="Algerian"/>
          <w:sz w:val="18"/>
          <w:szCs w:val="18"/>
        </w:rPr>
        <w:t>   </w:t>
      </w:r>
      <w:r w:rsidR="0086343C">
        <w:rPr>
          <w:rFonts w:ascii="Algerian" w:hAnsi="Algerian"/>
          <w:sz w:val="18"/>
          <w:szCs w:val="18"/>
        </w:rPr>
        <w:t xml:space="preserve">  </w:t>
      </w:r>
      <w:r w:rsidR="003010C9" w:rsidRPr="0086343C">
        <w:rPr>
          <w:rFonts w:ascii="Algerian" w:hAnsi="Algerian"/>
          <w:sz w:val="18"/>
          <w:szCs w:val="18"/>
        </w:rPr>
        <w:t xml:space="preserve">     </w:t>
      </w:r>
      <w:hyperlink r:id="rId16" w:history="1">
        <w:r w:rsidR="003010C9" w:rsidRPr="0086343C">
          <w:rPr>
            <w:rStyle w:val="Hyperlink"/>
            <w:rFonts w:ascii="Algerian" w:hAnsi="Algerian"/>
            <w:sz w:val="18"/>
            <w:szCs w:val="18"/>
          </w:rPr>
          <w:t>Loyola Home Page</w:t>
        </w:r>
      </w:hyperlink>
    </w:p>
    <w:p w:rsidR="00E06361" w:rsidRDefault="00E06361" w:rsidP="00E06361">
      <w:pPr>
        <w:pStyle w:val="BlockText"/>
        <w:ind w:left="0" w:right="0"/>
      </w:pPr>
    </w:p>
    <w:sectPr w:rsidR="00E06361" w:rsidSect="001270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F460F"/>
    <w:multiLevelType w:val="hybridMultilevel"/>
    <w:tmpl w:val="98EE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217CA8"/>
    <w:multiLevelType w:val="hybridMultilevel"/>
    <w:tmpl w:val="3386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30A"/>
    <w:rsid w:val="00011580"/>
    <w:rsid w:val="00090295"/>
    <w:rsid w:val="00093792"/>
    <w:rsid w:val="00095F16"/>
    <w:rsid w:val="0012706E"/>
    <w:rsid w:val="0016034E"/>
    <w:rsid w:val="001734E2"/>
    <w:rsid w:val="00186885"/>
    <w:rsid w:val="00225325"/>
    <w:rsid w:val="002D07EE"/>
    <w:rsid w:val="002E3D18"/>
    <w:rsid w:val="003010C9"/>
    <w:rsid w:val="00303FAA"/>
    <w:rsid w:val="00335FBD"/>
    <w:rsid w:val="00352F65"/>
    <w:rsid w:val="003B330A"/>
    <w:rsid w:val="003B5599"/>
    <w:rsid w:val="003E2633"/>
    <w:rsid w:val="004233FD"/>
    <w:rsid w:val="00434AE1"/>
    <w:rsid w:val="004B38B8"/>
    <w:rsid w:val="004C53C9"/>
    <w:rsid w:val="004C6B40"/>
    <w:rsid w:val="004F5F15"/>
    <w:rsid w:val="00546CDB"/>
    <w:rsid w:val="00596707"/>
    <w:rsid w:val="00644098"/>
    <w:rsid w:val="00706989"/>
    <w:rsid w:val="0076714A"/>
    <w:rsid w:val="007D364F"/>
    <w:rsid w:val="0086343C"/>
    <w:rsid w:val="00867AFF"/>
    <w:rsid w:val="008B19EB"/>
    <w:rsid w:val="009A4A2D"/>
    <w:rsid w:val="009B3DCC"/>
    <w:rsid w:val="00A4291C"/>
    <w:rsid w:val="00B5348A"/>
    <w:rsid w:val="00B87EAF"/>
    <w:rsid w:val="00B9135A"/>
    <w:rsid w:val="00BB7C2D"/>
    <w:rsid w:val="00BF1A63"/>
    <w:rsid w:val="00C04111"/>
    <w:rsid w:val="00C164F6"/>
    <w:rsid w:val="00C33C78"/>
    <w:rsid w:val="00D03EA3"/>
    <w:rsid w:val="00DC4AEC"/>
    <w:rsid w:val="00E06361"/>
    <w:rsid w:val="00ED313D"/>
    <w:rsid w:val="00F7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F87743-50A4-4BBB-9AD7-089AC551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6E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0902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706E"/>
    <w:pPr>
      <w:jc w:val="center"/>
    </w:pPr>
    <w:rPr>
      <w:color w:val="FF0000"/>
      <w:sz w:val="28"/>
    </w:rPr>
  </w:style>
  <w:style w:type="paragraph" w:styleId="BlockText">
    <w:name w:val="Block Text"/>
    <w:basedOn w:val="Normal"/>
    <w:rsid w:val="0012706E"/>
    <w:pPr>
      <w:ind w:left="720" w:right="720"/>
    </w:pPr>
  </w:style>
  <w:style w:type="character" w:styleId="Hyperlink">
    <w:name w:val="Hyperlink"/>
    <w:rsid w:val="00093792"/>
    <w:rPr>
      <w:color w:val="0000FF"/>
      <w:u w:val="single"/>
    </w:rPr>
  </w:style>
  <w:style w:type="character" w:styleId="Emphasis">
    <w:name w:val="Emphasis"/>
    <w:uiPriority w:val="20"/>
    <w:qFormat/>
    <w:rsid w:val="00B9135A"/>
    <w:rPr>
      <w:i/>
      <w:iCs/>
    </w:rPr>
  </w:style>
  <w:style w:type="character" w:styleId="FollowedHyperlink">
    <w:name w:val="FollowedHyperlink"/>
    <w:rsid w:val="00B5348A"/>
    <w:rPr>
      <w:color w:val="800080"/>
      <w:u w:val="single"/>
    </w:rPr>
  </w:style>
  <w:style w:type="paragraph" w:styleId="NormalWeb">
    <w:name w:val="Normal (Web)"/>
    <w:basedOn w:val="Normal"/>
    <w:uiPriority w:val="99"/>
    <w:rsid w:val="003010C9"/>
    <w:pPr>
      <w:spacing w:before="100" w:beforeAutospacing="1" w:after="100" w:afterAutospacing="1"/>
    </w:pPr>
    <w:rPr>
      <w:color w:val="000000"/>
    </w:rPr>
  </w:style>
  <w:style w:type="character" w:customStyle="1" w:styleId="Heading1Char">
    <w:name w:val="Heading 1 Char"/>
    <w:link w:val="Heading1"/>
    <w:uiPriority w:val="9"/>
    <w:rsid w:val="00090295"/>
    <w:rPr>
      <w:rFonts w:eastAsia="Times New Roman"/>
      <w:b/>
      <w:bCs/>
      <w:kern w:val="36"/>
      <w:sz w:val="48"/>
      <w:szCs w:val="48"/>
    </w:rPr>
  </w:style>
  <w:style w:type="character" w:customStyle="1" w:styleId="watch-title">
    <w:name w:val="watch-title"/>
    <w:rsid w:val="00090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pearsoncmg.com/aw/aw_thomas_calculus_ET_12/launch/teu12_mathematica_launch.html" TargetMode="External"/><Relationship Id="rId13" Type="http://schemas.openxmlformats.org/officeDocument/2006/relationships/hyperlink" Target="https://www.youtube.com/watch?v=60P7717-XO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ps.aw.com/aw_thomas_calculus_series/" TargetMode="External"/><Relationship Id="rId12" Type="http://schemas.openxmlformats.org/officeDocument/2006/relationships/hyperlink" Target="https://www.youtube.com/watch?v=_P9HqHVPei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uc.ed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olfram.com/support/learn/higher-education.html" TargetMode="External"/><Relationship Id="rId11" Type="http://schemas.openxmlformats.org/officeDocument/2006/relationships/hyperlink" Target="https://www.youtube.com/watch?v=ugRuESa_cu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math.luc.edu/" TargetMode="External"/><Relationship Id="rId10" Type="http://schemas.openxmlformats.org/officeDocument/2006/relationships/hyperlink" Target="https://www.youtube.com/watch?v=Zp1EV7ytS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lfram.com/support/learn/" TargetMode="External"/><Relationship Id="rId14" Type="http://schemas.openxmlformats.org/officeDocument/2006/relationships/hyperlink" Target="http://www.math.luc.edu/~ajs/courses/161spring2016/inde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websites</vt:lpstr>
    </vt:vector>
  </TitlesOfParts>
  <Company>Loyola University Chicago</Company>
  <LinksUpToDate>false</LinksUpToDate>
  <CharactersWithSpaces>1335</CharactersWithSpaces>
  <SharedDoc>false</SharedDoc>
  <HLinks>
    <vt:vector size="6" baseType="variant">
      <vt:variant>
        <vt:i4>4194330</vt:i4>
      </vt:variant>
      <vt:variant>
        <vt:i4>0</vt:i4>
      </vt:variant>
      <vt:variant>
        <vt:i4>0</vt:i4>
      </vt:variant>
      <vt:variant>
        <vt:i4>5</vt:i4>
      </vt:variant>
      <vt:variant>
        <vt:lpwstr>http://www.math.uconn.edu/~abikoff/pictures.html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websites</dc:title>
  <dc:creator>ajs</dc:creator>
  <cp:lastModifiedBy>Saleski, Alan</cp:lastModifiedBy>
  <cp:revision>3</cp:revision>
  <cp:lastPrinted>2015-08-17T23:15:00Z</cp:lastPrinted>
  <dcterms:created xsi:type="dcterms:W3CDTF">2015-08-17T23:16:00Z</dcterms:created>
  <dcterms:modified xsi:type="dcterms:W3CDTF">2016-01-25T21:47:00Z</dcterms:modified>
</cp:coreProperties>
</file>