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D64AB" w:rsidRPr="003B1783" w:rsidRDefault="00416EF1">
      <w:pPr>
        <w:jc w:val="center"/>
        <w:rPr>
          <w:rFonts w:ascii="Algerian" w:eastAsia="Times New Roman" w:hAnsi="Algerian"/>
          <w:color w:val="960000"/>
          <w:sz w:val="48"/>
          <w:szCs w:val="48"/>
        </w:rPr>
      </w:pPr>
      <w:r w:rsidRPr="003B1783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 xml:space="preserve">WORKSHEET </w:t>
      </w:r>
      <w:r w:rsidR="00DC103D" w:rsidRPr="003B1783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</w:t>
      </w:r>
      <w:r w:rsidR="009C14E6">
        <w:rPr>
          <w:rFonts w:ascii="Algerian" w:eastAsia="Times New Roman" w:hAnsi="Algerian"/>
          <w:b/>
          <w:bCs/>
          <w:iCs/>
          <w:color w:val="960000"/>
          <w:sz w:val="48"/>
          <w:szCs w:val="48"/>
        </w:rPr>
        <w:t>X</w:t>
      </w:r>
      <w:r w:rsidRPr="003B1783">
        <w:rPr>
          <w:rFonts w:ascii="Algerian" w:eastAsia="Times New Roman" w:hAnsi="Algerian"/>
          <w:color w:val="960000"/>
          <w:sz w:val="48"/>
          <w:szCs w:val="48"/>
        </w:rPr>
        <w:t xml:space="preserve"> </w:t>
      </w:r>
    </w:p>
    <w:p w:rsidR="003033EE" w:rsidRPr="00CD7D37" w:rsidRDefault="00333DD9" w:rsidP="00761269">
      <w:pPr>
        <w:pStyle w:val="NormalWeb"/>
        <w:jc w:val="center"/>
        <w:rPr>
          <w:rFonts w:ascii="Algerian" w:hAnsi="Algerian"/>
          <w:iCs/>
          <w:color w:val="960000"/>
          <w:sz w:val="32"/>
          <w:szCs w:val="32"/>
        </w:rPr>
      </w:pPr>
      <w:r>
        <w:rPr>
          <w:rFonts w:ascii="Algerian" w:hAnsi="Algerian"/>
          <w:iCs/>
          <w:color w:val="960000"/>
          <w:sz w:val="32"/>
          <w:szCs w:val="32"/>
        </w:rPr>
        <w:t xml:space="preserve">Integration </w:t>
      </w:r>
      <w:r w:rsidR="002C1AEF">
        <w:rPr>
          <w:rFonts w:ascii="Algerian" w:hAnsi="Algerian"/>
          <w:iCs/>
          <w:color w:val="960000"/>
          <w:sz w:val="32"/>
          <w:szCs w:val="32"/>
        </w:rPr>
        <w:t>of Trig functions</w:t>
      </w:r>
    </w:p>
    <w:p w:rsidR="007906BF" w:rsidRDefault="007906BF" w:rsidP="000B597E">
      <w:pPr>
        <w:pStyle w:val="NormalWeb"/>
        <w:spacing w:line="360" w:lineRule="auto"/>
        <w:divId w:val="1023287059"/>
        <w:rPr>
          <w:sz w:val="28"/>
          <w:szCs w:val="28"/>
        </w:rPr>
      </w:pPr>
      <w:r>
        <w:rPr>
          <w:sz w:val="28"/>
          <w:szCs w:val="28"/>
        </w:rPr>
        <w:t>1.   Integrate each of the following functions</w:t>
      </w:r>
      <w:r w:rsidR="000B597E">
        <w:rPr>
          <w:sz w:val="28"/>
          <w:szCs w:val="28"/>
        </w:rPr>
        <w:t xml:space="preserve"> of sine x and cosine x</w:t>
      </w:r>
      <w:r>
        <w:rPr>
          <w:sz w:val="28"/>
          <w:szCs w:val="28"/>
        </w:rPr>
        <w:t>:</w:t>
      </w:r>
    </w:p>
    <w:p w:rsidR="007906BF" w:rsidRDefault="00A75F8A" w:rsidP="00645AF8">
      <w:pPr>
        <w:pStyle w:val="NormalWeb"/>
        <w:spacing w:line="360" w:lineRule="auto"/>
        <w:ind w:left="720"/>
        <w:divId w:val="1023287059"/>
        <w:rPr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65pt;height:21.5pt" o:ole="">
            <v:imagedata r:id="rId5" o:title=""/>
          </v:shape>
          <o:OLEObject Type="Embed" ProgID="Equation.3" ShapeID="_x0000_i1025" DrawAspect="Content" ObjectID="_1522410465" r:id="rId6"/>
        </w:object>
      </w:r>
    </w:p>
    <w:p w:rsidR="007906BF" w:rsidRDefault="00A75F8A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100" w:dyaOrig="360">
          <v:shape id="_x0000_i1026" type="#_x0000_t75" style="width:76.95pt;height:24pt" o:ole="">
            <v:imagedata r:id="rId7" o:title=""/>
          </v:shape>
          <o:OLEObject Type="Embed" ProgID="Equation.3" ShapeID="_x0000_i1026" DrawAspect="Content" ObjectID="_1522410466" r:id="rId8"/>
        </w:object>
      </w:r>
    </w:p>
    <w:p w:rsidR="007906BF" w:rsidRDefault="00A75F8A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939" w:dyaOrig="360">
          <v:shape id="_x0000_i1027" type="#_x0000_t75" style="width:124.95pt;height:22.35pt" o:ole="">
            <v:imagedata r:id="rId9" o:title=""/>
          </v:shape>
          <o:OLEObject Type="Embed" ProgID="Equation.3" ShapeID="_x0000_i1027" DrawAspect="Content" ObjectID="_1522410467" r:id="rId10"/>
        </w:object>
      </w:r>
    </w:p>
    <w:p w:rsidR="007906BF" w:rsidRDefault="00A75F8A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2"/>
          <w:sz w:val="28"/>
          <w:szCs w:val="28"/>
        </w:rPr>
        <w:object w:dxaOrig="2280" w:dyaOrig="400">
          <v:shape id="_x0000_i1028" type="#_x0000_t75" style="width:129.1pt;height:22.35pt" o:ole="">
            <v:imagedata r:id="rId11" o:title=""/>
          </v:shape>
          <o:OLEObject Type="Embed" ProgID="Equation.3" ShapeID="_x0000_i1028" DrawAspect="Content" ObjectID="_1522410468" r:id="rId12"/>
        </w:object>
      </w:r>
    </w:p>
    <w:p w:rsidR="00C416F4" w:rsidRDefault="00A75F8A" w:rsidP="00645AF8">
      <w:pPr>
        <w:pStyle w:val="NormalWeb"/>
        <w:spacing w:line="360" w:lineRule="auto"/>
        <w:ind w:left="720"/>
        <w:divId w:val="1023287059"/>
        <w:rPr>
          <w:position w:val="-1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160" w:dyaOrig="360">
          <v:shape id="_x0000_i1029" type="#_x0000_t75" style="width:1in;height:21.5pt" o:ole="">
            <v:imagedata r:id="rId13" o:title=""/>
          </v:shape>
          <o:OLEObject Type="Embed" ProgID="Equation.3" ShapeID="_x0000_i1029" DrawAspect="Content" ObjectID="_1522410469" r:id="rId14"/>
        </w:object>
      </w:r>
    </w:p>
    <w:p w:rsidR="00F72C16" w:rsidRDefault="00A75F8A" w:rsidP="00F72C16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1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140" w:dyaOrig="360">
          <v:shape id="_x0000_i1030" type="#_x0000_t75" style="width:79.45pt;height:24pt" o:ole="">
            <v:imagedata r:id="rId15" o:title=""/>
          </v:shape>
          <o:OLEObject Type="Embed" ProgID="Equation.3" ShapeID="_x0000_i1030" DrawAspect="Content" ObjectID="_1522410470" r:id="rId16"/>
        </w:object>
      </w:r>
    </w:p>
    <w:p w:rsidR="000B597E" w:rsidRDefault="007906BF" w:rsidP="000B597E">
      <w:pPr>
        <w:pStyle w:val="NormalWeb"/>
        <w:spacing w:line="360" w:lineRule="auto"/>
        <w:divId w:val="1023287059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0B597E">
        <w:rPr>
          <w:sz w:val="28"/>
          <w:szCs w:val="28"/>
        </w:rPr>
        <w:t>Integrate each of the following functions of secant x and tangent x:</w:t>
      </w:r>
    </w:p>
    <w:p w:rsidR="000B597E" w:rsidRDefault="00A75F8A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240" w:dyaOrig="340">
          <v:shape id="_x0000_i1031" type="#_x0000_t75" style="width:86.05pt;height:24pt" o:ole="">
            <v:imagedata r:id="rId17" o:title=""/>
          </v:shape>
          <o:OLEObject Type="Embed" ProgID="Equation.3" ShapeID="_x0000_i1031" DrawAspect="Content" ObjectID="_1522410471" r:id="rId18"/>
        </w:object>
      </w:r>
    </w:p>
    <w:p w:rsidR="00D354E0" w:rsidRDefault="00A75F8A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49336A">
        <w:rPr>
          <w:position w:val="-10"/>
          <w:sz w:val="32"/>
          <w:szCs w:val="32"/>
        </w:rPr>
        <w:object w:dxaOrig="1080" w:dyaOrig="360">
          <v:shape id="_x0000_i1032" type="#_x0000_t75" style="width:79.45pt;height:25.65pt" o:ole="">
            <v:imagedata r:id="rId19" o:title=""/>
          </v:shape>
          <o:OLEObject Type="Embed" ProgID="Equation.3" ShapeID="_x0000_i1032" DrawAspect="Content" ObjectID="_1522410472" r:id="rId20"/>
        </w:object>
      </w:r>
    </w:p>
    <w:p w:rsidR="00D354E0" w:rsidRDefault="0049336A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080" w:dyaOrig="360">
          <v:shape id="_x0000_i1033" type="#_x0000_t75" style="width:69.5pt;height:22.35pt" o:ole="">
            <v:imagedata r:id="rId21" o:title=""/>
          </v:shape>
          <o:OLEObject Type="Embed" ProgID="Equation.3" ShapeID="_x0000_i1033" DrawAspect="Content" ObjectID="_1522410473" r:id="rId22"/>
        </w:object>
      </w:r>
    </w:p>
    <w:p w:rsidR="00D354E0" w:rsidRDefault="0049336A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860" w:dyaOrig="360">
          <v:shape id="_x0000_i1034" type="#_x0000_t75" style="width:123.3pt;height:23.15pt" o:ole="">
            <v:imagedata r:id="rId23" o:title=""/>
          </v:shape>
          <o:OLEObject Type="Embed" ProgID="Equation.3" ShapeID="_x0000_i1034" DrawAspect="Content" ObjectID="_1522410474" r:id="rId24"/>
        </w:object>
      </w:r>
    </w:p>
    <w:p w:rsidR="002C1AEF" w:rsidRDefault="0049336A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820" w:dyaOrig="360">
          <v:shape id="_x0000_i1035" type="#_x0000_t75" style="width:106.75pt;height:20.7pt" o:ole="">
            <v:imagedata r:id="rId25" o:title=""/>
          </v:shape>
          <o:OLEObject Type="Embed" ProgID="Equation.3" ShapeID="_x0000_i1035" DrawAspect="Content" ObjectID="_1522410475" r:id="rId26"/>
        </w:object>
      </w:r>
    </w:p>
    <w:p w:rsidR="002C1AEF" w:rsidRDefault="0049336A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960" w:dyaOrig="360">
          <v:shape id="_x0000_i1036" type="#_x0000_t75" style="width:136.55pt;height:24pt" o:ole="">
            <v:imagedata r:id="rId27" o:title=""/>
          </v:shape>
          <o:OLEObject Type="Embed" ProgID="Equation.3" ShapeID="_x0000_i1036" DrawAspect="Content" ObjectID="_1522410476" r:id="rId28"/>
        </w:object>
      </w:r>
    </w:p>
    <w:p w:rsidR="000B597E" w:rsidRDefault="0049336A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2000" w:dyaOrig="360">
          <v:shape id="_x0000_i1037" type="#_x0000_t75" style="width:123.3pt;height:21.5pt" o:ole="">
            <v:imagedata r:id="rId29" o:title=""/>
          </v:shape>
          <o:OLEObject Type="Embed" ProgID="Equation.3" ShapeID="_x0000_i1037" DrawAspect="Content" ObjectID="_1522410477" r:id="rId30"/>
        </w:object>
      </w:r>
    </w:p>
    <w:p w:rsidR="002C1AEF" w:rsidRPr="002C1AEF" w:rsidRDefault="0049336A" w:rsidP="00645AF8">
      <w:pPr>
        <w:pStyle w:val="NormalWeb"/>
        <w:spacing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10"/>
          <w:sz w:val="28"/>
          <w:szCs w:val="28"/>
        </w:rPr>
        <w:object w:dxaOrig="1080" w:dyaOrig="360">
          <v:shape id="_x0000_i1038" type="#_x0000_t75" style="width:69.5pt;height:22.35pt" o:ole="">
            <v:imagedata r:id="rId31" o:title=""/>
          </v:shape>
          <o:OLEObject Type="Embed" ProgID="Equation.3" ShapeID="_x0000_i1038" DrawAspect="Content" ObjectID="_1522410478" r:id="rId32"/>
        </w:object>
      </w:r>
    </w:p>
    <w:p w:rsidR="007906BF" w:rsidRDefault="000B597E" w:rsidP="007906BF">
      <w:pPr>
        <w:pStyle w:val="NormalWeb"/>
        <w:spacing w:line="360" w:lineRule="auto"/>
        <w:divId w:val="1023287059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="007906BF">
        <w:rPr>
          <w:sz w:val="28"/>
          <w:szCs w:val="28"/>
        </w:rPr>
        <w:t>Integrate each of the following functions by completing the square, if necessary.</w:t>
      </w:r>
    </w:p>
    <w:p w:rsidR="00E317DA" w:rsidRDefault="00A75F8A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24"/>
          <w:sz w:val="28"/>
          <w:szCs w:val="28"/>
        </w:rPr>
        <w:object w:dxaOrig="1600" w:dyaOrig="620">
          <v:shape id="_x0000_i1039" type="#_x0000_t75" style="width:90.2pt;height:34.75pt" o:ole="">
            <v:imagedata r:id="rId33" o:title=""/>
          </v:shape>
          <o:OLEObject Type="Embed" ProgID="Equation.3" ShapeID="_x0000_i1039" DrawAspect="Content" ObjectID="_1522410479" r:id="rId34"/>
        </w:object>
      </w:r>
    </w:p>
    <w:p w:rsidR="002C1AEF" w:rsidRDefault="002C1AEF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sz w:val="28"/>
          <w:szCs w:val="28"/>
        </w:rPr>
      </w:pPr>
    </w:p>
    <w:p w:rsidR="00FE3178" w:rsidRDefault="00A75F8A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24"/>
          <w:sz w:val="28"/>
          <w:szCs w:val="28"/>
        </w:rPr>
        <w:object w:dxaOrig="1579" w:dyaOrig="620">
          <v:shape id="_x0000_i1040" type="#_x0000_t75" style="width:91.05pt;height:35.6pt" o:ole="">
            <v:imagedata r:id="rId35" o:title=""/>
          </v:shape>
          <o:OLEObject Type="Embed" ProgID="Equation.3" ShapeID="_x0000_i1040" DrawAspect="Content" ObjectID="_1522410480" r:id="rId36"/>
        </w:object>
      </w:r>
    </w:p>
    <w:p w:rsidR="002C1AEF" w:rsidRDefault="002C1AEF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30"/>
          <w:sz w:val="28"/>
          <w:szCs w:val="28"/>
        </w:rPr>
      </w:pPr>
    </w:p>
    <w:p w:rsidR="007906BF" w:rsidRDefault="00A75F8A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34"/>
          <w:sz w:val="28"/>
          <w:szCs w:val="28"/>
        </w:rPr>
        <w:object w:dxaOrig="1300" w:dyaOrig="720">
          <v:shape id="_x0000_i1041" type="#_x0000_t75" style="width:69.5pt;height:38.9pt" o:ole="">
            <v:imagedata r:id="rId37" o:title=""/>
          </v:shape>
          <o:OLEObject Type="Embed" ProgID="Equation.3" ShapeID="_x0000_i1041" DrawAspect="Content" ObjectID="_1522410481" r:id="rId38"/>
        </w:object>
      </w:r>
    </w:p>
    <w:p w:rsidR="007906BF" w:rsidRDefault="007906BF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30"/>
          <w:sz w:val="28"/>
          <w:szCs w:val="28"/>
        </w:rPr>
      </w:pPr>
    </w:p>
    <w:p w:rsidR="007906BF" w:rsidRDefault="00A75F8A" w:rsidP="00645AF8">
      <w:pPr>
        <w:pStyle w:val="NormalWeb"/>
        <w:spacing w:before="0" w:beforeAutospacing="0" w:after="0" w:afterAutospacing="0" w:line="360" w:lineRule="auto"/>
        <w:ind w:left="720"/>
        <w:divId w:val="1023287059"/>
        <w:rPr>
          <w:position w:val="-30"/>
          <w:sz w:val="28"/>
          <w:szCs w:val="28"/>
        </w:rPr>
      </w:pPr>
      <w:r w:rsidRPr="007906BF">
        <w:rPr>
          <w:position w:val="-24"/>
          <w:sz w:val="28"/>
          <w:szCs w:val="28"/>
        </w:rPr>
        <w:object w:dxaOrig="1700" w:dyaOrig="620">
          <v:shape id="_x0000_i1042" type="#_x0000_t75" style="width:93.5pt;height:33.95pt" o:ole="">
            <v:imagedata r:id="rId39" o:title=""/>
          </v:shape>
          <o:OLEObject Type="Embed" ProgID="Equation.3" ShapeID="_x0000_i1042" DrawAspect="Content" ObjectID="_1522410482" r:id="rId40"/>
        </w:object>
      </w:r>
    </w:p>
    <w:p w:rsidR="002C1AEF" w:rsidRPr="00645AF8" w:rsidRDefault="002C1AEF" w:rsidP="002D7317">
      <w:pPr>
        <w:pStyle w:val="NormalWeb"/>
        <w:ind w:left="432"/>
        <w:divId w:val="1023287059"/>
        <w:rPr>
          <w:b/>
          <w:sz w:val="28"/>
          <w:szCs w:val="28"/>
        </w:rPr>
      </w:pPr>
    </w:p>
    <w:p w:rsidR="00FE3178" w:rsidRPr="00645AF8" w:rsidRDefault="002C1AEF" w:rsidP="00645AF8">
      <w:pPr>
        <w:pStyle w:val="NormalWeb"/>
        <w:divId w:val="1023287059"/>
        <w:rPr>
          <w:color w:val="0005F0"/>
          <w:sz w:val="28"/>
          <w:szCs w:val="28"/>
        </w:rPr>
      </w:pPr>
      <w:r w:rsidRPr="00645AF8">
        <w:rPr>
          <w:color w:val="0005F0"/>
          <w:sz w:val="28"/>
          <w:szCs w:val="28"/>
        </w:rPr>
        <w:t>4</w:t>
      </w:r>
      <w:r w:rsidRPr="00645AF8">
        <w:rPr>
          <w:i/>
          <w:color w:val="0005F0"/>
          <w:sz w:val="28"/>
          <w:szCs w:val="28"/>
        </w:rPr>
        <w:t xml:space="preserve">.  </w:t>
      </w:r>
      <w:r w:rsidR="007906BF" w:rsidRPr="00645AF8">
        <w:rPr>
          <w:i/>
          <w:color w:val="0005F0"/>
          <w:sz w:val="28"/>
          <w:szCs w:val="28"/>
        </w:rPr>
        <w:t xml:space="preserve"> </w:t>
      </w:r>
      <w:r w:rsidRPr="00645AF8">
        <w:rPr>
          <w:color w:val="0005F0"/>
          <w:sz w:val="28"/>
          <w:szCs w:val="28"/>
        </w:rPr>
        <w:t>By making an appropriate trig (or hyperbolic) substitution, convert each of the following integrals to trig integrals.</w:t>
      </w:r>
    </w:p>
    <w:p w:rsidR="002C1AEF" w:rsidRPr="00645AF8" w:rsidRDefault="0049336A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position w:val="-30"/>
          <w:sz w:val="28"/>
          <w:szCs w:val="28"/>
        </w:rPr>
      </w:pPr>
      <w:r w:rsidRPr="00645AF8">
        <w:rPr>
          <w:position w:val="-34"/>
          <w:sz w:val="28"/>
          <w:szCs w:val="28"/>
        </w:rPr>
        <w:object w:dxaOrig="1719" w:dyaOrig="720">
          <v:shape id="_x0000_i1043" type="#_x0000_t75" style="width:109.25pt;height:46.35pt" o:ole="">
            <v:imagedata r:id="rId41" o:title=""/>
          </v:shape>
          <o:OLEObject Type="Embed" ProgID="Equation.3" ShapeID="_x0000_i1043" DrawAspect="Content" ObjectID="_1522410483" r:id="rId42"/>
        </w:object>
      </w:r>
    </w:p>
    <w:p w:rsidR="002C1AEF" w:rsidRPr="00645AF8" w:rsidRDefault="0049336A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position w:val="-30"/>
          <w:sz w:val="28"/>
          <w:szCs w:val="28"/>
        </w:rPr>
      </w:pPr>
      <w:r w:rsidRPr="00645AF8">
        <w:rPr>
          <w:position w:val="-30"/>
          <w:sz w:val="28"/>
          <w:szCs w:val="28"/>
        </w:rPr>
        <w:object w:dxaOrig="1660" w:dyaOrig="720">
          <v:shape id="_x0000_i1044" type="#_x0000_t75" style="width:99.3pt;height:43.85pt" o:ole="">
            <v:imagedata r:id="rId43" o:title=""/>
          </v:shape>
          <o:OLEObject Type="Embed" ProgID="Equation.3" ShapeID="_x0000_i1044" DrawAspect="Content" ObjectID="_1522410484" r:id="rId44"/>
        </w:object>
      </w:r>
    </w:p>
    <w:p w:rsidR="002C1AEF" w:rsidRPr="00645AF8" w:rsidRDefault="0049336A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position w:val="-30"/>
          <w:sz w:val="28"/>
          <w:szCs w:val="28"/>
        </w:rPr>
      </w:pPr>
      <w:r w:rsidRPr="00645AF8">
        <w:rPr>
          <w:position w:val="-30"/>
          <w:sz w:val="28"/>
          <w:szCs w:val="28"/>
        </w:rPr>
        <w:object w:dxaOrig="1660" w:dyaOrig="720">
          <v:shape id="_x0000_i1045" type="#_x0000_t75" style="width:99.3pt;height:43.85pt" o:ole="">
            <v:imagedata r:id="rId45" o:title=""/>
          </v:shape>
          <o:OLEObject Type="Embed" ProgID="Equation.3" ShapeID="_x0000_i1045" DrawAspect="Content" ObjectID="_1522410485" r:id="rId46"/>
        </w:object>
      </w:r>
    </w:p>
    <w:p w:rsidR="002C1AEF" w:rsidRPr="00645AF8" w:rsidRDefault="0049336A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position w:val="-30"/>
          <w:sz w:val="28"/>
          <w:szCs w:val="28"/>
        </w:rPr>
      </w:pPr>
      <w:r w:rsidRPr="00645AF8">
        <w:rPr>
          <w:position w:val="-24"/>
          <w:sz w:val="28"/>
          <w:szCs w:val="28"/>
        </w:rPr>
        <w:object w:dxaOrig="1700" w:dyaOrig="700">
          <v:shape id="_x0000_i1046" type="#_x0000_t75" style="width:92.7pt;height:38.05pt" o:ole="">
            <v:imagedata r:id="rId47" o:title=""/>
          </v:shape>
          <o:OLEObject Type="Embed" ProgID="Equation.3" ShapeID="_x0000_i1046" DrawAspect="Content" ObjectID="_1522410486" r:id="rId48"/>
        </w:object>
      </w:r>
    </w:p>
    <w:p w:rsidR="002C1AEF" w:rsidRPr="00645AF8" w:rsidRDefault="00CC7FCF" w:rsidP="00645AF8">
      <w:pPr>
        <w:pStyle w:val="NormalWeb"/>
        <w:divId w:val="1023287059"/>
        <w:rPr>
          <w:color w:val="0005F0"/>
          <w:sz w:val="28"/>
          <w:szCs w:val="28"/>
        </w:rPr>
      </w:pPr>
      <w:r w:rsidRPr="00645AF8">
        <w:rPr>
          <w:color w:val="0005F0"/>
          <w:sz w:val="28"/>
          <w:szCs w:val="28"/>
        </w:rPr>
        <w:t xml:space="preserve">5.   </w:t>
      </w:r>
      <w:proofErr w:type="gramStart"/>
      <w:r w:rsidRPr="00645AF8">
        <w:rPr>
          <w:color w:val="0005F0"/>
          <w:sz w:val="28"/>
          <w:szCs w:val="28"/>
        </w:rPr>
        <w:t>Using</w:t>
      </w:r>
      <w:proofErr w:type="gramEnd"/>
      <w:r w:rsidRPr="00645AF8">
        <w:rPr>
          <w:color w:val="0005F0"/>
          <w:sz w:val="28"/>
          <w:szCs w:val="28"/>
        </w:rPr>
        <w:t xml:space="preserve"> an appropriate trig identity, evaluate each of the following </w:t>
      </w:r>
      <w:r w:rsidR="00645AF8" w:rsidRPr="00645AF8">
        <w:rPr>
          <w:color w:val="0005F0"/>
          <w:sz w:val="28"/>
          <w:szCs w:val="28"/>
        </w:rPr>
        <w:t>trigonometric</w:t>
      </w:r>
      <w:r w:rsidRPr="00645AF8">
        <w:rPr>
          <w:color w:val="0005F0"/>
          <w:sz w:val="28"/>
          <w:szCs w:val="28"/>
        </w:rPr>
        <w:t xml:space="preserve"> integrals:</w:t>
      </w:r>
    </w:p>
    <w:p w:rsidR="00CC7FCF" w:rsidRPr="00645AF8" w:rsidRDefault="0049336A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position w:val="-30"/>
          <w:sz w:val="28"/>
          <w:szCs w:val="28"/>
        </w:rPr>
      </w:pPr>
      <w:r w:rsidRPr="00645AF8">
        <w:rPr>
          <w:position w:val="-16"/>
          <w:sz w:val="28"/>
          <w:szCs w:val="28"/>
        </w:rPr>
        <w:object w:dxaOrig="2420" w:dyaOrig="440">
          <v:shape id="_x0000_i1047" type="#_x0000_t75" style="width:153.1pt;height:27.3pt" o:ole="">
            <v:imagedata r:id="rId49" o:title=""/>
          </v:shape>
          <o:OLEObject Type="Embed" ProgID="Equation.3" ShapeID="_x0000_i1047" DrawAspect="Content" ObjectID="_1522410487" r:id="rId50"/>
        </w:object>
      </w:r>
    </w:p>
    <w:p w:rsidR="00CC7FCF" w:rsidRDefault="0049336A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sz w:val="28"/>
          <w:szCs w:val="28"/>
        </w:rPr>
      </w:pPr>
      <w:r w:rsidRPr="00645AF8">
        <w:rPr>
          <w:position w:val="-16"/>
          <w:sz w:val="28"/>
          <w:szCs w:val="28"/>
        </w:rPr>
        <w:object w:dxaOrig="2439" w:dyaOrig="440">
          <v:shape id="_x0000_i1048" type="#_x0000_t75" style="width:149.8pt;height:26.5pt" o:ole="">
            <v:imagedata r:id="rId51" o:title=""/>
          </v:shape>
          <o:OLEObject Type="Embed" ProgID="Equation.3" ShapeID="_x0000_i1048" DrawAspect="Content" ObjectID="_1522410488" r:id="rId52"/>
        </w:object>
      </w:r>
    </w:p>
    <w:p w:rsidR="007741CE" w:rsidRPr="00645AF8" w:rsidRDefault="007741CE" w:rsidP="00645AF8">
      <w:pPr>
        <w:pStyle w:val="NormalWeb"/>
        <w:spacing w:before="0" w:beforeAutospacing="0" w:after="0" w:afterAutospacing="0" w:line="480" w:lineRule="auto"/>
        <w:ind w:left="720"/>
        <w:divId w:val="1023287059"/>
        <w:rPr>
          <w:position w:val="-30"/>
          <w:sz w:val="28"/>
          <w:szCs w:val="28"/>
        </w:rPr>
      </w:pPr>
    </w:p>
    <w:p w:rsidR="007741CE" w:rsidRPr="007741CE" w:rsidRDefault="007741CE" w:rsidP="007741CE">
      <w:pPr>
        <w:pStyle w:val="HTMLPreformatted"/>
        <w:divId w:val="1023287059"/>
        <w:rPr>
          <w:rFonts w:ascii="Times New Roman" w:hAnsi="Times New Roman" w:cs="Times New Roman"/>
          <w:i/>
          <w:color w:val="C00000"/>
        </w:rPr>
      </w:pPr>
      <w:r w:rsidRPr="007741CE">
        <w:rPr>
          <w:rFonts w:ascii="Times New Roman" w:hAnsi="Times New Roman" w:cs="Times New Roman"/>
          <w:i/>
          <w:color w:val="C00000"/>
        </w:rPr>
        <w:t>There was a young fellow called Dan,</w:t>
      </w:r>
    </w:p>
    <w:p w:rsidR="007741CE" w:rsidRPr="007741CE" w:rsidRDefault="007741CE" w:rsidP="007741CE">
      <w:pPr>
        <w:pStyle w:val="HTMLPreformatted"/>
        <w:divId w:val="1023287059"/>
        <w:rPr>
          <w:rFonts w:ascii="Times New Roman" w:hAnsi="Times New Roman" w:cs="Times New Roman"/>
          <w:i/>
          <w:color w:val="C00000"/>
        </w:rPr>
      </w:pPr>
      <w:r w:rsidRPr="007741CE">
        <w:rPr>
          <w:rFonts w:ascii="Times New Roman" w:hAnsi="Times New Roman" w:cs="Times New Roman"/>
          <w:i/>
          <w:color w:val="C00000"/>
        </w:rPr>
        <w:tab/>
        <w:t xml:space="preserve">Who knew all about </w:t>
      </w:r>
      <w:r w:rsidRPr="007741CE">
        <w:rPr>
          <w:rFonts w:ascii="Times New Roman" w:hAnsi="Times New Roman" w:cs="Times New Roman"/>
          <w:i/>
          <w:iCs/>
          <w:color w:val="C00000"/>
        </w:rPr>
        <w:t>sin</w:t>
      </w:r>
      <w:r w:rsidRPr="007741CE">
        <w:rPr>
          <w:rFonts w:ascii="Times New Roman" w:hAnsi="Times New Roman" w:cs="Times New Roman"/>
          <w:i/>
          <w:color w:val="C00000"/>
        </w:rPr>
        <w:t xml:space="preserve">, </w:t>
      </w:r>
      <w:r w:rsidRPr="007741CE">
        <w:rPr>
          <w:rFonts w:ascii="Times New Roman" w:hAnsi="Times New Roman" w:cs="Times New Roman"/>
          <w:i/>
          <w:iCs/>
          <w:color w:val="C00000"/>
        </w:rPr>
        <w:t>cos</w:t>
      </w:r>
      <w:r w:rsidRPr="007741CE">
        <w:rPr>
          <w:rFonts w:ascii="Times New Roman" w:hAnsi="Times New Roman" w:cs="Times New Roman"/>
          <w:i/>
          <w:color w:val="C00000"/>
        </w:rPr>
        <w:t xml:space="preserve"> and </w:t>
      </w:r>
      <w:r w:rsidRPr="007741CE">
        <w:rPr>
          <w:rFonts w:ascii="Times New Roman" w:hAnsi="Times New Roman" w:cs="Times New Roman"/>
          <w:i/>
          <w:iCs/>
          <w:color w:val="C00000"/>
        </w:rPr>
        <w:t>tan</w:t>
      </w:r>
      <w:r w:rsidRPr="007741CE">
        <w:rPr>
          <w:rFonts w:ascii="Times New Roman" w:hAnsi="Times New Roman" w:cs="Times New Roman"/>
          <w:i/>
          <w:color w:val="C00000"/>
        </w:rPr>
        <w:t>.</w:t>
      </w:r>
    </w:p>
    <w:p w:rsidR="007741CE" w:rsidRPr="007741CE" w:rsidRDefault="007741CE" w:rsidP="007741CE">
      <w:pPr>
        <w:pStyle w:val="HTMLPreformatted"/>
        <w:divId w:val="1023287059"/>
        <w:rPr>
          <w:rFonts w:ascii="Times New Roman" w:hAnsi="Times New Roman" w:cs="Times New Roman"/>
          <w:i/>
          <w:color w:val="C00000"/>
        </w:rPr>
      </w:pPr>
      <w:r w:rsidRPr="007741CE">
        <w:rPr>
          <w:rFonts w:ascii="Times New Roman" w:hAnsi="Times New Roman" w:cs="Times New Roman"/>
          <w:i/>
          <w:color w:val="C00000"/>
        </w:rPr>
        <w:tab/>
        <w:t xml:space="preserve">   He talked rather big</w:t>
      </w:r>
    </w:p>
    <w:p w:rsidR="007741CE" w:rsidRPr="007741CE" w:rsidRDefault="007741CE" w:rsidP="007741CE">
      <w:pPr>
        <w:pStyle w:val="HTMLPreformatted"/>
        <w:divId w:val="1023287059"/>
        <w:rPr>
          <w:rFonts w:ascii="Times New Roman" w:hAnsi="Times New Roman" w:cs="Times New Roman"/>
          <w:i/>
          <w:color w:val="C00000"/>
        </w:rPr>
      </w:pPr>
      <w:r w:rsidRPr="007741CE">
        <w:rPr>
          <w:rFonts w:ascii="Times New Roman" w:hAnsi="Times New Roman" w:cs="Times New Roman"/>
          <w:i/>
          <w:color w:val="C00000"/>
        </w:rPr>
        <w:tab/>
        <w:t xml:space="preserve">   Of his knowledge of trig –</w:t>
      </w:r>
    </w:p>
    <w:p w:rsidR="007741CE" w:rsidRDefault="007741CE" w:rsidP="007741CE">
      <w:pPr>
        <w:pStyle w:val="HTMLPreformatted"/>
        <w:divId w:val="1023287059"/>
        <w:rPr>
          <w:rFonts w:ascii="Times New Roman" w:hAnsi="Times New Roman" w:cs="Times New Roman"/>
          <w:i/>
          <w:color w:val="C00000"/>
        </w:rPr>
      </w:pPr>
      <w:r w:rsidRPr="007741CE">
        <w:rPr>
          <w:rFonts w:ascii="Times New Roman" w:hAnsi="Times New Roman" w:cs="Times New Roman"/>
          <w:i/>
          <w:color w:val="C00000"/>
        </w:rPr>
        <w:tab/>
        <w:t>He did seem a clever young man.</w:t>
      </w:r>
    </w:p>
    <w:p w:rsidR="007741CE" w:rsidRPr="007741CE" w:rsidRDefault="007741CE" w:rsidP="007741CE">
      <w:pPr>
        <w:pStyle w:val="HTMLPreformatted"/>
        <w:divId w:val="1023287059"/>
        <w:rPr>
          <w:rFonts w:ascii="Times New Roman" w:hAnsi="Times New Roman" w:cs="Times New Roman"/>
          <w:i/>
          <w:color w:val="C00000"/>
        </w:rPr>
      </w:pPr>
    </w:p>
    <w:p w:rsidR="007741CE" w:rsidRPr="007741CE" w:rsidRDefault="007741CE" w:rsidP="007741CE">
      <w:pPr>
        <w:pStyle w:val="HTMLPreformatted"/>
        <w:divId w:val="1023287059"/>
        <w:rPr>
          <w:rFonts w:ascii="Times New Roman" w:hAnsi="Times New Roman" w:cs="Times New Roman"/>
          <w:color w:val="C00000"/>
        </w:rPr>
      </w:pPr>
      <w:r>
        <w:rPr>
          <w:color w:val="C00000"/>
        </w:rPr>
        <w:tab/>
      </w:r>
      <w:r>
        <w:rPr>
          <w:color w:val="C00000"/>
        </w:rPr>
        <w:tab/>
      </w:r>
      <w:r w:rsidRPr="007741CE">
        <w:rPr>
          <w:rFonts w:ascii="Times New Roman" w:hAnsi="Times New Roman" w:cs="Times New Roman"/>
          <w:color w:val="C00000"/>
        </w:rPr>
        <w:tab/>
      </w:r>
      <w:r w:rsidRPr="007741CE">
        <w:rPr>
          <w:rFonts w:ascii="Times New Roman" w:hAnsi="Times New Roman" w:cs="Times New Roman"/>
          <w:color w:val="C00000"/>
        </w:rPr>
        <w:t>–</w:t>
      </w:r>
      <w:r w:rsidRPr="007741CE">
        <w:rPr>
          <w:rFonts w:ascii="Times New Roman" w:hAnsi="Times New Roman" w:cs="Times New Roman"/>
          <w:color w:val="C00000"/>
        </w:rPr>
        <w:t xml:space="preserve"> Anonymous </w:t>
      </w:r>
    </w:p>
    <w:p w:rsidR="009D64AB" w:rsidRDefault="009D64AB">
      <w:pPr>
        <w:pStyle w:val="NormalWeb"/>
        <w:jc w:val="center"/>
        <w:divId w:val="1023287059"/>
      </w:pPr>
    </w:p>
    <w:p w:rsidR="00ED2CD8" w:rsidRDefault="00ED2CD8">
      <w:pPr>
        <w:pStyle w:val="NormalWeb"/>
        <w:jc w:val="center"/>
        <w:divId w:val="1023287059"/>
      </w:pPr>
      <w:r>
        <w:rPr>
          <w:noProof/>
        </w:rPr>
        <w:drawing>
          <wp:inline distT="0" distB="0" distL="0" distR="0">
            <wp:extent cx="3814877" cy="21323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eStamp.jpg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877" cy="213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AF8" w:rsidRDefault="00645AF8">
      <w:pPr>
        <w:pStyle w:val="NormalWeb"/>
        <w:jc w:val="center"/>
        <w:divId w:val="1023287059"/>
      </w:pPr>
      <w:bookmarkStart w:id="0" w:name="_GoBack"/>
      <w:bookmarkEnd w:id="0"/>
    </w:p>
    <w:p w:rsidR="009D64AB" w:rsidRPr="006604D8" w:rsidRDefault="00416EF1">
      <w:pPr>
        <w:jc w:val="center"/>
        <w:rPr>
          <w:rFonts w:ascii="Algerian" w:eastAsia="Times New Roman" w:hAnsi="Algerian"/>
        </w:rPr>
      </w:pPr>
      <w:r w:rsidRPr="006604D8">
        <w:rPr>
          <w:rFonts w:ascii="Algerian" w:eastAsia="Times New Roman" w:hAnsi="Algerian"/>
          <w:sz w:val="20"/>
          <w:szCs w:val="20"/>
        </w:rPr>
        <w:t> </w:t>
      </w:r>
      <w:hyperlink r:id="rId54" w:history="1">
        <w:r w:rsidRPr="006604D8">
          <w:rPr>
            <w:rStyle w:val="Hyperlink"/>
            <w:rFonts w:ascii="Algerian" w:eastAsia="Times New Roman" w:hAnsi="Algerian"/>
            <w:sz w:val="20"/>
            <w:szCs w:val="20"/>
          </w:rPr>
          <w:t>Course Home Page</w:t>
        </w:r>
      </w:hyperlink>
      <w:r w:rsidRPr="006604D8">
        <w:rPr>
          <w:rFonts w:ascii="Algerian" w:eastAsia="Times New Roman" w:hAnsi="Algerian"/>
          <w:sz w:val="20"/>
          <w:szCs w:val="20"/>
        </w:rPr>
        <w:t xml:space="preserve">          </w:t>
      </w:r>
      <w:hyperlink r:id="rId55" w:history="1">
        <w:r w:rsidRPr="006604D8">
          <w:rPr>
            <w:rStyle w:val="Hyperlink"/>
            <w:rFonts w:ascii="Algerian" w:eastAsia="Times New Roman" w:hAnsi="Algerian"/>
            <w:sz w:val="20"/>
            <w:szCs w:val="20"/>
          </w:rPr>
          <w:t>Department Home Page</w:t>
        </w:r>
      </w:hyperlink>
      <w:r w:rsidRPr="006604D8">
        <w:rPr>
          <w:rFonts w:ascii="Algerian" w:eastAsia="Times New Roman" w:hAnsi="Algerian"/>
          <w:sz w:val="20"/>
          <w:szCs w:val="20"/>
        </w:rPr>
        <w:t xml:space="preserve">        </w:t>
      </w:r>
      <w:hyperlink r:id="rId56" w:history="1">
        <w:r w:rsidRPr="006604D8">
          <w:rPr>
            <w:rStyle w:val="Hyperlink"/>
            <w:rFonts w:ascii="Algerian" w:eastAsia="Times New Roman" w:hAnsi="Algerian"/>
            <w:sz w:val="20"/>
            <w:szCs w:val="20"/>
          </w:rPr>
          <w:t>Loyola Home Page</w:t>
        </w:r>
      </w:hyperlink>
    </w:p>
    <w:sectPr w:rsidR="009D64AB" w:rsidRPr="006604D8" w:rsidSect="009D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516"/>
    <w:multiLevelType w:val="hybridMultilevel"/>
    <w:tmpl w:val="CF58F00C"/>
    <w:lvl w:ilvl="0" w:tplc="D84EBA12">
      <w:start w:val="3"/>
      <w:numFmt w:val="bullet"/>
      <w:lvlText w:val="-"/>
      <w:lvlJc w:val="left"/>
      <w:pPr>
        <w:ind w:left="792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45F21D96"/>
    <w:multiLevelType w:val="hybridMultilevel"/>
    <w:tmpl w:val="6B8EB6EE"/>
    <w:lvl w:ilvl="0" w:tplc="B3BCDA4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1407E"/>
    <w:multiLevelType w:val="hybridMultilevel"/>
    <w:tmpl w:val="F0082C2E"/>
    <w:lvl w:ilvl="0" w:tplc="505AE0FE">
      <w:start w:val="1"/>
      <w:numFmt w:val="decimal"/>
      <w:lvlText w:val="%1."/>
      <w:lvlJc w:val="left"/>
      <w:pPr>
        <w:ind w:left="960" w:hanging="60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EE"/>
    <w:rsid w:val="000B597E"/>
    <w:rsid w:val="00136CEE"/>
    <w:rsid w:val="001D0DAC"/>
    <w:rsid w:val="001E1F5A"/>
    <w:rsid w:val="002B204F"/>
    <w:rsid w:val="002C1AEF"/>
    <w:rsid w:val="002D7317"/>
    <w:rsid w:val="003033EE"/>
    <w:rsid w:val="00320806"/>
    <w:rsid w:val="00333DD9"/>
    <w:rsid w:val="0039346B"/>
    <w:rsid w:val="003A5BE3"/>
    <w:rsid w:val="003B1783"/>
    <w:rsid w:val="00416EF1"/>
    <w:rsid w:val="0049336A"/>
    <w:rsid w:val="004C5746"/>
    <w:rsid w:val="00642C2A"/>
    <w:rsid w:val="00645AF8"/>
    <w:rsid w:val="006604D8"/>
    <w:rsid w:val="006959F2"/>
    <w:rsid w:val="00730FB6"/>
    <w:rsid w:val="00761269"/>
    <w:rsid w:val="007741CE"/>
    <w:rsid w:val="007906BF"/>
    <w:rsid w:val="00794030"/>
    <w:rsid w:val="00872335"/>
    <w:rsid w:val="00872DA8"/>
    <w:rsid w:val="009C14E6"/>
    <w:rsid w:val="009D64AB"/>
    <w:rsid w:val="00A75F8A"/>
    <w:rsid w:val="00C416F4"/>
    <w:rsid w:val="00C64233"/>
    <w:rsid w:val="00CC7FCF"/>
    <w:rsid w:val="00CD7D37"/>
    <w:rsid w:val="00D354E0"/>
    <w:rsid w:val="00D50938"/>
    <w:rsid w:val="00D54E37"/>
    <w:rsid w:val="00DC103D"/>
    <w:rsid w:val="00E317DA"/>
    <w:rsid w:val="00EB4E34"/>
    <w:rsid w:val="00ED2CD8"/>
    <w:rsid w:val="00EE2231"/>
    <w:rsid w:val="00F712E7"/>
    <w:rsid w:val="00F72C16"/>
    <w:rsid w:val="00FA5CA7"/>
    <w:rsid w:val="00FD041E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DA6DC26-B7B3-4393-B72A-2B9E518E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AB"/>
    <w:rPr>
      <w:rFonts w:eastAsiaTheme="minorEastAs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4AB"/>
    <w:rPr>
      <w:color w:val="0000E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64AB"/>
    <w:rPr>
      <w:color w:val="551A8B"/>
      <w:u w:val="single"/>
    </w:rPr>
  </w:style>
  <w:style w:type="paragraph" w:styleId="NormalWeb">
    <w:name w:val="Normal (Web)"/>
    <w:basedOn w:val="Normal"/>
    <w:uiPriority w:val="99"/>
    <w:unhideWhenUsed/>
    <w:rsid w:val="009D64AB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EF1"/>
    <w:rPr>
      <w:rFonts w:ascii="Tahoma" w:eastAsiaTheme="minorEastAsi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CD7D37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D50938"/>
    <w:rPr>
      <w:rFonts w:ascii="Courier" w:hAnsi="Courier" w:cs="Courier"/>
    </w:rPr>
  </w:style>
  <w:style w:type="character" w:customStyle="1" w:styleId="body1">
    <w:name w:val="body1"/>
    <w:basedOn w:val="DefaultParagraphFont"/>
    <w:rsid w:val="00FE3178"/>
    <w:rPr>
      <w:rFonts w:ascii="Verdana" w:hAnsi="Verdana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741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41C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705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hyperlink" Target="http://www.math.luc.edu/" TargetMode="Externa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hyperlink" Target="http://www.math.luc.edu/~ajs/courses/162spring2016/index.pdf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jpg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hyperlink" Target="http://www.luc.edu/" TargetMode="Externa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XX</vt:lpstr>
    </vt:vector>
  </TitlesOfParts>
  <Company>Loyola University Chicago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XX</dc:title>
  <dc:creator>ajs</dc:creator>
  <cp:lastModifiedBy>Saleski, Alan</cp:lastModifiedBy>
  <cp:revision>4</cp:revision>
  <cp:lastPrinted>2016-04-17T19:29:00Z</cp:lastPrinted>
  <dcterms:created xsi:type="dcterms:W3CDTF">2016-04-17T19:29:00Z</dcterms:created>
  <dcterms:modified xsi:type="dcterms:W3CDTF">2016-04-17T20:01:00Z</dcterms:modified>
</cp:coreProperties>
</file>