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3D3" w:rsidRDefault="00850C12">
      <w:pPr>
        <w:pStyle w:val="Heading1"/>
        <w:tabs>
          <w:tab w:val="left" w:pos="1440"/>
        </w:tabs>
        <w:jc w:val="center"/>
        <w:rPr>
          <w:rFonts w:ascii="Algerian" w:eastAsia="Times New Roman" w:hAnsi="Algerian"/>
          <w:color w:val="0000FF"/>
          <w:sz w:val="32"/>
          <w:szCs w:val="32"/>
        </w:rPr>
      </w:pPr>
      <w:r w:rsidRPr="00850C12">
        <w:rPr>
          <w:rFonts w:ascii="Algerian" w:eastAsia="Times New Roman" w:hAnsi="Algerian"/>
          <w:color w:val="0000FF"/>
          <w:sz w:val="32"/>
          <w:szCs w:val="32"/>
        </w:rPr>
        <w:t>Problem s</w:t>
      </w:r>
      <w:r w:rsidR="0033342D">
        <w:rPr>
          <w:rFonts w:ascii="Algerian" w:eastAsia="Times New Roman" w:hAnsi="Algerian"/>
          <w:color w:val="0000FF"/>
          <w:sz w:val="32"/>
          <w:szCs w:val="32"/>
        </w:rPr>
        <w:t>e</w:t>
      </w:r>
      <w:r w:rsidRPr="00850C12">
        <w:rPr>
          <w:rFonts w:ascii="Algerian" w:eastAsia="Times New Roman" w:hAnsi="Algerian"/>
          <w:color w:val="0000FF"/>
          <w:sz w:val="32"/>
          <w:szCs w:val="32"/>
        </w:rPr>
        <w:t>t 1</w:t>
      </w:r>
      <w:r w:rsidR="0033342D">
        <w:rPr>
          <w:rFonts w:ascii="Algerian" w:eastAsia="Times New Roman" w:hAnsi="Algerian"/>
          <w:color w:val="0000FF"/>
          <w:sz w:val="32"/>
          <w:szCs w:val="32"/>
        </w:rPr>
        <w:t>2</w:t>
      </w:r>
      <w:r w:rsidRPr="00850C12">
        <w:rPr>
          <w:rFonts w:ascii="Algerian" w:eastAsia="Times New Roman" w:hAnsi="Algerian"/>
          <w:color w:val="0000FF"/>
          <w:sz w:val="32"/>
          <w:szCs w:val="32"/>
        </w:rPr>
        <w:t xml:space="preserve">:  </w:t>
      </w:r>
      <w:r w:rsidR="00E91BEB" w:rsidRPr="00850C12">
        <w:rPr>
          <w:rFonts w:ascii="Algerian" w:eastAsia="Times New Roman" w:hAnsi="Algerian"/>
          <w:color w:val="0000FF"/>
          <w:sz w:val="32"/>
          <w:szCs w:val="32"/>
        </w:rPr>
        <w:t>Divisibility</w:t>
      </w:r>
      <w:r w:rsidR="00807246">
        <w:rPr>
          <w:rFonts w:ascii="Algerian" w:eastAsia="Times New Roman" w:hAnsi="Algerian"/>
          <w:color w:val="0000FF"/>
          <w:sz w:val="32"/>
          <w:szCs w:val="32"/>
        </w:rPr>
        <w:t xml:space="preserve">, </w:t>
      </w:r>
      <w:r w:rsidRPr="00850C12">
        <w:rPr>
          <w:rFonts w:ascii="Algerian" w:eastAsia="Times New Roman" w:hAnsi="Algerian"/>
          <w:color w:val="0000FF"/>
          <w:sz w:val="32"/>
          <w:szCs w:val="32"/>
        </w:rPr>
        <w:t xml:space="preserve">the </w:t>
      </w:r>
      <w:proofErr w:type="spellStart"/>
      <w:r w:rsidRPr="00850C12">
        <w:rPr>
          <w:rFonts w:ascii="Algerian" w:eastAsia="Times New Roman" w:hAnsi="Algerian"/>
          <w:color w:val="0000FF"/>
          <w:sz w:val="32"/>
          <w:szCs w:val="32"/>
        </w:rPr>
        <w:t>gcd</w:t>
      </w:r>
      <w:proofErr w:type="spellEnd"/>
      <w:r w:rsidR="00807246">
        <w:rPr>
          <w:rFonts w:ascii="Algerian" w:eastAsia="Times New Roman" w:hAnsi="Algerian"/>
          <w:color w:val="0000FF"/>
          <w:sz w:val="32"/>
          <w:szCs w:val="32"/>
        </w:rPr>
        <w:t xml:space="preserve"> &amp; LCM</w:t>
      </w:r>
      <w:bookmarkStart w:id="0" w:name="_GoBack"/>
      <w:bookmarkEnd w:id="0"/>
    </w:p>
    <w:p w:rsidR="003C49EF" w:rsidRPr="003C49EF" w:rsidRDefault="003C49EF" w:rsidP="003C49EF"/>
    <w:p w:rsidR="00F533D3" w:rsidRDefault="002E387E">
      <w:pPr>
        <w:rPr>
          <w:sz w:val="28"/>
          <w:szCs w:val="28"/>
        </w:rPr>
      </w:pPr>
      <w:r>
        <w:rPr>
          <w:noProof/>
        </w:rPr>
        <w:drawing>
          <wp:inline distT="0" distB="0" distL="0" distR="0">
            <wp:extent cx="5269865" cy="3629025"/>
            <wp:effectExtent l="0" t="0" r="0" b="0"/>
            <wp:docPr id="1" name="Picture 1" descr="http://functions.wolfram.com/IntegerFunctions/GCD/introductions/GCDandLCM/04/01/imagetext/0024/text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nctions.wolfram.com/IntegerFunctions/GCD/introductions/GCDandLCM/04/01/imagetext/0024/text2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9865" cy="3629025"/>
                    </a:xfrm>
                    <a:prstGeom prst="rect">
                      <a:avLst/>
                    </a:prstGeom>
                    <a:noFill/>
                    <a:ln>
                      <a:noFill/>
                    </a:ln>
                  </pic:spPr>
                </pic:pic>
              </a:graphicData>
            </a:graphic>
          </wp:inline>
        </w:drawing>
      </w:r>
    </w:p>
    <w:p w:rsidR="007235A5" w:rsidRPr="006D6F33" w:rsidRDefault="007235A5">
      <w:pPr>
        <w:rPr>
          <w:sz w:val="28"/>
          <w:szCs w:val="28"/>
        </w:rPr>
      </w:pPr>
    </w:p>
    <w:p w:rsidR="00730DB0" w:rsidRPr="000512F5" w:rsidRDefault="00730DB0" w:rsidP="00730DB0">
      <w:pPr>
        <w:spacing w:line="360" w:lineRule="auto"/>
        <w:rPr>
          <w:b/>
          <w:color w:val="800000"/>
          <w:sz w:val="28"/>
          <w:szCs w:val="28"/>
        </w:rPr>
      </w:pPr>
      <w:r w:rsidRPr="000512F5">
        <w:rPr>
          <w:b/>
          <w:color w:val="800000"/>
          <w:sz w:val="28"/>
          <w:szCs w:val="28"/>
        </w:rPr>
        <w:t>Part I:</w:t>
      </w:r>
    </w:p>
    <w:p w:rsidR="00F533D3" w:rsidRPr="006D6F33" w:rsidRDefault="00E91BEB">
      <w:pPr>
        <w:rPr>
          <w:color w:val="800000"/>
          <w:sz w:val="28"/>
          <w:szCs w:val="28"/>
        </w:rPr>
      </w:pPr>
      <w:r w:rsidRPr="006D6F33">
        <w:rPr>
          <w:color w:val="800000"/>
          <w:sz w:val="28"/>
          <w:szCs w:val="28"/>
        </w:rPr>
        <w:t xml:space="preserve">Each of the following statements is either </w:t>
      </w:r>
      <w:proofErr w:type="gramStart"/>
      <w:r w:rsidRPr="006D6F33">
        <w:rPr>
          <w:color w:val="800000"/>
          <w:sz w:val="28"/>
          <w:szCs w:val="28"/>
        </w:rPr>
        <w:t>True</w:t>
      </w:r>
      <w:proofErr w:type="gramEnd"/>
      <w:r w:rsidRPr="006D6F33">
        <w:rPr>
          <w:color w:val="800000"/>
          <w:sz w:val="28"/>
          <w:szCs w:val="28"/>
        </w:rPr>
        <w:t xml:space="preserve"> or False.  Considering several examples, try to decide which </w:t>
      </w:r>
      <w:proofErr w:type="gramStart"/>
      <w:r w:rsidRPr="006D6F33">
        <w:rPr>
          <w:color w:val="800000"/>
          <w:sz w:val="28"/>
          <w:szCs w:val="28"/>
        </w:rPr>
        <w:t>is the case</w:t>
      </w:r>
      <w:proofErr w:type="gramEnd"/>
      <w:r w:rsidRPr="006D6F33">
        <w:rPr>
          <w:color w:val="800000"/>
          <w:sz w:val="28"/>
          <w:szCs w:val="28"/>
        </w:rPr>
        <w:t xml:space="preserve">.  If </w:t>
      </w:r>
      <w:r w:rsidRPr="00850C12">
        <w:rPr>
          <w:i/>
          <w:color w:val="800000"/>
          <w:sz w:val="28"/>
          <w:szCs w:val="28"/>
        </w:rPr>
        <w:t>False</w:t>
      </w:r>
      <w:r w:rsidRPr="006D6F33">
        <w:rPr>
          <w:color w:val="800000"/>
          <w:sz w:val="28"/>
          <w:szCs w:val="28"/>
        </w:rPr>
        <w:t xml:space="preserve">, provide a counterexample; if </w:t>
      </w:r>
      <w:r w:rsidRPr="00850C12">
        <w:rPr>
          <w:i/>
          <w:color w:val="800000"/>
          <w:sz w:val="28"/>
          <w:szCs w:val="28"/>
        </w:rPr>
        <w:t>True</w:t>
      </w:r>
      <w:r w:rsidRPr="006D6F33">
        <w:rPr>
          <w:color w:val="800000"/>
          <w:sz w:val="28"/>
          <w:szCs w:val="28"/>
        </w:rPr>
        <w:t xml:space="preserve">, </w:t>
      </w:r>
      <w:r w:rsidR="00850C12">
        <w:rPr>
          <w:color w:val="800000"/>
          <w:sz w:val="28"/>
          <w:szCs w:val="28"/>
        </w:rPr>
        <w:t xml:space="preserve">try to </w:t>
      </w:r>
      <w:r w:rsidRPr="006D6F33">
        <w:rPr>
          <w:color w:val="800000"/>
          <w:sz w:val="28"/>
          <w:szCs w:val="28"/>
        </w:rPr>
        <w:t>give a complete proof.   Unless otherwise indicated, all literals (a, b, c, etc.) represent</w:t>
      </w:r>
      <w:r w:rsidR="007745F8">
        <w:rPr>
          <w:color w:val="800000"/>
          <w:sz w:val="28"/>
          <w:szCs w:val="28"/>
        </w:rPr>
        <w:t xml:space="preserve"> </w:t>
      </w:r>
      <w:r w:rsidR="007745F8" w:rsidRPr="00850C12">
        <w:rPr>
          <w:i/>
          <w:color w:val="800000"/>
          <w:sz w:val="28"/>
          <w:szCs w:val="28"/>
        </w:rPr>
        <w:t>positive</w:t>
      </w:r>
      <w:r w:rsidR="007745F8">
        <w:rPr>
          <w:color w:val="800000"/>
          <w:sz w:val="28"/>
          <w:szCs w:val="28"/>
        </w:rPr>
        <w:t xml:space="preserve"> integers</w:t>
      </w:r>
      <w:r w:rsidRPr="006D6F33">
        <w:rPr>
          <w:color w:val="800000"/>
          <w:sz w:val="28"/>
          <w:szCs w:val="28"/>
        </w:rPr>
        <w:t>.</w:t>
      </w:r>
    </w:p>
    <w:p w:rsidR="00F533D3" w:rsidRPr="006D6F33" w:rsidRDefault="00F533D3">
      <w:pPr>
        <w:rPr>
          <w:color w:val="800000"/>
          <w:sz w:val="28"/>
          <w:szCs w:val="28"/>
        </w:rPr>
      </w:pPr>
    </w:p>
    <w:p w:rsidR="00F533D3" w:rsidRPr="006D6F33" w:rsidRDefault="00E91BEB">
      <w:pPr>
        <w:numPr>
          <w:ilvl w:val="0"/>
          <w:numId w:val="2"/>
        </w:numPr>
        <w:spacing w:line="360" w:lineRule="auto"/>
        <w:rPr>
          <w:color w:val="800000"/>
          <w:sz w:val="28"/>
          <w:szCs w:val="28"/>
        </w:rPr>
      </w:pPr>
      <w:proofErr w:type="spellStart"/>
      <w:r w:rsidRPr="006D6F33">
        <w:rPr>
          <w:color w:val="800000"/>
          <w:sz w:val="28"/>
          <w:szCs w:val="28"/>
        </w:rPr>
        <w:t>a|a</w:t>
      </w:r>
      <w:proofErr w:type="spellEnd"/>
      <w:r w:rsidR="008B4C97">
        <w:rPr>
          <w:color w:val="800000"/>
          <w:sz w:val="28"/>
          <w:szCs w:val="28"/>
        </w:rPr>
        <w:t>, a|0, 1|a</w:t>
      </w:r>
    </w:p>
    <w:p w:rsidR="00F533D3" w:rsidRPr="006D6F33" w:rsidRDefault="00E91BEB">
      <w:pPr>
        <w:numPr>
          <w:ilvl w:val="0"/>
          <w:numId w:val="2"/>
        </w:numPr>
        <w:spacing w:line="360" w:lineRule="auto"/>
        <w:rPr>
          <w:color w:val="800000"/>
          <w:sz w:val="28"/>
          <w:szCs w:val="28"/>
        </w:rPr>
      </w:pPr>
      <w:r w:rsidRPr="006D6F33">
        <w:rPr>
          <w:color w:val="800000"/>
          <w:sz w:val="28"/>
          <w:szCs w:val="28"/>
        </w:rPr>
        <w:t>If a|</w:t>
      </w:r>
      <w:r w:rsidR="00850C12">
        <w:rPr>
          <w:color w:val="800000"/>
          <w:sz w:val="28"/>
          <w:szCs w:val="28"/>
        </w:rPr>
        <w:t xml:space="preserve"> (</w:t>
      </w:r>
      <w:proofErr w:type="spellStart"/>
      <w:proofErr w:type="gramStart"/>
      <w:r w:rsidRPr="006D6F33">
        <w:rPr>
          <w:color w:val="800000"/>
          <w:sz w:val="28"/>
          <w:szCs w:val="28"/>
        </w:rPr>
        <w:t>bc</w:t>
      </w:r>
      <w:proofErr w:type="spellEnd"/>
      <w:proofErr w:type="gramEnd"/>
      <w:r w:rsidR="00850C12">
        <w:rPr>
          <w:color w:val="800000"/>
          <w:sz w:val="28"/>
          <w:szCs w:val="28"/>
        </w:rPr>
        <w:t>)</w:t>
      </w:r>
      <w:r w:rsidRPr="006D6F33">
        <w:rPr>
          <w:color w:val="800000"/>
          <w:sz w:val="28"/>
          <w:szCs w:val="28"/>
        </w:rPr>
        <w:t xml:space="preserve"> then either </w:t>
      </w:r>
      <w:proofErr w:type="spellStart"/>
      <w:r w:rsidRPr="006D6F33">
        <w:rPr>
          <w:color w:val="800000"/>
          <w:sz w:val="28"/>
          <w:szCs w:val="28"/>
        </w:rPr>
        <w:t>a|b</w:t>
      </w:r>
      <w:proofErr w:type="spellEnd"/>
      <w:r w:rsidRPr="006D6F33">
        <w:rPr>
          <w:color w:val="800000"/>
          <w:sz w:val="28"/>
          <w:szCs w:val="28"/>
        </w:rPr>
        <w:t xml:space="preserve"> or </w:t>
      </w:r>
      <w:proofErr w:type="spellStart"/>
      <w:r w:rsidRPr="006D6F33">
        <w:rPr>
          <w:color w:val="800000"/>
          <w:sz w:val="28"/>
          <w:szCs w:val="28"/>
        </w:rPr>
        <w:t>a|c</w:t>
      </w:r>
      <w:proofErr w:type="spellEnd"/>
      <w:r w:rsidRPr="006D6F33">
        <w:rPr>
          <w:color w:val="800000"/>
          <w:sz w:val="28"/>
          <w:szCs w:val="28"/>
        </w:rPr>
        <w:t>.</w:t>
      </w:r>
    </w:p>
    <w:p w:rsidR="00F533D3" w:rsidRDefault="00E91BEB">
      <w:pPr>
        <w:numPr>
          <w:ilvl w:val="0"/>
          <w:numId w:val="2"/>
        </w:numPr>
        <w:spacing w:line="360" w:lineRule="auto"/>
        <w:rPr>
          <w:color w:val="800000"/>
          <w:sz w:val="28"/>
          <w:szCs w:val="28"/>
        </w:rPr>
      </w:pPr>
      <w:r w:rsidRPr="006D6F33">
        <w:rPr>
          <w:color w:val="800000"/>
          <w:sz w:val="28"/>
          <w:szCs w:val="28"/>
        </w:rPr>
        <w:t>If a</w:t>
      </w:r>
      <w:proofErr w:type="gramStart"/>
      <w:r w:rsidRPr="006D6F33">
        <w:rPr>
          <w:color w:val="800000"/>
          <w:sz w:val="28"/>
          <w:szCs w:val="28"/>
        </w:rPr>
        <w:t>|(</w:t>
      </w:r>
      <w:proofErr w:type="spellStart"/>
      <w:proofErr w:type="gramEnd"/>
      <w:r w:rsidRPr="006D6F33">
        <w:rPr>
          <w:color w:val="800000"/>
          <w:sz w:val="28"/>
          <w:szCs w:val="28"/>
        </w:rPr>
        <w:t>b+c</w:t>
      </w:r>
      <w:proofErr w:type="spellEnd"/>
      <w:r w:rsidRPr="006D6F33">
        <w:rPr>
          <w:color w:val="800000"/>
          <w:sz w:val="28"/>
          <w:szCs w:val="28"/>
        </w:rPr>
        <w:t xml:space="preserve">) then either </w:t>
      </w:r>
      <w:proofErr w:type="spellStart"/>
      <w:r w:rsidRPr="006D6F33">
        <w:rPr>
          <w:color w:val="800000"/>
          <w:sz w:val="28"/>
          <w:szCs w:val="28"/>
        </w:rPr>
        <w:t>a|b</w:t>
      </w:r>
      <w:proofErr w:type="spellEnd"/>
      <w:r w:rsidRPr="006D6F33">
        <w:rPr>
          <w:color w:val="800000"/>
          <w:sz w:val="28"/>
          <w:szCs w:val="28"/>
        </w:rPr>
        <w:t xml:space="preserve"> or </w:t>
      </w:r>
      <w:proofErr w:type="spellStart"/>
      <w:r w:rsidRPr="006D6F33">
        <w:rPr>
          <w:color w:val="800000"/>
          <w:sz w:val="28"/>
          <w:szCs w:val="28"/>
        </w:rPr>
        <w:t>a|c</w:t>
      </w:r>
      <w:proofErr w:type="spellEnd"/>
      <w:r w:rsidRPr="006D6F33">
        <w:rPr>
          <w:color w:val="800000"/>
          <w:sz w:val="28"/>
          <w:szCs w:val="28"/>
        </w:rPr>
        <w:t>.</w:t>
      </w:r>
    </w:p>
    <w:p w:rsidR="008B4C97" w:rsidRPr="006D6F33" w:rsidRDefault="008B4C97">
      <w:pPr>
        <w:numPr>
          <w:ilvl w:val="0"/>
          <w:numId w:val="2"/>
        </w:numPr>
        <w:spacing w:line="360" w:lineRule="auto"/>
        <w:rPr>
          <w:color w:val="800000"/>
          <w:sz w:val="28"/>
          <w:szCs w:val="28"/>
        </w:rPr>
      </w:pPr>
      <w:r>
        <w:rPr>
          <w:color w:val="800000"/>
          <w:sz w:val="28"/>
          <w:szCs w:val="28"/>
        </w:rPr>
        <w:t xml:space="preserve">If </w:t>
      </w:r>
      <w:proofErr w:type="spellStart"/>
      <w:r>
        <w:rPr>
          <w:color w:val="800000"/>
          <w:sz w:val="28"/>
          <w:szCs w:val="28"/>
        </w:rPr>
        <w:t>a|b</w:t>
      </w:r>
      <w:proofErr w:type="spellEnd"/>
      <w:r>
        <w:rPr>
          <w:color w:val="800000"/>
          <w:sz w:val="28"/>
          <w:szCs w:val="28"/>
        </w:rPr>
        <w:t xml:space="preserve"> and </w:t>
      </w:r>
      <w:proofErr w:type="spellStart"/>
      <w:r>
        <w:rPr>
          <w:color w:val="800000"/>
          <w:sz w:val="28"/>
          <w:szCs w:val="28"/>
        </w:rPr>
        <w:t>c|d</w:t>
      </w:r>
      <w:proofErr w:type="spellEnd"/>
      <w:r>
        <w:rPr>
          <w:color w:val="800000"/>
          <w:sz w:val="28"/>
          <w:szCs w:val="28"/>
        </w:rPr>
        <w:t xml:space="preserve"> then ac | bd.</w:t>
      </w:r>
    </w:p>
    <w:p w:rsidR="00F533D3" w:rsidRPr="006D6F33" w:rsidRDefault="00E91BEB">
      <w:pPr>
        <w:numPr>
          <w:ilvl w:val="0"/>
          <w:numId w:val="2"/>
        </w:numPr>
        <w:spacing w:line="360" w:lineRule="auto"/>
        <w:rPr>
          <w:color w:val="800000"/>
          <w:sz w:val="28"/>
          <w:szCs w:val="28"/>
        </w:rPr>
      </w:pPr>
      <w:r w:rsidRPr="006D6F33">
        <w:rPr>
          <w:color w:val="800000"/>
          <w:sz w:val="28"/>
          <w:szCs w:val="28"/>
        </w:rPr>
        <w:t xml:space="preserve">If </w:t>
      </w:r>
      <w:proofErr w:type="spellStart"/>
      <w:r w:rsidRPr="006D6F33">
        <w:rPr>
          <w:color w:val="800000"/>
          <w:sz w:val="28"/>
          <w:szCs w:val="28"/>
        </w:rPr>
        <w:t>a|b</w:t>
      </w:r>
      <w:proofErr w:type="spellEnd"/>
      <w:r w:rsidRPr="006D6F33">
        <w:rPr>
          <w:color w:val="800000"/>
          <w:sz w:val="28"/>
          <w:szCs w:val="28"/>
        </w:rPr>
        <w:t xml:space="preserve"> and </w:t>
      </w:r>
      <w:proofErr w:type="spellStart"/>
      <w:r w:rsidRPr="006D6F33">
        <w:rPr>
          <w:color w:val="800000"/>
          <w:sz w:val="28"/>
          <w:szCs w:val="28"/>
        </w:rPr>
        <w:t>a|c</w:t>
      </w:r>
      <w:proofErr w:type="spellEnd"/>
      <w:r w:rsidRPr="006D6F33">
        <w:rPr>
          <w:color w:val="800000"/>
          <w:sz w:val="28"/>
          <w:szCs w:val="28"/>
        </w:rPr>
        <w:t xml:space="preserve"> then a</w:t>
      </w:r>
      <w:proofErr w:type="gramStart"/>
      <w:r w:rsidRPr="006D6F33">
        <w:rPr>
          <w:color w:val="800000"/>
          <w:sz w:val="28"/>
          <w:szCs w:val="28"/>
        </w:rPr>
        <w:t>|(</w:t>
      </w:r>
      <w:proofErr w:type="spellStart"/>
      <w:proofErr w:type="gramEnd"/>
      <w:r w:rsidRPr="006D6F33">
        <w:rPr>
          <w:color w:val="800000"/>
          <w:sz w:val="28"/>
          <w:szCs w:val="28"/>
        </w:rPr>
        <w:t>b+c</w:t>
      </w:r>
      <w:proofErr w:type="spellEnd"/>
      <w:r w:rsidRPr="006D6F33">
        <w:rPr>
          <w:color w:val="800000"/>
          <w:sz w:val="28"/>
          <w:szCs w:val="28"/>
        </w:rPr>
        <w:t>).</w:t>
      </w:r>
    </w:p>
    <w:p w:rsidR="00F533D3" w:rsidRPr="006D6F33" w:rsidRDefault="00E91BEB">
      <w:pPr>
        <w:numPr>
          <w:ilvl w:val="0"/>
          <w:numId w:val="2"/>
        </w:numPr>
        <w:spacing w:line="360" w:lineRule="auto"/>
        <w:rPr>
          <w:color w:val="800000"/>
          <w:sz w:val="28"/>
          <w:szCs w:val="28"/>
        </w:rPr>
      </w:pPr>
      <w:r w:rsidRPr="006D6F33">
        <w:rPr>
          <w:color w:val="800000"/>
          <w:sz w:val="28"/>
          <w:szCs w:val="28"/>
        </w:rPr>
        <w:t xml:space="preserve">If </w:t>
      </w:r>
      <w:proofErr w:type="spellStart"/>
      <w:r w:rsidRPr="006D6F33">
        <w:rPr>
          <w:color w:val="800000"/>
          <w:sz w:val="28"/>
          <w:szCs w:val="28"/>
        </w:rPr>
        <w:t>a|b</w:t>
      </w:r>
      <w:proofErr w:type="spellEnd"/>
      <w:r w:rsidRPr="006D6F33">
        <w:rPr>
          <w:color w:val="800000"/>
          <w:sz w:val="28"/>
          <w:szCs w:val="28"/>
        </w:rPr>
        <w:t xml:space="preserve"> and </w:t>
      </w:r>
      <w:proofErr w:type="spellStart"/>
      <w:r w:rsidRPr="006D6F33">
        <w:rPr>
          <w:color w:val="800000"/>
          <w:sz w:val="28"/>
          <w:szCs w:val="28"/>
        </w:rPr>
        <w:t>a|c</w:t>
      </w:r>
      <w:proofErr w:type="spellEnd"/>
      <w:r w:rsidRPr="006D6F33">
        <w:rPr>
          <w:color w:val="800000"/>
          <w:sz w:val="28"/>
          <w:szCs w:val="28"/>
        </w:rPr>
        <w:t xml:space="preserve"> then a</w:t>
      </w:r>
      <w:proofErr w:type="gramStart"/>
      <w:r w:rsidRPr="006D6F33">
        <w:rPr>
          <w:color w:val="800000"/>
          <w:sz w:val="28"/>
          <w:szCs w:val="28"/>
        </w:rPr>
        <w:t>|(</w:t>
      </w:r>
      <w:proofErr w:type="spellStart"/>
      <w:proofErr w:type="gramEnd"/>
      <w:r w:rsidRPr="006D6F33">
        <w:rPr>
          <w:color w:val="800000"/>
          <w:sz w:val="28"/>
          <w:szCs w:val="28"/>
        </w:rPr>
        <w:t>sb+tc</w:t>
      </w:r>
      <w:proofErr w:type="spellEnd"/>
      <w:r w:rsidRPr="006D6F33">
        <w:rPr>
          <w:color w:val="800000"/>
          <w:sz w:val="28"/>
          <w:szCs w:val="28"/>
        </w:rPr>
        <w:t>).</w:t>
      </w:r>
    </w:p>
    <w:p w:rsidR="00F533D3" w:rsidRPr="006D6F33" w:rsidRDefault="00E91BEB">
      <w:pPr>
        <w:numPr>
          <w:ilvl w:val="0"/>
          <w:numId w:val="2"/>
        </w:numPr>
        <w:spacing w:line="360" w:lineRule="auto"/>
        <w:rPr>
          <w:color w:val="800000"/>
          <w:sz w:val="28"/>
          <w:szCs w:val="28"/>
        </w:rPr>
      </w:pPr>
      <w:r w:rsidRPr="006D6F33">
        <w:rPr>
          <w:color w:val="800000"/>
          <w:sz w:val="28"/>
          <w:szCs w:val="28"/>
        </w:rPr>
        <w:t xml:space="preserve">If </w:t>
      </w:r>
      <w:proofErr w:type="spellStart"/>
      <w:r w:rsidRPr="006D6F33">
        <w:rPr>
          <w:color w:val="800000"/>
          <w:sz w:val="28"/>
          <w:szCs w:val="28"/>
        </w:rPr>
        <w:t>a|b</w:t>
      </w:r>
      <w:proofErr w:type="spellEnd"/>
      <w:r w:rsidRPr="006D6F33">
        <w:rPr>
          <w:color w:val="800000"/>
          <w:sz w:val="28"/>
          <w:szCs w:val="28"/>
        </w:rPr>
        <w:t xml:space="preserve"> then a</w:t>
      </w:r>
      <w:r w:rsidRPr="006D6F33">
        <w:rPr>
          <w:color w:val="800000"/>
          <w:sz w:val="28"/>
          <w:szCs w:val="28"/>
          <w:vertAlign w:val="superscript"/>
        </w:rPr>
        <w:t>3</w:t>
      </w:r>
      <w:r w:rsidRPr="006D6F33">
        <w:rPr>
          <w:color w:val="800000"/>
          <w:sz w:val="28"/>
          <w:szCs w:val="28"/>
        </w:rPr>
        <w:t xml:space="preserve"> | b</w:t>
      </w:r>
      <w:r w:rsidRPr="006D6F33">
        <w:rPr>
          <w:color w:val="800000"/>
          <w:sz w:val="28"/>
          <w:szCs w:val="28"/>
          <w:vertAlign w:val="superscript"/>
        </w:rPr>
        <w:t>3</w:t>
      </w:r>
      <w:r w:rsidRPr="006D6F33">
        <w:rPr>
          <w:color w:val="800000"/>
          <w:sz w:val="28"/>
          <w:szCs w:val="28"/>
        </w:rPr>
        <w:t>.</w:t>
      </w:r>
    </w:p>
    <w:p w:rsidR="00F533D3" w:rsidRDefault="00E91BEB">
      <w:pPr>
        <w:numPr>
          <w:ilvl w:val="0"/>
          <w:numId w:val="2"/>
        </w:numPr>
        <w:spacing w:line="360" w:lineRule="auto"/>
        <w:rPr>
          <w:color w:val="800000"/>
          <w:sz w:val="28"/>
          <w:szCs w:val="28"/>
        </w:rPr>
      </w:pPr>
      <w:r w:rsidRPr="006D6F33">
        <w:rPr>
          <w:color w:val="800000"/>
          <w:sz w:val="28"/>
          <w:szCs w:val="28"/>
        </w:rPr>
        <w:t xml:space="preserve">If </w:t>
      </w:r>
      <w:proofErr w:type="spellStart"/>
      <w:r w:rsidRPr="006D6F33">
        <w:rPr>
          <w:color w:val="800000"/>
          <w:sz w:val="28"/>
          <w:szCs w:val="28"/>
        </w:rPr>
        <w:t>a|b</w:t>
      </w:r>
      <w:proofErr w:type="spellEnd"/>
      <w:r w:rsidRPr="006D6F33">
        <w:rPr>
          <w:color w:val="800000"/>
          <w:sz w:val="28"/>
          <w:szCs w:val="28"/>
        </w:rPr>
        <w:t xml:space="preserve"> and </w:t>
      </w:r>
      <w:proofErr w:type="spellStart"/>
      <w:r w:rsidRPr="006D6F33">
        <w:rPr>
          <w:color w:val="800000"/>
          <w:sz w:val="28"/>
          <w:szCs w:val="28"/>
        </w:rPr>
        <w:t>b|a</w:t>
      </w:r>
      <w:proofErr w:type="spellEnd"/>
      <w:r w:rsidRPr="006D6F33">
        <w:rPr>
          <w:color w:val="800000"/>
          <w:sz w:val="28"/>
          <w:szCs w:val="28"/>
        </w:rPr>
        <w:t xml:space="preserve"> then a = b.</w:t>
      </w:r>
    </w:p>
    <w:p w:rsidR="008B4C97" w:rsidRDefault="008B4C97">
      <w:pPr>
        <w:numPr>
          <w:ilvl w:val="0"/>
          <w:numId w:val="2"/>
        </w:numPr>
        <w:spacing w:line="360" w:lineRule="auto"/>
        <w:rPr>
          <w:color w:val="800000"/>
          <w:sz w:val="28"/>
          <w:szCs w:val="28"/>
        </w:rPr>
      </w:pPr>
      <w:r>
        <w:rPr>
          <w:color w:val="800000"/>
          <w:sz w:val="28"/>
          <w:szCs w:val="28"/>
        </w:rPr>
        <w:t xml:space="preserve">If </w:t>
      </w:r>
      <w:proofErr w:type="spellStart"/>
      <w:r>
        <w:rPr>
          <w:color w:val="800000"/>
          <w:sz w:val="28"/>
          <w:szCs w:val="28"/>
        </w:rPr>
        <w:t>a|b</w:t>
      </w:r>
      <w:proofErr w:type="spellEnd"/>
      <w:r>
        <w:rPr>
          <w:color w:val="800000"/>
          <w:sz w:val="28"/>
          <w:szCs w:val="28"/>
        </w:rPr>
        <w:t xml:space="preserve"> and </w:t>
      </w:r>
      <w:proofErr w:type="spellStart"/>
      <w:r>
        <w:rPr>
          <w:color w:val="800000"/>
          <w:sz w:val="28"/>
          <w:szCs w:val="28"/>
        </w:rPr>
        <w:t>a|c</w:t>
      </w:r>
      <w:proofErr w:type="spellEnd"/>
      <w:r>
        <w:rPr>
          <w:color w:val="800000"/>
          <w:sz w:val="28"/>
          <w:szCs w:val="28"/>
        </w:rPr>
        <w:t xml:space="preserve"> then a|(</w:t>
      </w:r>
      <w:proofErr w:type="spellStart"/>
      <w:r>
        <w:rPr>
          <w:color w:val="800000"/>
          <w:sz w:val="28"/>
          <w:szCs w:val="28"/>
        </w:rPr>
        <w:t>b+c</w:t>
      </w:r>
      <w:proofErr w:type="spellEnd"/>
      <w:r>
        <w:rPr>
          <w:color w:val="800000"/>
          <w:sz w:val="28"/>
          <w:szCs w:val="28"/>
        </w:rPr>
        <w:t>)</w:t>
      </w:r>
    </w:p>
    <w:p w:rsidR="00F533D3" w:rsidRPr="008B4C97" w:rsidRDefault="008B4C97" w:rsidP="008B4C97">
      <w:pPr>
        <w:numPr>
          <w:ilvl w:val="0"/>
          <w:numId w:val="2"/>
        </w:numPr>
        <w:spacing w:line="360" w:lineRule="auto"/>
        <w:rPr>
          <w:color w:val="800000"/>
          <w:sz w:val="28"/>
          <w:szCs w:val="28"/>
        </w:rPr>
      </w:pPr>
      <w:r>
        <w:rPr>
          <w:color w:val="800000"/>
          <w:sz w:val="28"/>
          <w:szCs w:val="28"/>
        </w:rPr>
        <w:t xml:space="preserve">If </w:t>
      </w:r>
      <w:proofErr w:type="spellStart"/>
      <w:r>
        <w:rPr>
          <w:color w:val="800000"/>
          <w:sz w:val="28"/>
          <w:szCs w:val="28"/>
        </w:rPr>
        <w:t>a|b</w:t>
      </w:r>
      <w:proofErr w:type="spellEnd"/>
      <w:r>
        <w:rPr>
          <w:color w:val="800000"/>
          <w:sz w:val="28"/>
          <w:szCs w:val="28"/>
        </w:rPr>
        <w:t xml:space="preserve"> and </w:t>
      </w:r>
      <w:proofErr w:type="spellStart"/>
      <w:r>
        <w:rPr>
          <w:color w:val="800000"/>
          <w:sz w:val="28"/>
          <w:szCs w:val="28"/>
        </w:rPr>
        <w:t>a|c</w:t>
      </w:r>
      <w:proofErr w:type="spellEnd"/>
      <w:r>
        <w:rPr>
          <w:color w:val="800000"/>
          <w:sz w:val="28"/>
          <w:szCs w:val="28"/>
        </w:rPr>
        <w:t xml:space="preserve"> then a</w:t>
      </w:r>
      <w:proofErr w:type="gramStart"/>
      <w:r>
        <w:rPr>
          <w:color w:val="800000"/>
          <w:sz w:val="28"/>
          <w:szCs w:val="28"/>
        </w:rPr>
        <w:t>|(</w:t>
      </w:r>
      <w:proofErr w:type="spellStart"/>
      <w:proofErr w:type="gramEnd"/>
      <w:r>
        <w:rPr>
          <w:color w:val="800000"/>
          <w:sz w:val="28"/>
          <w:szCs w:val="28"/>
        </w:rPr>
        <w:t>bx+cy</w:t>
      </w:r>
      <w:proofErr w:type="spellEnd"/>
      <w:r>
        <w:rPr>
          <w:color w:val="800000"/>
          <w:sz w:val="28"/>
          <w:szCs w:val="28"/>
        </w:rPr>
        <w:t>) for any integers x and y.</w:t>
      </w:r>
    </w:p>
    <w:p w:rsidR="00F533D3" w:rsidRPr="006D6F33" w:rsidRDefault="00E91BEB">
      <w:pPr>
        <w:numPr>
          <w:ilvl w:val="0"/>
          <w:numId w:val="2"/>
        </w:numPr>
        <w:spacing w:line="360" w:lineRule="auto"/>
        <w:rPr>
          <w:color w:val="800000"/>
          <w:sz w:val="28"/>
          <w:szCs w:val="28"/>
        </w:rPr>
      </w:pPr>
      <w:r w:rsidRPr="006D6F33">
        <w:rPr>
          <w:color w:val="800000"/>
          <w:sz w:val="28"/>
          <w:szCs w:val="28"/>
        </w:rPr>
        <w:lastRenderedPageBreak/>
        <w:t xml:space="preserve">Let </w:t>
      </w:r>
      <w:r w:rsidRPr="006D6F33">
        <w:rPr>
          <w:i/>
          <w:color w:val="800000"/>
          <w:sz w:val="28"/>
          <w:szCs w:val="28"/>
        </w:rPr>
        <w:t>p</w:t>
      </w:r>
      <w:r w:rsidRPr="006D6F33">
        <w:rPr>
          <w:color w:val="800000"/>
          <w:sz w:val="28"/>
          <w:szCs w:val="28"/>
        </w:rPr>
        <w:t xml:space="preserve"> be a prime.  If p</w:t>
      </w:r>
      <w:r w:rsidRPr="006D6F33">
        <w:rPr>
          <w:color w:val="800000"/>
          <w:sz w:val="28"/>
          <w:szCs w:val="28"/>
          <w:vertAlign w:val="superscript"/>
        </w:rPr>
        <w:t>2</w:t>
      </w:r>
      <w:r w:rsidRPr="006D6F33">
        <w:rPr>
          <w:color w:val="800000"/>
          <w:sz w:val="28"/>
          <w:szCs w:val="28"/>
        </w:rPr>
        <w:t xml:space="preserve"> | a</w:t>
      </w:r>
      <w:r w:rsidRPr="006D6F33">
        <w:rPr>
          <w:color w:val="800000"/>
          <w:sz w:val="28"/>
          <w:szCs w:val="28"/>
          <w:vertAlign w:val="superscript"/>
        </w:rPr>
        <w:t>2</w:t>
      </w:r>
      <w:r w:rsidRPr="006D6F33">
        <w:rPr>
          <w:color w:val="800000"/>
          <w:sz w:val="28"/>
          <w:szCs w:val="28"/>
        </w:rPr>
        <w:t xml:space="preserve"> then </w:t>
      </w:r>
      <w:proofErr w:type="spellStart"/>
      <w:r w:rsidRPr="006D6F33">
        <w:rPr>
          <w:color w:val="800000"/>
          <w:sz w:val="28"/>
          <w:szCs w:val="28"/>
        </w:rPr>
        <w:t>p|a</w:t>
      </w:r>
      <w:proofErr w:type="spellEnd"/>
      <w:r w:rsidRPr="006D6F33">
        <w:rPr>
          <w:color w:val="800000"/>
          <w:sz w:val="28"/>
          <w:szCs w:val="28"/>
        </w:rPr>
        <w:t>.</w:t>
      </w:r>
    </w:p>
    <w:p w:rsidR="00F533D3" w:rsidRPr="006D6F3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 xml:space="preserve">If </w:t>
      </w:r>
      <w:proofErr w:type="spellStart"/>
      <w:r w:rsidR="00E91BEB" w:rsidRPr="006D6F33">
        <w:rPr>
          <w:color w:val="800000"/>
          <w:sz w:val="28"/>
          <w:szCs w:val="28"/>
        </w:rPr>
        <w:t>a|b</w:t>
      </w:r>
      <w:proofErr w:type="spellEnd"/>
      <w:r w:rsidR="00E91BEB" w:rsidRPr="006D6F33">
        <w:rPr>
          <w:color w:val="800000"/>
          <w:sz w:val="28"/>
          <w:szCs w:val="28"/>
        </w:rPr>
        <w:t xml:space="preserve"> and </w:t>
      </w:r>
      <w:proofErr w:type="spellStart"/>
      <w:r w:rsidR="00E91BEB" w:rsidRPr="006D6F33">
        <w:rPr>
          <w:color w:val="800000"/>
          <w:sz w:val="28"/>
          <w:szCs w:val="28"/>
        </w:rPr>
        <w:t>c|b</w:t>
      </w:r>
      <w:proofErr w:type="spellEnd"/>
      <w:r w:rsidR="00E91BEB" w:rsidRPr="006D6F33">
        <w:rPr>
          <w:color w:val="800000"/>
          <w:sz w:val="28"/>
          <w:szCs w:val="28"/>
        </w:rPr>
        <w:t xml:space="preserve"> then ac | b.</w:t>
      </w:r>
    </w:p>
    <w:p w:rsidR="00F533D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 xml:space="preserve">If </w:t>
      </w:r>
      <w:proofErr w:type="spellStart"/>
      <w:r w:rsidR="00E91BEB" w:rsidRPr="006D6F33">
        <w:rPr>
          <w:color w:val="800000"/>
          <w:sz w:val="28"/>
          <w:szCs w:val="28"/>
        </w:rPr>
        <w:t>a|b</w:t>
      </w:r>
      <w:proofErr w:type="spellEnd"/>
      <w:r w:rsidR="00E91BEB" w:rsidRPr="006D6F33">
        <w:rPr>
          <w:color w:val="800000"/>
          <w:sz w:val="28"/>
          <w:szCs w:val="28"/>
        </w:rPr>
        <w:t xml:space="preserve"> and </w:t>
      </w:r>
      <w:proofErr w:type="spellStart"/>
      <w:r w:rsidR="00E91BEB" w:rsidRPr="006D6F33">
        <w:rPr>
          <w:color w:val="800000"/>
          <w:sz w:val="28"/>
          <w:szCs w:val="28"/>
        </w:rPr>
        <w:t>b|c</w:t>
      </w:r>
      <w:proofErr w:type="spellEnd"/>
      <w:r w:rsidR="00E91BEB" w:rsidRPr="006D6F33">
        <w:rPr>
          <w:color w:val="800000"/>
          <w:sz w:val="28"/>
          <w:szCs w:val="28"/>
        </w:rPr>
        <w:t xml:space="preserve"> then </w:t>
      </w:r>
      <w:proofErr w:type="spellStart"/>
      <w:r w:rsidR="00E91BEB" w:rsidRPr="006D6F33">
        <w:rPr>
          <w:color w:val="800000"/>
          <w:sz w:val="28"/>
          <w:szCs w:val="28"/>
        </w:rPr>
        <w:t>a|c</w:t>
      </w:r>
      <w:proofErr w:type="spellEnd"/>
      <w:r w:rsidR="00E91BEB" w:rsidRPr="006D6F33">
        <w:rPr>
          <w:color w:val="800000"/>
          <w:sz w:val="28"/>
          <w:szCs w:val="28"/>
        </w:rPr>
        <w:t>.</w:t>
      </w:r>
    </w:p>
    <w:p w:rsidR="008B4C97" w:rsidRPr="006D6F33" w:rsidRDefault="008B4C97">
      <w:pPr>
        <w:numPr>
          <w:ilvl w:val="0"/>
          <w:numId w:val="2"/>
        </w:numPr>
        <w:spacing w:line="360" w:lineRule="auto"/>
        <w:rPr>
          <w:color w:val="800000"/>
          <w:sz w:val="28"/>
          <w:szCs w:val="28"/>
        </w:rPr>
      </w:pPr>
      <w:r>
        <w:rPr>
          <w:color w:val="800000"/>
          <w:sz w:val="28"/>
          <w:szCs w:val="28"/>
        </w:rPr>
        <w:t xml:space="preserve">Define </w:t>
      </w:r>
      <w:proofErr w:type="spellStart"/>
      <w:proofErr w:type="gramStart"/>
      <w:r>
        <w:rPr>
          <w:color w:val="800000"/>
          <w:sz w:val="28"/>
          <w:szCs w:val="28"/>
        </w:rPr>
        <w:t>gcd</w:t>
      </w:r>
      <w:proofErr w:type="spellEnd"/>
      <w:r>
        <w:rPr>
          <w:color w:val="800000"/>
          <w:sz w:val="28"/>
          <w:szCs w:val="28"/>
        </w:rPr>
        <w:t>(</w:t>
      </w:r>
      <w:proofErr w:type="gramEnd"/>
      <w:r>
        <w:rPr>
          <w:color w:val="800000"/>
          <w:sz w:val="28"/>
          <w:szCs w:val="28"/>
        </w:rPr>
        <w:t xml:space="preserve">a, b) for any integers </w:t>
      </w:r>
      <w:r w:rsidRPr="00850C12">
        <w:rPr>
          <w:i/>
          <w:color w:val="800000"/>
          <w:sz w:val="28"/>
          <w:szCs w:val="28"/>
        </w:rPr>
        <w:t xml:space="preserve">a </w:t>
      </w:r>
      <w:r>
        <w:rPr>
          <w:color w:val="800000"/>
          <w:sz w:val="28"/>
          <w:szCs w:val="28"/>
        </w:rPr>
        <w:t xml:space="preserve">and </w:t>
      </w:r>
      <w:r w:rsidRPr="00850C12">
        <w:rPr>
          <w:i/>
          <w:color w:val="800000"/>
          <w:sz w:val="28"/>
          <w:szCs w:val="28"/>
        </w:rPr>
        <w:t>b</w:t>
      </w:r>
      <w:r>
        <w:rPr>
          <w:color w:val="800000"/>
          <w:sz w:val="28"/>
          <w:szCs w:val="28"/>
        </w:rPr>
        <w:t>, assuming they are not both 0.</w:t>
      </w:r>
    </w:p>
    <w:p w:rsidR="00F533D3" w:rsidRPr="006D6F33" w:rsidRDefault="002051B8">
      <w:pPr>
        <w:numPr>
          <w:ilvl w:val="0"/>
          <w:numId w:val="2"/>
        </w:numPr>
        <w:spacing w:line="360" w:lineRule="auto"/>
        <w:rPr>
          <w:color w:val="800000"/>
          <w:sz w:val="28"/>
          <w:szCs w:val="28"/>
        </w:rPr>
      </w:pPr>
      <w:r>
        <w:rPr>
          <w:color w:val="800000"/>
          <w:sz w:val="28"/>
          <w:szCs w:val="28"/>
        </w:rPr>
        <w:t xml:space="preserve"> </w:t>
      </w:r>
      <w:proofErr w:type="spellStart"/>
      <w:proofErr w:type="gramStart"/>
      <w:r w:rsidR="00E91BEB" w:rsidRPr="006D6F33">
        <w:rPr>
          <w:color w:val="800000"/>
          <w:sz w:val="28"/>
          <w:szCs w:val="28"/>
        </w:rPr>
        <w:t>gcd</w:t>
      </w:r>
      <w:proofErr w:type="spellEnd"/>
      <w:r w:rsidR="00E91BEB" w:rsidRPr="006D6F33">
        <w:rPr>
          <w:color w:val="800000"/>
          <w:sz w:val="28"/>
          <w:szCs w:val="28"/>
        </w:rPr>
        <w:t>(</w:t>
      </w:r>
      <w:proofErr w:type="gramEnd"/>
      <w:r w:rsidR="00E91BEB" w:rsidRPr="006D6F33">
        <w:rPr>
          <w:color w:val="800000"/>
          <w:sz w:val="28"/>
          <w:szCs w:val="28"/>
        </w:rPr>
        <w:t>a+1, a) = 1.</w:t>
      </w:r>
    </w:p>
    <w:p w:rsidR="00F533D3" w:rsidRDefault="002051B8">
      <w:pPr>
        <w:numPr>
          <w:ilvl w:val="0"/>
          <w:numId w:val="2"/>
        </w:numPr>
        <w:spacing w:line="360" w:lineRule="auto"/>
        <w:rPr>
          <w:color w:val="800000"/>
          <w:sz w:val="28"/>
          <w:szCs w:val="28"/>
        </w:rPr>
      </w:pPr>
      <w:r>
        <w:rPr>
          <w:color w:val="800000"/>
          <w:sz w:val="28"/>
          <w:szCs w:val="28"/>
        </w:rPr>
        <w:t xml:space="preserve"> </w:t>
      </w:r>
      <w:proofErr w:type="spellStart"/>
      <w:proofErr w:type="gramStart"/>
      <w:r w:rsidR="00E91BEB" w:rsidRPr="006D6F33">
        <w:rPr>
          <w:color w:val="800000"/>
          <w:sz w:val="28"/>
          <w:szCs w:val="28"/>
        </w:rPr>
        <w:t>gcd</w:t>
      </w:r>
      <w:proofErr w:type="spellEnd"/>
      <w:r w:rsidR="00E91BEB" w:rsidRPr="006D6F33">
        <w:rPr>
          <w:color w:val="800000"/>
          <w:sz w:val="28"/>
          <w:szCs w:val="28"/>
        </w:rPr>
        <w:t>(</w:t>
      </w:r>
      <w:proofErr w:type="gramEnd"/>
      <w:r w:rsidR="00E91BEB" w:rsidRPr="006D6F33">
        <w:rPr>
          <w:color w:val="800000"/>
          <w:sz w:val="28"/>
          <w:szCs w:val="28"/>
        </w:rPr>
        <w:t>a+2, a) = 1 or 2.</w:t>
      </w:r>
    </w:p>
    <w:p w:rsidR="0008353E" w:rsidRPr="006D6F33" w:rsidRDefault="0008353E">
      <w:pPr>
        <w:numPr>
          <w:ilvl w:val="0"/>
          <w:numId w:val="2"/>
        </w:numPr>
        <w:spacing w:line="360" w:lineRule="auto"/>
        <w:rPr>
          <w:color w:val="800000"/>
          <w:sz w:val="28"/>
          <w:szCs w:val="28"/>
        </w:rPr>
      </w:pPr>
      <w:proofErr w:type="spellStart"/>
      <w:proofErr w:type="gramStart"/>
      <w:r>
        <w:rPr>
          <w:color w:val="800000"/>
          <w:sz w:val="28"/>
          <w:szCs w:val="28"/>
        </w:rPr>
        <w:t>gcd</w:t>
      </w:r>
      <w:proofErr w:type="spellEnd"/>
      <w:r>
        <w:rPr>
          <w:color w:val="800000"/>
          <w:sz w:val="28"/>
          <w:szCs w:val="28"/>
        </w:rPr>
        <w:t>(</w:t>
      </w:r>
      <w:proofErr w:type="gramEnd"/>
      <w:r>
        <w:rPr>
          <w:color w:val="800000"/>
          <w:sz w:val="28"/>
          <w:szCs w:val="28"/>
        </w:rPr>
        <w:t xml:space="preserve">x, y) = </w:t>
      </w:r>
      <w:proofErr w:type="spellStart"/>
      <w:r>
        <w:rPr>
          <w:color w:val="800000"/>
          <w:sz w:val="28"/>
          <w:szCs w:val="28"/>
        </w:rPr>
        <w:t>gcd</w:t>
      </w:r>
      <w:proofErr w:type="spellEnd"/>
      <w:r>
        <w:rPr>
          <w:color w:val="800000"/>
          <w:sz w:val="28"/>
          <w:szCs w:val="28"/>
        </w:rPr>
        <w:t>(x – y, y).</w:t>
      </w:r>
    </w:p>
    <w:p w:rsidR="00F533D3" w:rsidRPr="006D6F3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 xml:space="preserve">If </w:t>
      </w:r>
      <w:proofErr w:type="spellStart"/>
      <w:r w:rsidR="00E91BEB" w:rsidRPr="006D6F33">
        <w:rPr>
          <w:color w:val="800000"/>
          <w:sz w:val="28"/>
          <w:szCs w:val="28"/>
        </w:rPr>
        <w:t>a|b</w:t>
      </w:r>
      <w:proofErr w:type="spellEnd"/>
      <w:r w:rsidR="00E91BEB" w:rsidRPr="006D6F33">
        <w:rPr>
          <w:color w:val="800000"/>
          <w:sz w:val="28"/>
          <w:szCs w:val="28"/>
        </w:rPr>
        <w:t xml:space="preserve"> and </w:t>
      </w:r>
      <w:proofErr w:type="spellStart"/>
      <w:r w:rsidR="00E91BEB" w:rsidRPr="006D6F33">
        <w:rPr>
          <w:color w:val="800000"/>
          <w:sz w:val="28"/>
          <w:szCs w:val="28"/>
        </w:rPr>
        <w:t>c|d</w:t>
      </w:r>
      <w:proofErr w:type="spellEnd"/>
      <w:r w:rsidR="00E91BEB" w:rsidRPr="006D6F33">
        <w:rPr>
          <w:color w:val="800000"/>
          <w:sz w:val="28"/>
          <w:szCs w:val="28"/>
        </w:rPr>
        <w:t xml:space="preserve"> then ac | bd.</w:t>
      </w:r>
    </w:p>
    <w:p w:rsidR="00F533D3" w:rsidRPr="006D6F3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 xml:space="preserve">If </w:t>
      </w:r>
      <w:proofErr w:type="spellStart"/>
      <w:r w:rsidR="00E91BEB" w:rsidRPr="006D6F33">
        <w:rPr>
          <w:color w:val="800000"/>
          <w:sz w:val="28"/>
          <w:szCs w:val="28"/>
        </w:rPr>
        <w:t>a|b</w:t>
      </w:r>
      <w:proofErr w:type="spellEnd"/>
      <w:r w:rsidR="00E91BEB" w:rsidRPr="006D6F33">
        <w:rPr>
          <w:color w:val="800000"/>
          <w:sz w:val="28"/>
          <w:szCs w:val="28"/>
        </w:rPr>
        <w:t xml:space="preserve"> then ac | </w:t>
      </w:r>
      <w:proofErr w:type="spellStart"/>
      <w:proofErr w:type="gramStart"/>
      <w:r w:rsidR="00E91BEB" w:rsidRPr="006D6F33">
        <w:rPr>
          <w:color w:val="800000"/>
          <w:sz w:val="28"/>
          <w:szCs w:val="28"/>
        </w:rPr>
        <w:t>bc</w:t>
      </w:r>
      <w:proofErr w:type="spellEnd"/>
      <w:proofErr w:type="gramEnd"/>
      <w:r w:rsidR="00E91BEB" w:rsidRPr="006D6F33">
        <w:rPr>
          <w:color w:val="800000"/>
          <w:sz w:val="28"/>
          <w:szCs w:val="28"/>
        </w:rPr>
        <w:t>.</w:t>
      </w:r>
    </w:p>
    <w:p w:rsidR="00F533D3" w:rsidRPr="006D6F3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 xml:space="preserve">If </w:t>
      </w:r>
      <w:r w:rsidR="0008353E">
        <w:rPr>
          <w:color w:val="800000"/>
          <w:sz w:val="28"/>
          <w:szCs w:val="28"/>
        </w:rPr>
        <w:t>(</w:t>
      </w:r>
      <w:r w:rsidR="00E91BEB" w:rsidRPr="006D6F33">
        <w:rPr>
          <w:color w:val="800000"/>
          <w:sz w:val="28"/>
          <w:szCs w:val="28"/>
        </w:rPr>
        <w:t>ac</w:t>
      </w:r>
      <w:r w:rsidR="0008353E">
        <w:rPr>
          <w:color w:val="800000"/>
          <w:sz w:val="28"/>
          <w:szCs w:val="28"/>
        </w:rPr>
        <w:t>)</w:t>
      </w:r>
      <w:r w:rsidR="00E91BEB" w:rsidRPr="006D6F33">
        <w:rPr>
          <w:color w:val="800000"/>
          <w:sz w:val="28"/>
          <w:szCs w:val="28"/>
        </w:rPr>
        <w:t xml:space="preserve"> | </w:t>
      </w:r>
      <w:r w:rsidR="0008353E">
        <w:rPr>
          <w:color w:val="800000"/>
          <w:sz w:val="28"/>
          <w:szCs w:val="28"/>
        </w:rPr>
        <w:t>(</w:t>
      </w:r>
      <w:proofErr w:type="spellStart"/>
      <w:proofErr w:type="gramStart"/>
      <w:r w:rsidR="00E91BEB" w:rsidRPr="006D6F33">
        <w:rPr>
          <w:color w:val="800000"/>
          <w:sz w:val="28"/>
          <w:szCs w:val="28"/>
        </w:rPr>
        <w:t>bc</w:t>
      </w:r>
      <w:proofErr w:type="spellEnd"/>
      <w:proofErr w:type="gramEnd"/>
      <w:r w:rsidR="0008353E">
        <w:rPr>
          <w:color w:val="800000"/>
          <w:sz w:val="28"/>
          <w:szCs w:val="28"/>
        </w:rPr>
        <w:t>)</w:t>
      </w:r>
      <w:r w:rsidR="00E91BEB" w:rsidRPr="006D6F33">
        <w:rPr>
          <w:color w:val="800000"/>
          <w:sz w:val="28"/>
          <w:szCs w:val="28"/>
        </w:rPr>
        <w:t xml:space="preserve"> then </w:t>
      </w:r>
      <w:proofErr w:type="spellStart"/>
      <w:r w:rsidR="00E91BEB" w:rsidRPr="006D6F33">
        <w:rPr>
          <w:color w:val="800000"/>
          <w:sz w:val="28"/>
          <w:szCs w:val="28"/>
        </w:rPr>
        <w:t>a|b</w:t>
      </w:r>
      <w:proofErr w:type="spellEnd"/>
      <w:r w:rsidR="00E91BEB" w:rsidRPr="006D6F33">
        <w:rPr>
          <w:color w:val="800000"/>
          <w:sz w:val="28"/>
          <w:szCs w:val="28"/>
        </w:rPr>
        <w:t>.</w:t>
      </w:r>
    </w:p>
    <w:p w:rsidR="00F533D3" w:rsidRPr="006D6F3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 xml:space="preserve">If </w:t>
      </w:r>
      <w:r w:rsidR="00E91BEB" w:rsidRPr="006D6F33">
        <w:rPr>
          <w:i/>
          <w:color w:val="800000"/>
          <w:sz w:val="28"/>
          <w:szCs w:val="28"/>
        </w:rPr>
        <w:t>n</w:t>
      </w:r>
      <w:r w:rsidR="00E91BEB" w:rsidRPr="006D6F33">
        <w:rPr>
          <w:color w:val="800000"/>
          <w:sz w:val="28"/>
          <w:szCs w:val="28"/>
        </w:rPr>
        <w:t xml:space="preserve"> is of the form 3K+1, then n</w:t>
      </w:r>
      <w:r w:rsidR="00E91BEB" w:rsidRPr="006D6F33">
        <w:rPr>
          <w:color w:val="800000"/>
          <w:sz w:val="28"/>
          <w:szCs w:val="28"/>
          <w:vertAlign w:val="superscript"/>
        </w:rPr>
        <w:t>2</w:t>
      </w:r>
      <w:r w:rsidR="00E91BEB" w:rsidRPr="006D6F33">
        <w:rPr>
          <w:color w:val="800000"/>
          <w:sz w:val="28"/>
          <w:szCs w:val="28"/>
        </w:rPr>
        <w:t xml:space="preserve"> is of the form 3L+1.</w:t>
      </w:r>
    </w:p>
    <w:p w:rsidR="00F533D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 xml:space="preserve">If </w:t>
      </w:r>
      <w:r w:rsidR="00E91BEB" w:rsidRPr="006D6F33">
        <w:rPr>
          <w:i/>
          <w:color w:val="800000"/>
          <w:sz w:val="28"/>
          <w:szCs w:val="28"/>
        </w:rPr>
        <w:t>n</w:t>
      </w:r>
      <w:r w:rsidR="00E91BEB" w:rsidRPr="006D6F33">
        <w:rPr>
          <w:color w:val="800000"/>
          <w:sz w:val="28"/>
          <w:szCs w:val="28"/>
        </w:rPr>
        <w:t xml:space="preserve"> is of the form 3K+2, then n</w:t>
      </w:r>
      <w:r w:rsidR="00E91BEB" w:rsidRPr="006D6F33">
        <w:rPr>
          <w:color w:val="800000"/>
          <w:sz w:val="28"/>
          <w:szCs w:val="28"/>
          <w:vertAlign w:val="superscript"/>
        </w:rPr>
        <w:t>2</w:t>
      </w:r>
      <w:r w:rsidR="00E91BEB" w:rsidRPr="006D6F33">
        <w:rPr>
          <w:color w:val="800000"/>
          <w:sz w:val="28"/>
          <w:szCs w:val="28"/>
        </w:rPr>
        <w:t xml:space="preserve"> is of the form 3L+1.</w:t>
      </w:r>
    </w:p>
    <w:p w:rsidR="008B4C97" w:rsidRPr="008B4C97" w:rsidRDefault="008B4C97" w:rsidP="008B4C97">
      <w:pPr>
        <w:numPr>
          <w:ilvl w:val="0"/>
          <w:numId w:val="2"/>
        </w:numPr>
        <w:spacing w:line="360" w:lineRule="auto"/>
        <w:rPr>
          <w:color w:val="800000"/>
          <w:sz w:val="28"/>
          <w:szCs w:val="28"/>
        </w:rPr>
      </w:pPr>
      <w:r w:rsidRPr="006D6F33">
        <w:rPr>
          <w:color w:val="800000"/>
          <w:sz w:val="28"/>
          <w:szCs w:val="28"/>
        </w:rPr>
        <w:t xml:space="preserve">Let </w:t>
      </w:r>
      <w:r w:rsidRPr="006D6F33">
        <w:rPr>
          <w:i/>
          <w:color w:val="800000"/>
          <w:sz w:val="28"/>
          <w:szCs w:val="28"/>
        </w:rPr>
        <w:t>p</w:t>
      </w:r>
      <w:r w:rsidRPr="006D6F33">
        <w:rPr>
          <w:color w:val="800000"/>
          <w:sz w:val="28"/>
          <w:szCs w:val="28"/>
        </w:rPr>
        <w:t xml:space="preserve"> be a prime.  If p | ab then </w:t>
      </w:r>
      <w:proofErr w:type="spellStart"/>
      <w:r w:rsidRPr="006D6F33">
        <w:rPr>
          <w:color w:val="800000"/>
          <w:sz w:val="28"/>
          <w:szCs w:val="28"/>
        </w:rPr>
        <w:t>p|a</w:t>
      </w:r>
      <w:proofErr w:type="spellEnd"/>
      <w:r w:rsidRPr="006D6F33">
        <w:rPr>
          <w:color w:val="800000"/>
          <w:sz w:val="28"/>
          <w:szCs w:val="28"/>
        </w:rPr>
        <w:t xml:space="preserve"> or </w:t>
      </w:r>
      <w:proofErr w:type="spellStart"/>
      <w:r w:rsidRPr="006D6F33">
        <w:rPr>
          <w:color w:val="800000"/>
          <w:sz w:val="28"/>
          <w:szCs w:val="28"/>
        </w:rPr>
        <w:t>p|b</w:t>
      </w:r>
      <w:proofErr w:type="spellEnd"/>
      <w:r w:rsidRPr="006D6F33">
        <w:rPr>
          <w:color w:val="800000"/>
          <w:sz w:val="28"/>
          <w:szCs w:val="28"/>
        </w:rPr>
        <w:t>.  (Here we must make an assumption about prime numbers.)</w:t>
      </w:r>
    </w:p>
    <w:p w:rsidR="00F533D3" w:rsidRPr="006D6F3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 xml:space="preserve">If </w:t>
      </w:r>
      <w:r w:rsidR="00E91BEB" w:rsidRPr="006D6F33">
        <w:rPr>
          <w:i/>
          <w:color w:val="800000"/>
          <w:sz w:val="28"/>
          <w:szCs w:val="28"/>
        </w:rPr>
        <w:t>n</w:t>
      </w:r>
      <w:r w:rsidR="00E91BEB" w:rsidRPr="006D6F33">
        <w:rPr>
          <w:color w:val="800000"/>
          <w:sz w:val="28"/>
          <w:szCs w:val="28"/>
        </w:rPr>
        <w:t xml:space="preserve"> is of the form 5K+3, then n</w:t>
      </w:r>
      <w:r w:rsidR="00E91BEB" w:rsidRPr="006D6F33">
        <w:rPr>
          <w:color w:val="800000"/>
          <w:sz w:val="28"/>
          <w:szCs w:val="28"/>
          <w:vertAlign w:val="superscript"/>
        </w:rPr>
        <w:t>2</w:t>
      </w:r>
      <w:r w:rsidR="00E91BEB" w:rsidRPr="006D6F33">
        <w:rPr>
          <w:color w:val="800000"/>
          <w:sz w:val="28"/>
          <w:szCs w:val="28"/>
        </w:rPr>
        <w:t xml:space="preserve"> is of the form 5L+1.</w:t>
      </w:r>
    </w:p>
    <w:p w:rsidR="00F533D3" w:rsidRPr="006D6F3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Consider any two consecutive natural numbers.  One of the two must be even.</w:t>
      </w:r>
    </w:p>
    <w:p w:rsidR="00F533D3" w:rsidRPr="006D6F3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Consider any three consecutive odd natural numbers.  One of the three must be divisible by 3.</w:t>
      </w:r>
    </w:p>
    <w:p w:rsidR="00F533D3" w:rsidRPr="006D6F33" w:rsidRDefault="002051B8">
      <w:pPr>
        <w:numPr>
          <w:ilvl w:val="0"/>
          <w:numId w:val="2"/>
        </w:numPr>
        <w:spacing w:line="360" w:lineRule="auto"/>
        <w:ind w:left="778" w:hanging="418"/>
        <w:rPr>
          <w:color w:val="800000"/>
          <w:sz w:val="28"/>
          <w:szCs w:val="28"/>
        </w:rPr>
      </w:pPr>
      <w:r>
        <w:rPr>
          <w:color w:val="800000"/>
          <w:sz w:val="28"/>
          <w:szCs w:val="28"/>
        </w:rPr>
        <w:t xml:space="preserve"> </w:t>
      </w:r>
      <w:r w:rsidR="00E91BEB" w:rsidRPr="006D6F33">
        <w:rPr>
          <w:color w:val="800000"/>
          <w:sz w:val="28"/>
          <w:szCs w:val="28"/>
        </w:rPr>
        <w:t>Consider any five consecutive odd natural numbers.  One of the five must be divisible by 5.</w:t>
      </w:r>
    </w:p>
    <w:p w:rsidR="00F533D3" w:rsidRPr="006D6F3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 xml:space="preserve">Let </w:t>
      </w:r>
      <w:r w:rsidR="00E91BEB" w:rsidRPr="0008353E">
        <w:rPr>
          <w:i/>
          <w:color w:val="800000"/>
          <w:sz w:val="28"/>
          <w:szCs w:val="28"/>
        </w:rPr>
        <w:t>n</w:t>
      </w:r>
      <w:r w:rsidR="00E91BEB" w:rsidRPr="006D6F33">
        <w:rPr>
          <w:color w:val="800000"/>
          <w:sz w:val="28"/>
          <w:szCs w:val="28"/>
        </w:rPr>
        <w:t xml:space="preserve"> be larger than 5.  Then n</w:t>
      </w:r>
      <w:r w:rsidR="00E91BEB" w:rsidRPr="006D6F33">
        <w:rPr>
          <w:color w:val="800000"/>
          <w:sz w:val="28"/>
          <w:szCs w:val="28"/>
          <w:vertAlign w:val="superscript"/>
        </w:rPr>
        <w:t>2</w:t>
      </w:r>
      <w:r w:rsidR="00E91BEB" w:rsidRPr="006D6F33">
        <w:rPr>
          <w:color w:val="800000"/>
          <w:sz w:val="28"/>
          <w:szCs w:val="28"/>
        </w:rPr>
        <w:t xml:space="preserve"> – 25 cannot be prime.</w:t>
      </w:r>
    </w:p>
    <w:p w:rsidR="00F533D3" w:rsidRDefault="002051B8">
      <w:pPr>
        <w:numPr>
          <w:ilvl w:val="0"/>
          <w:numId w:val="2"/>
        </w:numPr>
        <w:spacing w:line="360" w:lineRule="auto"/>
        <w:rPr>
          <w:color w:val="800000"/>
          <w:sz w:val="28"/>
          <w:szCs w:val="28"/>
        </w:rPr>
      </w:pPr>
      <w:r>
        <w:rPr>
          <w:color w:val="800000"/>
          <w:sz w:val="28"/>
          <w:szCs w:val="28"/>
        </w:rPr>
        <w:t xml:space="preserve"> </w:t>
      </w:r>
      <w:r w:rsidR="00E91BEB" w:rsidRPr="006D6F33">
        <w:rPr>
          <w:color w:val="800000"/>
          <w:sz w:val="28"/>
          <w:szCs w:val="28"/>
        </w:rPr>
        <w:t xml:space="preserve">Let </w:t>
      </w:r>
      <w:r w:rsidR="00E91BEB" w:rsidRPr="0008353E">
        <w:rPr>
          <w:i/>
          <w:color w:val="800000"/>
          <w:sz w:val="28"/>
          <w:szCs w:val="28"/>
        </w:rPr>
        <w:t>n</w:t>
      </w:r>
      <w:r w:rsidR="00E91BEB" w:rsidRPr="006D6F33">
        <w:rPr>
          <w:color w:val="800000"/>
          <w:sz w:val="28"/>
          <w:szCs w:val="28"/>
        </w:rPr>
        <w:t xml:space="preserve"> be larger than 3.   Then n</w:t>
      </w:r>
      <w:r w:rsidR="00E91BEB" w:rsidRPr="006D6F33">
        <w:rPr>
          <w:color w:val="800000"/>
          <w:sz w:val="28"/>
          <w:szCs w:val="28"/>
          <w:vertAlign w:val="superscript"/>
        </w:rPr>
        <w:t xml:space="preserve">3 </w:t>
      </w:r>
      <w:r w:rsidR="004B454C" w:rsidRPr="006D6F33">
        <w:rPr>
          <w:color w:val="800000"/>
          <w:sz w:val="28"/>
          <w:szCs w:val="28"/>
        </w:rPr>
        <w:t>–</w:t>
      </w:r>
      <w:r w:rsidR="00E91BEB" w:rsidRPr="006D6F33">
        <w:rPr>
          <w:color w:val="800000"/>
          <w:sz w:val="28"/>
          <w:szCs w:val="28"/>
        </w:rPr>
        <w:t xml:space="preserve"> 8 cannot be prime.</w:t>
      </w:r>
    </w:p>
    <w:p w:rsidR="008B4C97" w:rsidRDefault="008B4C97" w:rsidP="008B4C97">
      <w:pPr>
        <w:spacing w:line="360" w:lineRule="auto"/>
        <w:ind w:left="780"/>
        <w:rPr>
          <w:color w:val="800000"/>
          <w:sz w:val="28"/>
          <w:szCs w:val="28"/>
        </w:rPr>
      </w:pPr>
    </w:p>
    <w:p w:rsidR="008B4C97" w:rsidRPr="00730DB0" w:rsidRDefault="008B4C97" w:rsidP="008B4C97">
      <w:pPr>
        <w:spacing w:line="360" w:lineRule="auto"/>
        <w:rPr>
          <w:b/>
          <w:color w:val="800000"/>
          <w:sz w:val="28"/>
          <w:szCs w:val="28"/>
        </w:rPr>
      </w:pPr>
      <w:r w:rsidRPr="00730DB0">
        <w:rPr>
          <w:b/>
          <w:color w:val="800000"/>
          <w:sz w:val="28"/>
          <w:szCs w:val="28"/>
        </w:rPr>
        <w:t xml:space="preserve">Part II: </w:t>
      </w:r>
    </w:p>
    <w:p w:rsidR="008B4C97" w:rsidRDefault="008B4C97" w:rsidP="008B4C97">
      <w:pPr>
        <w:pStyle w:val="ListParagraph"/>
        <w:numPr>
          <w:ilvl w:val="1"/>
          <w:numId w:val="2"/>
        </w:numPr>
        <w:spacing w:line="360" w:lineRule="auto"/>
        <w:rPr>
          <w:color w:val="800000"/>
          <w:sz w:val="28"/>
          <w:szCs w:val="28"/>
        </w:rPr>
      </w:pPr>
      <w:r>
        <w:rPr>
          <w:color w:val="800000"/>
          <w:sz w:val="28"/>
          <w:szCs w:val="28"/>
        </w:rPr>
        <w:t xml:space="preserve"> State the well-ordering principle.</w:t>
      </w:r>
    </w:p>
    <w:p w:rsidR="00850C12" w:rsidRDefault="008B4C97" w:rsidP="008B4C97">
      <w:pPr>
        <w:pStyle w:val="ListParagraph"/>
        <w:numPr>
          <w:ilvl w:val="1"/>
          <w:numId w:val="2"/>
        </w:numPr>
        <w:spacing w:line="360" w:lineRule="auto"/>
        <w:rPr>
          <w:color w:val="800000"/>
          <w:sz w:val="28"/>
          <w:szCs w:val="28"/>
        </w:rPr>
      </w:pPr>
      <w:r>
        <w:rPr>
          <w:color w:val="800000"/>
          <w:sz w:val="28"/>
          <w:szCs w:val="28"/>
        </w:rPr>
        <w:t xml:space="preserve"> </w:t>
      </w:r>
      <w:r w:rsidR="00850C12">
        <w:rPr>
          <w:color w:val="800000"/>
          <w:sz w:val="28"/>
          <w:szCs w:val="28"/>
        </w:rPr>
        <w:t xml:space="preserve">State and prove the </w:t>
      </w:r>
      <w:r w:rsidR="00850C12" w:rsidRPr="0008353E">
        <w:rPr>
          <w:i/>
          <w:color w:val="800000"/>
          <w:sz w:val="28"/>
          <w:szCs w:val="28"/>
        </w:rPr>
        <w:t>Division Algorithm</w:t>
      </w:r>
      <w:r w:rsidR="00850C12">
        <w:rPr>
          <w:color w:val="800000"/>
          <w:sz w:val="28"/>
          <w:szCs w:val="28"/>
        </w:rPr>
        <w:t>, assuming the divisor is positive.</w:t>
      </w:r>
    </w:p>
    <w:p w:rsidR="0008353E" w:rsidRDefault="0008353E" w:rsidP="008B4C97">
      <w:pPr>
        <w:pStyle w:val="ListParagraph"/>
        <w:numPr>
          <w:ilvl w:val="1"/>
          <w:numId w:val="2"/>
        </w:numPr>
        <w:spacing w:line="360" w:lineRule="auto"/>
        <w:rPr>
          <w:color w:val="800000"/>
          <w:sz w:val="28"/>
          <w:szCs w:val="28"/>
        </w:rPr>
      </w:pPr>
      <w:r>
        <w:rPr>
          <w:color w:val="800000"/>
          <w:sz w:val="28"/>
          <w:szCs w:val="28"/>
        </w:rPr>
        <w:lastRenderedPageBreak/>
        <w:t xml:space="preserve">Prove that </w:t>
      </w:r>
      <w:proofErr w:type="spellStart"/>
      <w:r>
        <w:rPr>
          <w:color w:val="800000"/>
          <w:sz w:val="28"/>
          <w:szCs w:val="28"/>
        </w:rPr>
        <w:t>gcd</w:t>
      </w:r>
      <w:proofErr w:type="spellEnd"/>
      <w:r>
        <w:rPr>
          <w:color w:val="800000"/>
          <w:sz w:val="28"/>
          <w:szCs w:val="28"/>
        </w:rPr>
        <w:t xml:space="preserve">(x, y) = </w:t>
      </w:r>
      <w:proofErr w:type="spellStart"/>
      <w:r>
        <w:rPr>
          <w:color w:val="800000"/>
          <w:sz w:val="28"/>
          <w:szCs w:val="28"/>
        </w:rPr>
        <w:t>gcd</w:t>
      </w:r>
      <w:proofErr w:type="spellEnd"/>
      <w:r>
        <w:rPr>
          <w:color w:val="800000"/>
          <w:sz w:val="28"/>
          <w:szCs w:val="28"/>
        </w:rPr>
        <w:t>(x – y, y).</w:t>
      </w:r>
    </w:p>
    <w:p w:rsidR="00850C12" w:rsidRDefault="00850C12" w:rsidP="008B4C97">
      <w:pPr>
        <w:pStyle w:val="ListParagraph"/>
        <w:numPr>
          <w:ilvl w:val="1"/>
          <w:numId w:val="2"/>
        </w:numPr>
        <w:spacing w:line="360" w:lineRule="auto"/>
        <w:rPr>
          <w:color w:val="800000"/>
          <w:sz w:val="28"/>
          <w:szCs w:val="28"/>
        </w:rPr>
      </w:pPr>
      <w:r>
        <w:rPr>
          <w:color w:val="800000"/>
          <w:sz w:val="28"/>
          <w:szCs w:val="28"/>
        </w:rPr>
        <w:t xml:space="preserve">Prove that, given integers a and b, not both 0, there exist integers x and y such that </w:t>
      </w:r>
      <w:proofErr w:type="spellStart"/>
      <w:proofErr w:type="gramStart"/>
      <w:r>
        <w:rPr>
          <w:color w:val="800000"/>
          <w:sz w:val="28"/>
          <w:szCs w:val="28"/>
        </w:rPr>
        <w:t>gcd</w:t>
      </w:r>
      <w:proofErr w:type="spellEnd"/>
      <w:r>
        <w:rPr>
          <w:color w:val="800000"/>
          <w:sz w:val="28"/>
          <w:szCs w:val="28"/>
        </w:rPr>
        <w:t>(</w:t>
      </w:r>
      <w:proofErr w:type="gramEnd"/>
      <w:r>
        <w:rPr>
          <w:color w:val="800000"/>
          <w:sz w:val="28"/>
          <w:szCs w:val="28"/>
        </w:rPr>
        <w:t>a, b) = ax + by.</w:t>
      </w:r>
    </w:p>
    <w:p w:rsidR="004D6D41" w:rsidRDefault="00850C12" w:rsidP="008B4C97">
      <w:pPr>
        <w:pStyle w:val="ListParagraph"/>
        <w:numPr>
          <w:ilvl w:val="1"/>
          <w:numId w:val="2"/>
        </w:numPr>
        <w:spacing w:line="360" w:lineRule="auto"/>
        <w:rPr>
          <w:color w:val="800000"/>
          <w:sz w:val="28"/>
          <w:szCs w:val="28"/>
        </w:rPr>
      </w:pPr>
      <w:r>
        <w:rPr>
          <w:color w:val="800000"/>
          <w:sz w:val="28"/>
          <w:szCs w:val="28"/>
        </w:rPr>
        <w:t xml:space="preserve"> Deduce from (3) that given integers </w:t>
      </w:r>
      <w:r w:rsidRPr="004D6D41">
        <w:rPr>
          <w:i/>
          <w:color w:val="800000"/>
          <w:sz w:val="28"/>
          <w:szCs w:val="28"/>
        </w:rPr>
        <w:t>a</w:t>
      </w:r>
      <w:r>
        <w:rPr>
          <w:color w:val="800000"/>
          <w:sz w:val="28"/>
          <w:szCs w:val="28"/>
        </w:rPr>
        <w:t xml:space="preserve"> and </w:t>
      </w:r>
      <w:r w:rsidRPr="004D6D41">
        <w:rPr>
          <w:i/>
          <w:color w:val="800000"/>
          <w:sz w:val="28"/>
          <w:szCs w:val="28"/>
        </w:rPr>
        <w:t>b</w:t>
      </w:r>
      <w:r>
        <w:rPr>
          <w:color w:val="800000"/>
          <w:sz w:val="28"/>
          <w:szCs w:val="28"/>
        </w:rPr>
        <w:t xml:space="preserve">, not both 0, the set </w:t>
      </w:r>
    </w:p>
    <w:p w:rsidR="008B4C97" w:rsidRDefault="00850C12" w:rsidP="004D6D41">
      <w:pPr>
        <w:pStyle w:val="ListParagraph"/>
        <w:spacing w:line="360" w:lineRule="auto"/>
        <w:ind w:left="1440"/>
        <w:rPr>
          <w:color w:val="800000"/>
          <w:sz w:val="28"/>
          <w:szCs w:val="28"/>
        </w:rPr>
      </w:pPr>
      <w:r>
        <w:rPr>
          <w:color w:val="800000"/>
          <w:sz w:val="28"/>
          <w:szCs w:val="28"/>
        </w:rPr>
        <w:t>T = {ax + by</w:t>
      </w:r>
      <w:r w:rsidR="0008353E">
        <w:rPr>
          <w:color w:val="800000"/>
          <w:sz w:val="28"/>
          <w:szCs w:val="28"/>
        </w:rPr>
        <w:t xml:space="preserve">: </w:t>
      </w:r>
      <w:r>
        <w:rPr>
          <w:color w:val="800000"/>
          <w:sz w:val="28"/>
          <w:szCs w:val="28"/>
        </w:rPr>
        <w:t xml:space="preserve"> </w:t>
      </w:r>
      <w:r w:rsidR="004D6D41" w:rsidRPr="004D6D41">
        <w:rPr>
          <w:i/>
          <w:color w:val="800000"/>
          <w:sz w:val="28"/>
          <w:szCs w:val="28"/>
        </w:rPr>
        <w:t>x</w:t>
      </w:r>
      <w:r>
        <w:rPr>
          <w:color w:val="800000"/>
          <w:sz w:val="28"/>
          <w:szCs w:val="28"/>
        </w:rPr>
        <w:t xml:space="preserve"> and </w:t>
      </w:r>
      <w:r w:rsidR="004D6D41" w:rsidRPr="004D6D41">
        <w:rPr>
          <w:i/>
          <w:color w:val="800000"/>
          <w:sz w:val="28"/>
          <w:szCs w:val="28"/>
        </w:rPr>
        <w:t>y</w:t>
      </w:r>
      <w:r>
        <w:rPr>
          <w:color w:val="800000"/>
          <w:sz w:val="28"/>
          <w:szCs w:val="28"/>
        </w:rPr>
        <w:t xml:space="preserve"> are integers} equals the set of all </w:t>
      </w:r>
      <w:r w:rsidR="004D6D41">
        <w:rPr>
          <w:color w:val="800000"/>
          <w:sz w:val="28"/>
          <w:szCs w:val="28"/>
        </w:rPr>
        <w:t>multiples</w:t>
      </w:r>
      <w:r>
        <w:rPr>
          <w:color w:val="800000"/>
          <w:sz w:val="28"/>
          <w:szCs w:val="28"/>
        </w:rPr>
        <w:t xml:space="preserve"> of</w:t>
      </w:r>
      <w:r w:rsidR="004D6D41">
        <w:rPr>
          <w:color w:val="800000"/>
          <w:sz w:val="28"/>
          <w:szCs w:val="28"/>
        </w:rPr>
        <w:t xml:space="preserve"> the</w:t>
      </w:r>
      <w:r>
        <w:rPr>
          <w:color w:val="800000"/>
          <w:sz w:val="28"/>
          <w:szCs w:val="28"/>
        </w:rPr>
        <w:t xml:space="preserve"> </w:t>
      </w:r>
      <w:proofErr w:type="spellStart"/>
      <w:proofErr w:type="gramStart"/>
      <w:r>
        <w:rPr>
          <w:color w:val="800000"/>
          <w:sz w:val="28"/>
          <w:szCs w:val="28"/>
        </w:rPr>
        <w:t>gcd</w:t>
      </w:r>
      <w:proofErr w:type="spellEnd"/>
      <w:r>
        <w:rPr>
          <w:color w:val="800000"/>
          <w:sz w:val="28"/>
          <w:szCs w:val="28"/>
        </w:rPr>
        <w:t>(</w:t>
      </w:r>
      <w:proofErr w:type="gramEnd"/>
      <w:r>
        <w:rPr>
          <w:color w:val="800000"/>
          <w:sz w:val="28"/>
          <w:szCs w:val="28"/>
        </w:rPr>
        <w:t>a, b).</w:t>
      </w:r>
    </w:p>
    <w:p w:rsidR="0008353E" w:rsidRPr="008B4C97" w:rsidRDefault="0008353E" w:rsidP="0008353E">
      <w:pPr>
        <w:pStyle w:val="ListParagraph"/>
        <w:numPr>
          <w:ilvl w:val="1"/>
          <w:numId w:val="2"/>
        </w:numPr>
        <w:spacing w:line="360" w:lineRule="auto"/>
        <w:rPr>
          <w:color w:val="800000"/>
          <w:sz w:val="28"/>
          <w:szCs w:val="28"/>
        </w:rPr>
      </w:pPr>
      <w:r>
        <w:rPr>
          <w:color w:val="800000"/>
          <w:sz w:val="28"/>
          <w:szCs w:val="28"/>
        </w:rPr>
        <w:t xml:space="preserve"> Explain the significance of the following calculations:</w:t>
      </w:r>
    </w:p>
    <w:p w:rsidR="00F533D3" w:rsidRDefault="0008353E" w:rsidP="006D6F33">
      <w:pPr>
        <w:ind w:left="1008" w:right="1008"/>
        <w:rPr>
          <w:color w:val="800000"/>
        </w:rPr>
      </w:pPr>
      <w:r>
        <w:rPr>
          <w:noProof/>
        </w:rPr>
        <w:drawing>
          <wp:inline distT="0" distB="0" distL="0" distR="0" wp14:anchorId="53ADCC74" wp14:editId="66932698">
            <wp:extent cx="4391025" cy="2524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91025" cy="2524125"/>
                    </a:xfrm>
                    <a:prstGeom prst="rect">
                      <a:avLst/>
                    </a:prstGeom>
                  </pic:spPr>
                </pic:pic>
              </a:graphicData>
            </a:graphic>
          </wp:inline>
        </w:drawing>
      </w:r>
    </w:p>
    <w:p w:rsidR="0008353E" w:rsidRDefault="0008353E" w:rsidP="006D6F33">
      <w:pPr>
        <w:pStyle w:val="BodyText"/>
        <w:ind w:left="1008" w:right="1008"/>
        <w:rPr>
          <w:sz w:val="26"/>
          <w:szCs w:val="26"/>
        </w:rPr>
      </w:pPr>
    </w:p>
    <w:p w:rsidR="0008353E" w:rsidRDefault="0008353E" w:rsidP="006D6F33">
      <w:pPr>
        <w:pStyle w:val="BodyText"/>
        <w:ind w:left="1008" w:right="1008"/>
        <w:rPr>
          <w:sz w:val="26"/>
          <w:szCs w:val="26"/>
        </w:rPr>
      </w:pPr>
    </w:p>
    <w:p w:rsidR="0008353E" w:rsidRDefault="0008353E" w:rsidP="006D6F33">
      <w:pPr>
        <w:pStyle w:val="BodyText"/>
        <w:ind w:left="1008" w:right="1008"/>
        <w:rPr>
          <w:sz w:val="26"/>
          <w:szCs w:val="26"/>
        </w:rPr>
      </w:pPr>
    </w:p>
    <w:p w:rsidR="0008353E" w:rsidRDefault="0008353E" w:rsidP="006D6F33">
      <w:pPr>
        <w:pStyle w:val="BodyText"/>
        <w:ind w:left="1008" w:right="1008"/>
        <w:rPr>
          <w:sz w:val="26"/>
          <w:szCs w:val="26"/>
        </w:rPr>
      </w:pPr>
    </w:p>
    <w:p w:rsidR="0008353E" w:rsidRDefault="00E91BEB" w:rsidP="006D6F33">
      <w:pPr>
        <w:pStyle w:val="BodyText"/>
        <w:ind w:left="1008" w:right="1008"/>
        <w:rPr>
          <w:sz w:val="26"/>
          <w:szCs w:val="26"/>
        </w:rPr>
      </w:pPr>
      <w:r w:rsidRPr="006D6F33">
        <w:rPr>
          <w:sz w:val="26"/>
          <w:szCs w:val="26"/>
        </w:rPr>
        <w:t xml:space="preserve">The theory of Numbers has always been regarded as one of the most </w:t>
      </w:r>
    </w:p>
    <w:p w:rsidR="00F533D3" w:rsidRPr="006D6F33" w:rsidRDefault="00E91BEB" w:rsidP="006D6F33">
      <w:pPr>
        <w:pStyle w:val="BodyText"/>
        <w:ind w:left="1008" w:right="1008"/>
        <w:rPr>
          <w:sz w:val="26"/>
          <w:szCs w:val="26"/>
        </w:rPr>
      </w:pPr>
      <w:proofErr w:type="gramStart"/>
      <w:r w:rsidRPr="006D6F33">
        <w:rPr>
          <w:sz w:val="26"/>
          <w:szCs w:val="26"/>
        </w:rPr>
        <w:t>obviously</w:t>
      </w:r>
      <w:proofErr w:type="gramEnd"/>
      <w:r w:rsidRPr="006D6F33">
        <w:rPr>
          <w:sz w:val="26"/>
          <w:szCs w:val="26"/>
        </w:rPr>
        <w:t xml:space="preserve"> useless branches of Pure Mathematics. The accusation is one against which there is no valid defense; and it is never more just than when directed against the parts of the theory which are more particularly concerned with primes. A science is said to be useful if its development tends to accentuate the existing inequalities in the distribution of wealth, or more directly promotes the destruction of human life. The theory of prime numbers satisfies no such criteria. Those who pursue it will, if they are wise, make no attempt to justify their interest in a subject so trivial and so remote, and will console themselves with the thought that the greatest mathematicians of all ages have found it in it a mysterious attraction impossible to resist. </w:t>
      </w:r>
    </w:p>
    <w:p w:rsidR="00F533D3" w:rsidRPr="006D6F33" w:rsidRDefault="00F533D3" w:rsidP="006D6F33">
      <w:pPr>
        <w:ind w:left="1008" w:right="1008"/>
        <w:rPr>
          <w:color w:val="800000"/>
          <w:sz w:val="26"/>
          <w:szCs w:val="26"/>
        </w:rPr>
      </w:pPr>
    </w:p>
    <w:p w:rsidR="00F533D3" w:rsidRPr="006D6F33" w:rsidRDefault="004B454C" w:rsidP="006D6F33">
      <w:pPr>
        <w:ind w:left="1008" w:right="1008"/>
        <w:rPr>
          <w:color w:val="800000"/>
          <w:sz w:val="26"/>
          <w:szCs w:val="26"/>
        </w:rPr>
      </w:pPr>
      <w:r>
        <w:rPr>
          <w:color w:val="800000"/>
          <w:sz w:val="26"/>
          <w:szCs w:val="26"/>
        </w:rPr>
        <w:t xml:space="preserve">              </w:t>
      </w:r>
      <w:r w:rsidR="00E91BEB" w:rsidRPr="006D6F33">
        <w:rPr>
          <w:color w:val="800000"/>
          <w:sz w:val="26"/>
          <w:szCs w:val="26"/>
        </w:rPr>
        <w:t xml:space="preserve">  - </w:t>
      </w:r>
      <w:hyperlink r:id="rId7" w:history="1">
        <w:r w:rsidR="00E91BEB" w:rsidRPr="006D6F33">
          <w:rPr>
            <w:rStyle w:val="Hyperlink"/>
            <w:sz w:val="26"/>
            <w:szCs w:val="26"/>
          </w:rPr>
          <w:t>G. H. Hardy</w:t>
        </w:r>
      </w:hyperlink>
      <w:r w:rsidR="00E91BEB" w:rsidRPr="006D6F33">
        <w:rPr>
          <w:color w:val="800000"/>
          <w:sz w:val="26"/>
          <w:szCs w:val="26"/>
        </w:rPr>
        <w:t xml:space="preserve"> from a 1915 lecture on prime numbers</w:t>
      </w:r>
    </w:p>
    <w:p w:rsidR="00F533D3" w:rsidRDefault="00F533D3" w:rsidP="006D6F33">
      <w:pPr>
        <w:ind w:left="1008" w:right="1008"/>
        <w:rPr>
          <w:color w:val="800000"/>
        </w:rPr>
      </w:pPr>
    </w:p>
    <w:p w:rsidR="00F533D3" w:rsidRDefault="00F533D3">
      <w:pPr>
        <w:rPr>
          <w:color w:val="800000"/>
        </w:rPr>
      </w:pPr>
    </w:p>
    <w:p w:rsidR="00E91BEB" w:rsidRDefault="00554C83">
      <w:pPr>
        <w:jc w:val="center"/>
        <w:rPr>
          <w:color w:val="800000"/>
        </w:rPr>
      </w:pPr>
      <w:hyperlink r:id="rId8" w:history="1">
        <w:r w:rsidR="00E91BEB">
          <w:rPr>
            <w:rStyle w:val="Hyperlink"/>
            <w:sz w:val="20"/>
          </w:rPr>
          <w:t>Course Home Page</w:t>
        </w:r>
      </w:hyperlink>
      <w:r w:rsidR="00E91BEB">
        <w:rPr>
          <w:color w:val="800000"/>
          <w:sz w:val="20"/>
        </w:rPr>
        <w:t xml:space="preserve">              </w:t>
      </w:r>
      <w:hyperlink r:id="rId9" w:history="1">
        <w:r w:rsidR="00E91BEB">
          <w:rPr>
            <w:rStyle w:val="Hyperlink"/>
            <w:sz w:val="20"/>
          </w:rPr>
          <w:t>Department Home Page</w:t>
        </w:r>
      </w:hyperlink>
      <w:r w:rsidR="00E91BEB">
        <w:rPr>
          <w:color w:val="800000"/>
          <w:sz w:val="20"/>
        </w:rPr>
        <w:t xml:space="preserve">             </w:t>
      </w:r>
      <w:hyperlink r:id="rId10" w:history="1">
        <w:r w:rsidR="00E91BEB">
          <w:rPr>
            <w:rStyle w:val="Hyperlink"/>
            <w:sz w:val="20"/>
          </w:rPr>
          <w:t>Loyola Home P</w:t>
        </w:r>
      </w:hyperlink>
      <w:hyperlink r:id="rId11" w:history="1">
        <w:r w:rsidR="00E91BEB">
          <w:rPr>
            <w:rStyle w:val="Hyperlink"/>
            <w:sz w:val="20"/>
          </w:rPr>
          <w:t>age</w:t>
        </w:r>
      </w:hyperlink>
    </w:p>
    <w:sectPr w:rsidR="00E91BEB" w:rsidSect="000512F5">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0055"/>
    <w:multiLevelType w:val="hybridMultilevel"/>
    <w:tmpl w:val="2D64AC10"/>
    <w:lvl w:ilvl="0" w:tplc="964099EA">
      <w:start w:val="2"/>
      <w:numFmt w:val="decimal"/>
      <w:lvlText w:val="%1."/>
      <w:lvlJc w:val="left"/>
      <w:pPr>
        <w:tabs>
          <w:tab w:val="num" w:pos="1200"/>
        </w:tabs>
        <w:ind w:left="12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5CF0A67"/>
    <w:multiLevelType w:val="hybridMultilevel"/>
    <w:tmpl w:val="2F0AFF26"/>
    <w:lvl w:ilvl="0" w:tplc="21064338">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isplayBackgroundShape/>
  <w:proofState w:spelling="clean" w:grammar="clean"/>
  <w:defaultTabStop w:val="720"/>
  <w:noPunctuationKerning/>
  <w:characterSpacingControl w:val="doNotCompress"/>
  <w:compat>
    <w:compatSetting w:name="compatibilityMode" w:uri="http://schemas.microsoft.com/office/word" w:val="12"/>
  </w:compat>
  <w:rsids>
    <w:rsidRoot w:val="006D6F33"/>
    <w:rsid w:val="000512F5"/>
    <w:rsid w:val="0008353E"/>
    <w:rsid w:val="002051B8"/>
    <w:rsid w:val="002B5A41"/>
    <w:rsid w:val="002E387E"/>
    <w:rsid w:val="0033342D"/>
    <w:rsid w:val="003C49EF"/>
    <w:rsid w:val="004B454C"/>
    <w:rsid w:val="004D6D41"/>
    <w:rsid w:val="00554C83"/>
    <w:rsid w:val="006C2878"/>
    <w:rsid w:val="006D6F33"/>
    <w:rsid w:val="007235A5"/>
    <w:rsid w:val="00730DB0"/>
    <w:rsid w:val="007745F8"/>
    <w:rsid w:val="00807246"/>
    <w:rsid w:val="00827ED1"/>
    <w:rsid w:val="00850C12"/>
    <w:rsid w:val="008B4C97"/>
    <w:rsid w:val="00C93BF5"/>
    <w:rsid w:val="00E91BEB"/>
    <w:rsid w:val="00F53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D67C87-230C-4FED-8CA4-BE2F1C439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eastAsiaTheme="minorEastAs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Pr>
      <w:i/>
      <w:iCs/>
      <w:color w:val="0000FF"/>
    </w:rPr>
  </w:style>
  <w:style w:type="character" w:customStyle="1" w:styleId="BodyTextChar">
    <w:name w:val="Body Text Char"/>
    <w:basedOn w:val="DefaultParagraphFont"/>
    <w:link w:val="BodyText"/>
    <w:rPr>
      <w:sz w:val="24"/>
      <w:szCs w:val="24"/>
    </w:rPr>
  </w:style>
  <w:style w:type="paragraph" w:styleId="BalloonText">
    <w:name w:val="Balloon Text"/>
    <w:basedOn w:val="Normal"/>
    <w:link w:val="BalloonTextChar"/>
    <w:rsid w:val="006D6F33"/>
    <w:rPr>
      <w:rFonts w:ascii="Tahoma" w:hAnsi="Tahoma" w:cs="Tahoma"/>
      <w:sz w:val="16"/>
      <w:szCs w:val="16"/>
    </w:rPr>
  </w:style>
  <w:style w:type="character" w:customStyle="1" w:styleId="BalloonTextChar">
    <w:name w:val="Balloon Text Char"/>
    <w:basedOn w:val="DefaultParagraphFont"/>
    <w:link w:val="BalloonText"/>
    <w:rsid w:val="006D6F33"/>
    <w:rPr>
      <w:rFonts w:ascii="Tahoma" w:hAnsi="Tahoma" w:cs="Tahoma"/>
      <w:sz w:val="16"/>
      <w:szCs w:val="16"/>
    </w:rPr>
  </w:style>
  <w:style w:type="paragraph" w:styleId="ListParagraph">
    <w:name w:val="List Paragraph"/>
    <w:basedOn w:val="Normal"/>
    <w:uiPriority w:val="34"/>
    <w:qFormat/>
    <w:rsid w:val="008B4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uc.edu/~ajs/courses/201fall2015/index.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p.dcs.st-and.ac.uk/~history/Mathematicians/Hardy.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luc.edu/" TargetMode="External"/><Relationship Id="rId5" Type="http://schemas.openxmlformats.org/officeDocument/2006/relationships/image" Target="media/image1.gif"/><Relationship Id="rId10" Type="http://schemas.openxmlformats.org/officeDocument/2006/relationships/hyperlink" Target="http://www.luc.edu/" TargetMode="External"/><Relationship Id="rId4" Type="http://schemas.openxmlformats.org/officeDocument/2006/relationships/webSettings" Target="webSettings.xml"/><Relationship Id="rId9" Type="http://schemas.openxmlformats.org/officeDocument/2006/relationships/hyperlink" Target="http://www.math.l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Worksheet XII: Divisibility</vt:lpstr>
    </vt:vector>
  </TitlesOfParts>
  <Company>Loyola University Chicago</Company>
  <LinksUpToDate>false</LinksUpToDate>
  <CharactersWithSpaces>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XII: Divisibility</dc:title>
  <dc:subject/>
  <dc:creator>ajs</dc:creator>
  <cp:keywords/>
  <dc:description/>
  <cp:lastModifiedBy>Saleski, Alan</cp:lastModifiedBy>
  <cp:revision>2</cp:revision>
  <cp:lastPrinted>2015-11-03T17:53:00Z</cp:lastPrinted>
  <dcterms:created xsi:type="dcterms:W3CDTF">2015-11-03T22:39:00Z</dcterms:created>
  <dcterms:modified xsi:type="dcterms:W3CDTF">2015-11-03T22:39:00Z</dcterms:modified>
</cp:coreProperties>
</file>