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E6A" w:rsidRPr="00824877" w:rsidRDefault="00E40596" w:rsidP="00824877">
      <w:pPr>
        <w:pStyle w:val="Heading2"/>
        <w:spacing w:beforeAutospacing="0" w:afterAutospacing="0"/>
        <w:ind w:left="1440" w:right="720"/>
        <w:jc w:val="center"/>
        <w:rPr>
          <w:rFonts w:eastAsia="Times New Roman"/>
          <w:color w:val="FF6600"/>
        </w:rPr>
      </w:pPr>
      <w:r>
        <w:rPr>
          <w:rFonts w:eastAsia="Times New Roman"/>
          <w:color w:val="FF6600"/>
        </w:rPr>
        <w:t>Math 201 </w:t>
      </w:r>
      <w:r w:rsidR="00220220">
        <w:rPr>
          <w:rFonts w:eastAsia="Times New Roman"/>
          <w:color w:val="FF6600"/>
        </w:rPr>
        <w:t xml:space="preserve">- </w:t>
      </w:r>
      <w:r w:rsidR="000C151E">
        <w:rPr>
          <w:rFonts w:eastAsia="Times New Roman"/>
          <w:color w:val="FF6600"/>
        </w:rPr>
        <w:t xml:space="preserve">Discrete Mathematics and the </w:t>
      </w:r>
      <w:r w:rsidR="00220220">
        <w:rPr>
          <w:rFonts w:eastAsia="Times New Roman"/>
          <w:color w:val="FF6600"/>
        </w:rPr>
        <w:t>Theory of Numbers</w:t>
      </w:r>
      <w:r w:rsidR="00862BEB">
        <w:rPr>
          <w:rFonts w:eastAsia="Times New Roman"/>
          <w:color w:val="FF6600"/>
        </w:rPr>
        <w:t xml:space="preserve"> </w:t>
      </w:r>
      <w:r w:rsidR="000C151E">
        <w:rPr>
          <w:rFonts w:eastAsia="Times New Roman"/>
          <w:color w:val="FF6600"/>
        </w:rPr>
        <w:t xml:space="preserve"> </w:t>
      </w:r>
    </w:p>
    <w:p w:rsidR="00D72E6A" w:rsidRPr="00911881" w:rsidRDefault="00220220">
      <w:pPr>
        <w:pStyle w:val="Heading2"/>
        <w:spacing w:beforeAutospacing="0" w:afterAutospacing="0"/>
        <w:ind w:left="2160" w:right="1440"/>
        <w:jc w:val="center"/>
        <w:rPr>
          <w:rFonts w:eastAsia="Times New Roman"/>
          <w:color w:val="0070C0"/>
        </w:rPr>
      </w:pPr>
      <w:r w:rsidRPr="00911881">
        <w:rPr>
          <w:rFonts w:eastAsia="Times New Roman"/>
          <w:color w:val="0070C0"/>
        </w:rPr>
        <w:t>Fall Semester 201</w:t>
      </w:r>
      <w:r w:rsidR="000C151E">
        <w:rPr>
          <w:rFonts w:eastAsia="Times New Roman"/>
          <w:color w:val="0070C0"/>
        </w:rPr>
        <w:t>7</w:t>
      </w:r>
    </w:p>
    <w:p w:rsidR="00D72E6A" w:rsidRDefault="00220220">
      <w:pPr>
        <w:jc w:val="center"/>
        <w:rPr>
          <w:lang w:val="de-DE"/>
        </w:rPr>
      </w:pPr>
      <w:r w:rsidRPr="00135C7D">
        <w:rPr>
          <w:sz w:val="20"/>
          <w:szCs w:val="20"/>
          <w:lang w:val="de-DE"/>
        </w:rPr>
        <w:t>Section 00</w:t>
      </w:r>
      <w:r w:rsidR="000F3FEC">
        <w:rPr>
          <w:sz w:val="20"/>
          <w:szCs w:val="20"/>
          <w:lang w:val="de-DE"/>
        </w:rPr>
        <w:t>2</w:t>
      </w:r>
      <w:r w:rsidR="00CE05C3" w:rsidRPr="00135C7D">
        <w:rPr>
          <w:sz w:val="20"/>
          <w:szCs w:val="20"/>
          <w:lang w:val="de-DE"/>
        </w:rPr>
        <w:t xml:space="preserve">:  </w:t>
      </w:r>
      <w:r w:rsidR="000F3FEC">
        <w:rPr>
          <w:sz w:val="20"/>
          <w:szCs w:val="20"/>
          <w:lang w:val="de-DE"/>
        </w:rPr>
        <w:t>TTh</w:t>
      </w:r>
      <w:r w:rsidR="00CE05C3" w:rsidRPr="00135C7D">
        <w:rPr>
          <w:sz w:val="20"/>
          <w:szCs w:val="20"/>
          <w:lang w:val="de-DE"/>
        </w:rPr>
        <w:t xml:space="preserve"> </w:t>
      </w:r>
      <w:r w:rsidR="000C151E">
        <w:rPr>
          <w:sz w:val="20"/>
          <w:szCs w:val="20"/>
          <w:lang w:val="de-DE"/>
        </w:rPr>
        <w:t>2:30</w:t>
      </w:r>
      <w:r w:rsidR="000F3FEC">
        <w:rPr>
          <w:sz w:val="20"/>
          <w:szCs w:val="20"/>
          <w:lang w:val="de-DE"/>
        </w:rPr>
        <w:t xml:space="preserve"> – </w:t>
      </w:r>
      <w:r w:rsidR="000C151E">
        <w:rPr>
          <w:sz w:val="20"/>
          <w:szCs w:val="20"/>
          <w:lang w:val="de-DE"/>
        </w:rPr>
        <w:t>3</w:t>
      </w:r>
      <w:r w:rsidR="000F3FEC">
        <w:rPr>
          <w:sz w:val="20"/>
          <w:szCs w:val="20"/>
          <w:lang w:val="de-DE"/>
        </w:rPr>
        <w:t>:</w:t>
      </w:r>
      <w:r w:rsidR="000C151E">
        <w:rPr>
          <w:sz w:val="20"/>
          <w:szCs w:val="20"/>
          <w:lang w:val="de-DE"/>
        </w:rPr>
        <w:t>4</w:t>
      </w:r>
      <w:r w:rsidR="000F3FEC">
        <w:rPr>
          <w:sz w:val="20"/>
          <w:szCs w:val="20"/>
          <w:lang w:val="de-DE"/>
        </w:rPr>
        <w:t xml:space="preserve">5 </w:t>
      </w:r>
      <w:r w:rsidR="00065A2F">
        <w:rPr>
          <w:sz w:val="20"/>
          <w:szCs w:val="20"/>
          <w:lang w:val="de-DE"/>
        </w:rPr>
        <w:t>p</w:t>
      </w:r>
      <w:r w:rsidR="000F3FEC">
        <w:rPr>
          <w:sz w:val="20"/>
          <w:szCs w:val="20"/>
          <w:lang w:val="de-DE"/>
        </w:rPr>
        <w:t>m</w:t>
      </w:r>
      <w:r w:rsidR="00CE05C3" w:rsidRPr="00135C7D">
        <w:rPr>
          <w:sz w:val="20"/>
          <w:szCs w:val="20"/>
          <w:lang w:val="de-DE"/>
        </w:rPr>
        <w:t>  (</w:t>
      </w:r>
      <w:r w:rsidR="00824877">
        <w:rPr>
          <w:sz w:val="20"/>
          <w:szCs w:val="20"/>
          <w:lang w:val="de-DE"/>
        </w:rPr>
        <w:t>1</w:t>
      </w:r>
      <w:r w:rsidR="000C151E">
        <w:rPr>
          <w:sz w:val="20"/>
          <w:szCs w:val="20"/>
          <w:lang w:val="de-DE"/>
        </w:rPr>
        <w:t>20</w:t>
      </w:r>
      <w:r w:rsidR="00CE05C3" w:rsidRPr="00135C7D">
        <w:rPr>
          <w:sz w:val="20"/>
          <w:szCs w:val="20"/>
          <w:lang w:val="de-DE"/>
        </w:rPr>
        <w:t xml:space="preserve"> </w:t>
      </w:r>
      <w:r w:rsidR="00824877">
        <w:rPr>
          <w:sz w:val="20"/>
          <w:szCs w:val="20"/>
          <w:lang w:val="de-DE"/>
        </w:rPr>
        <w:t>Dumbach Hall</w:t>
      </w:r>
      <w:r w:rsidRPr="00135C7D">
        <w:rPr>
          <w:sz w:val="20"/>
          <w:szCs w:val="20"/>
          <w:lang w:val="de-DE"/>
        </w:rPr>
        <w:t>)</w:t>
      </w:r>
      <w:r w:rsidRPr="00135C7D">
        <w:rPr>
          <w:lang w:val="de-DE"/>
        </w:rPr>
        <w:t xml:space="preserve"> </w:t>
      </w:r>
    </w:p>
    <w:p w:rsidR="004A29B8" w:rsidRPr="00135C7D" w:rsidRDefault="004A29B8">
      <w:pPr>
        <w:jc w:val="center"/>
        <w:rPr>
          <w:lang w:val="de-DE"/>
        </w:rPr>
      </w:pPr>
    </w:p>
    <w:p w:rsidR="00D72E6A" w:rsidRDefault="00862BEB" w:rsidP="004A29B8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714625" cy="2714625"/>
            <wp:effectExtent l="0" t="0" r="0" b="0"/>
            <wp:docPr id="2" name="Picture 2" descr="http://www.betweenartandscience.com/images/medium/square-spiral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weenartandscience.com/images/medium/square-spiral-illustr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B8" w:rsidRDefault="004A29B8" w:rsidP="004A29B8">
      <w:pPr>
        <w:pStyle w:val="NormalWeb"/>
        <w:spacing w:before="0" w:beforeAutospacing="0" w:after="0" w:afterAutospacing="0"/>
        <w:jc w:val="center"/>
      </w:pPr>
    </w:p>
    <w:p w:rsidR="006F6ADD" w:rsidRPr="005E1326" w:rsidRDefault="00655DEA" w:rsidP="004A29B8">
      <w:pPr>
        <w:pStyle w:val="NormalWeb"/>
        <w:spacing w:before="0" w:beforeAutospacing="0" w:after="0" w:afterAutospacing="0"/>
        <w:jc w:val="center"/>
        <w:rPr>
          <w:rStyle w:val="Hyperlink"/>
          <w:i/>
          <w:sz w:val="22"/>
          <w:szCs w:val="22"/>
        </w:rPr>
      </w:pPr>
      <w:hyperlink r:id="rId6" w:history="1">
        <w:proofErr w:type="gramStart"/>
        <w:r w:rsidR="00135C7D" w:rsidRPr="005E1326">
          <w:rPr>
            <w:rStyle w:val="Hyperlink"/>
            <w:i/>
            <w:sz w:val="22"/>
            <w:szCs w:val="22"/>
          </w:rPr>
          <w:t>the</w:t>
        </w:r>
        <w:proofErr w:type="gramEnd"/>
        <w:r w:rsidR="00135C7D" w:rsidRPr="005E1326">
          <w:rPr>
            <w:rStyle w:val="Hyperlink"/>
            <w:i/>
            <w:sz w:val="22"/>
            <w:szCs w:val="22"/>
          </w:rPr>
          <w:t xml:space="preserve"> p</w:t>
        </w:r>
        <w:r w:rsidR="006F6ADD" w:rsidRPr="005E1326">
          <w:rPr>
            <w:rStyle w:val="Hyperlink"/>
            <w:i/>
            <w:sz w:val="22"/>
            <w:szCs w:val="22"/>
          </w:rPr>
          <w:t>rime spiral</w:t>
        </w:r>
        <w:r w:rsidR="00135C7D" w:rsidRPr="005E1326">
          <w:rPr>
            <w:rStyle w:val="Hyperlink"/>
            <w:i/>
            <w:sz w:val="22"/>
            <w:szCs w:val="22"/>
          </w:rPr>
          <w:t xml:space="preserve"> (aka the </w:t>
        </w:r>
        <w:proofErr w:type="spellStart"/>
        <w:r w:rsidR="00135C7D" w:rsidRPr="005E1326">
          <w:rPr>
            <w:rStyle w:val="Hyperlink"/>
            <w:i/>
            <w:sz w:val="22"/>
            <w:szCs w:val="22"/>
          </w:rPr>
          <w:t>Ulam</w:t>
        </w:r>
        <w:proofErr w:type="spellEnd"/>
        <w:r w:rsidR="00135C7D" w:rsidRPr="005E1326">
          <w:rPr>
            <w:rStyle w:val="Hyperlink"/>
            <w:i/>
            <w:sz w:val="22"/>
            <w:szCs w:val="22"/>
          </w:rPr>
          <w:t xml:space="preserve"> spiral)</w:t>
        </w:r>
      </w:hyperlink>
    </w:p>
    <w:p w:rsidR="005E1326" w:rsidRDefault="005E1326" w:rsidP="004A29B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</w:p>
    <w:p w:rsidR="004A29B8" w:rsidRPr="004A29B8" w:rsidRDefault="004A29B8" w:rsidP="00E671DE">
      <w:pPr>
        <w:pStyle w:val="NormalWeb"/>
        <w:spacing w:before="0" w:beforeAutospacing="0" w:after="0" w:afterAutospacing="0"/>
        <w:ind w:left="1008"/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Notice that the blue numbers (all primes but for 1) tend to line up along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7" w:tooltip="Diagonal" w:history="1">
        <w:r w:rsidRPr="004A29B8"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diagonal</w:t>
        </w:r>
      </w:hyperlink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lines.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</w:p>
    <w:p w:rsidR="00824877" w:rsidRDefault="004A29B8" w:rsidP="00E671DE">
      <w:pPr>
        <w:pStyle w:val="NormalWeb"/>
        <w:spacing w:before="0" w:beforeAutospacing="0" w:after="0" w:afterAutospacing="0"/>
        <w:ind w:left="1008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In a passage from his 1956 novel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8" w:tooltip="The City and the Stars" w:history="1">
        <w:r w:rsidRPr="005E1326">
          <w:rPr>
            <w:rStyle w:val="Hyperlink"/>
            <w:rFonts w:ascii="Arial" w:hAnsi="Arial" w:cs="Arial"/>
            <w:i/>
            <w:iCs/>
            <w:color w:val="0B0080"/>
            <w:sz w:val="18"/>
            <w:szCs w:val="18"/>
            <w:shd w:val="clear" w:color="auto" w:fill="FFFFFF"/>
          </w:rPr>
          <w:t>The City and the Stars</w:t>
        </w:r>
      </w:hyperlink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, author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9" w:tooltip="Arthur C. Clarke" w:history="1">
        <w:r w:rsidRPr="005E1326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Arthur C. Clarke</w:t>
        </w:r>
      </w:hyperlink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describes the </w:t>
      </w:r>
    </w:p>
    <w:p w:rsidR="00824877" w:rsidRDefault="004A29B8" w:rsidP="00E671DE">
      <w:pPr>
        <w:pStyle w:val="NormalWeb"/>
        <w:spacing w:before="0" w:beforeAutospacing="0" w:after="0" w:afterAutospacing="0"/>
        <w:ind w:left="1008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proofErr w:type="gramStart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prime</w:t>
      </w:r>
      <w:proofErr w:type="gramEnd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spiral seven years before it was discovered by </w:t>
      </w:r>
      <w:proofErr w:type="spellStart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Ulam</w:t>
      </w:r>
      <w:proofErr w:type="spellEnd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. Clarke did not notice the pattern </w:t>
      </w:r>
    </w:p>
    <w:p w:rsidR="004A29B8" w:rsidRDefault="004A29B8" w:rsidP="00E671DE">
      <w:pPr>
        <w:pStyle w:val="NormalWeb"/>
        <w:spacing w:before="0" w:beforeAutospacing="0" w:after="0" w:afterAutospacing="0"/>
        <w:ind w:left="1008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proofErr w:type="gramStart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revealed</w:t>
      </w:r>
      <w:proofErr w:type="gramEnd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by the prime spiral because he never actually performed the experiment.</w:t>
      </w:r>
    </w:p>
    <w:p w:rsidR="0008555E" w:rsidRPr="004A29B8" w:rsidRDefault="0008555E" w:rsidP="004A29B8">
      <w:pPr>
        <w:pStyle w:val="NormalWeb"/>
        <w:spacing w:before="0" w:beforeAutospacing="0" w:after="0" w:afterAutospacing="0"/>
        <w:ind w:left="4320" w:right="4320"/>
        <w:jc w:val="center"/>
        <w:rPr>
          <w:i/>
          <w:sz w:val="18"/>
          <w:szCs w:val="18"/>
        </w:rPr>
      </w:pPr>
    </w:p>
    <w:p w:rsidR="00D72E6A" w:rsidRPr="000F3FEC" w:rsidRDefault="000F3FEC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 w:rsidR="000C151E">
        <w:rPr>
          <w:sz w:val="27"/>
          <w:szCs w:val="27"/>
        </w:rPr>
        <w:instrText>HYPERLINK "http://www.math.luc.edu/~ajs/courses/201fall2017/groundrules.pdf"</w:instrText>
      </w:r>
      <w:r>
        <w:rPr>
          <w:sz w:val="27"/>
          <w:szCs w:val="27"/>
        </w:rPr>
        <w:fldChar w:fldCharType="separate"/>
      </w:r>
      <w:r w:rsidR="00220220" w:rsidRPr="000F3FEC">
        <w:rPr>
          <w:rStyle w:val="Hyperlink"/>
          <w:sz w:val="27"/>
          <w:szCs w:val="27"/>
        </w:rPr>
        <w:t>Ground Rules</w:t>
      </w:r>
    </w:p>
    <w:p w:rsidR="000F3FEC" w:rsidRPr="000C151E" w:rsidRDefault="000F3FEC" w:rsidP="000F3FE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0C151E">
        <w:rPr>
          <w:sz w:val="27"/>
          <w:szCs w:val="27"/>
        </w:rPr>
        <w:fldChar w:fldCharType="begin"/>
      </w:r>
      <w:r w:rsidR="00E671DE">
        <w:rPr>
          <w:sz w:val="27"/>
          <w:szCs w:val="27"/>
        </w:rPr>
        <w:instrText>HYPERLINK "http://piazza.com/luc/fall2017/math201002/home"</w:instrText>
      </w:r>
      <w:r w:rsidR="000C151E">
        <w:rPr>
          <w:sz w:val="27"/>
          <w:szCs w:val="27"/>
        </w:rPr>
        <w:fldChar w:fldCharType="separate"/>
      </w:r>
      <w:r w:rsidRPr="000C151E">
        <w:rPr>
          <w:rStyle w:val="Hyperlink"/>
          <w:sz w:val="27"/>
          <w:szCs w:val="27"/>
        </w:rPr>
        <w:t>Piazza</w:t>
      </w:r>
    </w:p>
    <w:p w:rsidR="004E771D" w:rsidRPr="002A4993" w:rsidRDefault="000C151E" w:rsidP="000F3FE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color w:val="990000"/>
          <w:u w:val="none"/>
        </w:rPr>
      </w:pPr>
      <w:r>
        <w:rPr>
          <w:sz w:val="27"/>
          <w:szCs w:val="27"/>
        </w:rPr>
        <w:fldChar w:fldCharType="end"/>
      </w:r>
      <w:hyperlink r:id="rId10" w:history="1">
        <w:r w:rsidR="00220220" w:rsidRPr="00EB0D14">
          <w:rPr>
            <w:rStyle w:val="Hyperlink"/>
            <w:sz w:val="27"/>
            <w:szCs w:val="27"/>
          </w:rPr>
          <w:t>Homework &amp; Reading Assignments</w:t>
        </w:r>
      </w:hyperlink>
      <w:r w:rsidR="002A4993">
        <w:rPr>
          <w:rStyle w:val="Hyperlink"/>
          <w:sz w:val="27"/>
          <w:szCs w:val="27"/>
        </w:rPr>
        <w:t xml:space="preserve">     </w:t>
      </w:r>
    </w:p>
    <w:p w:rsidR="00D72E6A" w:rsidRDefault="00220220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proofErr w:type="spellStart"/>
      <w:r w:rsidRPr="00C575CE">
        <w:rPr>
          <w:sz w:val="27"/>
          <w:szCs w:val="27"/>
        </w:rPr>
        <w:t>Groupwork</w:t>
      </w:r>
      <w:proofErr w:type="spellEnd"/>
      <w:r w:rsidR="00C575CE">
        <w:rPr>
          <w:sz w:val="27"/>
          <w:szCs w:val="27"/>
        </w:rPr>
        <w:t xml:space="preserve"> </w:t>
      </w:r>
    </w:p>
    <w:p w:rsidR="00F932AB" w:rsidRPr="00B35CF1" w:rsidRDefault="00B35CF1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7"/>
          <w:szCs w:val="27"/>
        </w:rPr>
      </w:pPr>
      <w:r>
        <w:rPr>
          <w:sz w:val="27"/>
          <w:szCs w:val="27"/>
        </w:rPr>
        <w:fldChar w:fldCharType="begin"/>
      </w:r>
      <w:r w:rsidR="00655DEA">
        <w:rPr>
          <w:sz w:val="27"/>
          <w:szCs w:val="27"/>
        </w:rPr>
        <w:instrText>HYPERLINK "http://www.math.luc.edu/~ajs/courses/201fall2017/cd/cdIndex.pdf"</w:instrText>
      </w:r>
      <w:r w:rsidR="00655DEA"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 w:rsidR="00655DEA">
        <w:rPr>
          <w:rStyle w:val="Hyperlink"/>
          <w:sz w:val="27"/>
          <w:szCs w:val="27"/>
        </w:rPr>
        <w:t>Class disc</w:t>
      </w:r>
      <w:r w:rsidR="00655DEA">
        <w:rPr>
          <w:rStyle w:val="Hyperlink"/>
          <w:sz w:val="27"/>
          <w:szCs w:val="27"/>
        </w:rPr>
        <w:t>u</w:t>
      </w:r>
      <w:r w:rsidR="00655DEA">
        <w:rPr>
          <w:rStyle w:val="Hyperlink"/>
          <w:sz w:val="27"/>
          <w:szCs w:val="27"/>
        </w:rPr>
        <w:t>ssion pr</w:t>
      </w:r>
      <w:r w:rsidR="00655DEA">
        <w:rPr>
          <w:rStyle w:val="Hyperlink"/>
          <w:sz w:val="27"/>
          <w:szCs w:val="27"/>
        </w:rPr>
        <w:t>o</w:t>
      </w:r>
      <w:r w:rsidR="00655DEA">
        <w:rPr>
          <w:rStyle w:val="Hyperlink"/>
          <w:sz w:val="27"/>
          <w:szCs w:val="27"/>
        </w:rPr>
        <w:t>ble</w:t>
      </w:r>
      <w:bookmarkStart w:id="0" w:name="_GoBack"/>
      <w:bookmarkEnd w:id="0"/>
      <w:r w:rsidR="00655DEA">
        <w:rPr>
          <w:rStyle w:val="Hyperlink"/>
          <w:sz w:val="27"/>
          <w:szCs w:val="27"/>
        </w:rPr>
        <w:t>m</w:t>
      </w:r>
      <w:r w:rsidR="00655DEA">
        <w:rPr>
          <w:rStyle w:val="Hyperlink"/>
          <w:sz w:val="27"/>
          <w:szCs w:val="27"/>
        </w:rPr>
        <w:t>s</w:t>
      </w:r>
    </w:p>
    <w:p w:rsidR="00444759" w:rsidRPr="002A4993" w:rsidRDefault="00B35CF1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r>
        <w:rPr>
          <w:sz w:val="27"/>
          <w:szCs w:val="27"/>
        </w:rPr>
        <w:fldChar w:fldCharType="end"/>
      </w:r>
      <w:r w:rsidR="00824877">
        <w:rPr>
          <w:sz w:val="27"/>
          <w:szCs w:val="27"/>
        </w:rPr>
        <w:t>Test Solutions</w:t>
      </w:r>
    </w:p>
    <w:p w:rsidR="00D72E6A" w:rsidRPr="002A4993" w:rsidRDefault="00655DEA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hyperlink r:id="rId11" w:history="1">
        <w:r w:rsidR="00220220" w:rsidRPr="002A4993">
          <w:rPr>
            <w:rStyle w:val="Hyperlink"/>
            <w:sz w:val="27"/>
            <w:szCs w:val="27"/>
          </w:rPr>
          <w:t>Useful References</w:t>
        </w:r>
      </w:hyperlink>
      <w:r w:rsidR="00220220" w:rsidRPr="002A4993">
        <w:rPr>
          <w:sz w:val="27"/>
          <w:szCs w:val="27"/>
        </w:rPr>
        <w:t xml:space="preserve"> </w:t>
      </w:r>
    </w:p>
    <w:p w:rsidR="00D72E6A" w:rsidRPr="009F49EC" w:rsidRDefault="00655DEA" w:rsidP="00780C77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hyperlink r:id="rId12" w:history="1">
        <w:r w:rsidR="00220220" w:rsidRPr="002A4993">
          <w:rPr>
            <w:rStyle w:val="Hyperlink"/>
            <w:sz w:val="27"/>
            <w:szCs w:val="27"/>
          </w:rPr>
          <w:t>History of Number Theory</w:t>
        </w:r>
      </w:hyperlink>
    </w:p>
    <w:p w:rsidR="00D72E6A" w:rsidRDefault="00220220" w:rsidP="00E46C90">
      <w:r>
        <w:t xml:space="preserve">  </w:t>
      </w:r>
    </w:p>
    <w:p w:rsidR="00D72E6A" w:rsidRDefault="00D72E6A">
      <w:pPr>
        <w:jc w:val="center"/>
      </w:pPr>
    </w:p>
    <w:p w:rsidR="001F756D" w:rsidRDefault="00220220" w:rsidP="00B3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color w:val="FF0000"/>
          <w:sz w:val="22"/>
          <w:szCs w:val="22"/>
        </w:rPr>
      </w:pPr>
      <w:r>
        <w:lastRenderedPageBreak/>
        <w:br/>
      </w:r>
      <w:r w:rsidR="004A29B8" w:rsidRPr="004A29B8">
        <w:rPr>
          <w:color w:val="FF0000"/>
          <w:sz w:val="22"/>
          <w:szCs w:val="22"/>
        </w:rPr>
        <w:t>On the other hand, it is impossible for a cube to be written</w:t>
      </w:r>
      <w:r w:rsidR="001F756D">
        <w:rPr>
          <w:color w:val="FF0000"/>
          <w:sz w:val="22"/>
          <w:szCs w:val="22"/>
        </w:rPr>
        <w:t xml:space="preserve"> a</w:t>
      </w:r>
      <w:r w:rsidR="004A29B8" w:rsidRPr="004A29B8">
        <w:rPr>
          <w:color w:val="FF0000"/>
          <w:sz w:val="22"/>
          <w:szCs w:val="22"/>
        </w:rPr>
        <w:t>s</w:t>
      </w:r>
    </w:p>
    <w:p w:rsidR="001723EC" w:rsidRDefault="004A29B8" w:rsidP="00B3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a</w:t>
      </w:r>
      <w:proofErr w:type="gramEnd"/>
      <w:r w:rsidR="001723EC">
        <w:rPr>
          <w:color w:val="FF0000"/>
          <w:sz w:val="22"/>
          <w:szCs w:val="22"/>
        </w:rPr>
        <w:t xml:space="preserve"> </w:t>
      </w:r>
      <w:r w:rsidRPr="004A29B8">
        <w:rPr>
          <w:color w:val="FF0000"/>
          <w:sz w:val="22"/>
          <w:szCs w:val="22"/>
        </w:rPr>
        <w:t xml:space="preserve">sum of two cubes or a fourth power to be written as a sum of </w:t>
      </w:r>
    </w:p>
    <w:p w:rsidR="001F756D" w:rsidRDefault="004A29B8" w:rsidP="00B3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two</w:t>
      </w:r>
      <w:proofErr w:type="gramEnd"/>
      <w:r w:rsidR="001723EC">
        <w:rPr>
          <w:color w:val="FF0000"/>
          <w:sz w:val="22"/>
          <w:szCs w:val="22"/>
        </w:rPr>
        <w:t xml:space="preserve"> f</w:t>
      </w:r>
      <w:r w:rsidRPr="004A29B8">
        <w:rPr>
          <w:color w:val="FF0000"/>
          <w:sz w:val="22"/>
          <w:szCs w:val="22"/>
        </w:rPr>
        <w:t xml:space="preserve">ourth powers or, in general for any number which is a </w:t>
      </w:r>
    </w:p>
    <w:p w:rsidR="001F756D" w:rsidRDefault="004A29B8" w:rsidP="00B3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power</w:t>
      </w:r>
      <w:proofErr w:type="gramEnd"/>
      <w:r w:rsidR="001F756D">
        <w:rPr>
          <w:color w:val="FF0000"/>
          <w:sz w:val="22"/>
          <w:szCs w:val="22"/>
        </w:rPr>
        <w:t xml:space="preserve"> </w:t>
      </w:r>
      <w:r w:rsidRPr="004A29B8">
        <w:rPr>
          <w:color w:val="FF0000"/>
          <w:sz w:val="22"/>
          <w:szCs w:val="22"/>
        </w:rPr>
        <w:t xml:space="preserve">greater than the second to be written as a sum of two like </w:t>
      </w:r>
    </w:p>
    <w:p w:rsidR="001723EC" w:rsidRDefault="004A29B8" w:rsidP="00B3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powers</w:t>
      </w:r>
      <w:proofErr w:type="gramEnd"/>
      <w:r w:rsidRPr="004A29B8">
        <w:rPr>
          <w:color w:val="FF0000"/>
          <w:sz w:val="22"/>
          <w:szCs w:val="22"/>
        </w:rPr>
        <w:t>.</w:t>
      </w:r>
      <w:r w:rsidR="001F756D">
        <w:rPr>
          <w:color w:val="FF0000"/>
          <w:sz w:val="22"/>
          <w:szCs w:val="22"/>
        </w:rPr>
        <w:t xml:space="preserve"> </w:t>
      </w:r>
      <w:r w:rsidRPr="004A29B8">
        <w:rPr>
          <w:color w:val="FF0000"/>
          <w:sz w:val="22"/>
          <w:szCs w:val="22"/>
        </w:rPr>
        <w:t xml:space="preserve">For this I have discovered a truly wonderful proof, </w:t>
      </w:r>
    </w:p>
    <w:p w:rsidR="004A29B8" w:rsidRDefault="004A29B8" w:rsidP="00B3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but</w:t>
      </w:r>
      <w:proofErr w:type="gramEnd"/>
      <w:r w:rsidRPr="004A29B8">
        <w:rPr>
          <w:color w:val="FF0000"/>
          <w:sz w:val="22"/>
          <w:szCs w:val="22"/>
        </w:rPr>
        <w:t xml:space="preserve"> the margin</w:t>
      </w:r>
      <w:r w:rsidR="001723E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is too small to contain it.</w:t>
      </w:r>
      <w:r w:rsidRPr="004A29B8">
        <w:rPr>
          <w:color w:val="FF0000"/>
          <w:sz w:val="22"/>
          <w:szCs w:val="22"/>
        </w:rPr>
        <w:t xml:space="preserve">  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</w:p>
    <w:p w:rsidR="001F756D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– </w:t>
      </w:r>
      <w:r w:rsidRPr="004A29B8">
        <w:rPr>
          <w:color w:val="FF0000"/>
          <w:sz w:val="22"/>
          <w:szCs w:val="22"/>
        </w:rPr>
        <w:t>P. Fermat</w:t>
      </w:r>
      <w:r>
        <w:rPr>
          <w:color w:val="FF0000"/>
          <w:sz w:val="22"/>
          <w:szCs w:val="22"/>
        </w:rPr>
        <w:t xml:space="preserve">  </w:t>
      </w:r>
    </w:p>
    <w:p w:rsidR="004A29B8" w:rsidRPr="00D829CF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</w:rPr>
      </w:pPr>
      <w:r>
        <w:rPr>
          <w:color w:val="FF0000"/>
          <w:sz w:val="22"/>
          <w:szCs w:val="22"/>
        </w:rPr>
        <w:t xml:space="preserve"> </w:t>
      </w:r>
    </w:p>
    <w:p w:rsidR="006F6ADD" w:rsidRDefault="001F756D">
      <w:pPr>
        <w:jc w:val="center"/>
      </w:pPr>
      <w:r>
        <w:rPr>
          <w:noProof/>
        </w:rPr>
        <w:drawing>
          <wp:inline distT="0" distB="0" distL="0" distR="0">
            <wp:extent cx="4476750" cy="298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matStam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6A" w:rsidRPr="00B35CF1" w:rsidRDefault="00655DEA">
      <w:pPr>
        <w:pStyle w:val="NormalWeb"/>
        <w:jc w:val="center"/>
        <w:rPr>
          <w:sz w:val="16"/>
          <w:szCs w:val="16"/>
        </w:rPr>
      </w:pPr>
      <w:hyperlink r:id="rId14" w:history="1">
        <w:r w:rsidR="00220220" w:rsidRPr="00B35CF1">
          <w:rPr>
            <w:rStyle w:val="Hyperlink"/>
            <w:sz w:val="16"/>
            <w:szCs w:val="16"/>
          </w:rPr>
          <w:t>Department Home Page</w:t>
        </w:r>
      </w:hyperlink>
      <w:r w:rsidR="00220220" w:rsidRPr="00B35CF1">
        <w:rPr>
          <w:sz w:val="16"/>
          <w:szCs w:val="16"/>
        </w:rPr>
        <w:t xml:space="preserve">             </w:t>
      </w:r>
      <w:r w:rsidR="00B35CF1">
        <w:rPr>
          <w:sz w:val="16"/>
          <w:szCs w:val="16"/>
        </w:rPr>
        <w:t xml:space="preserve">             </w:t>
      </w:r>
      <w:r w:rsidR="00220220" w:rsidRPr="00B35CF1">
        <w:rPr>
          <w:sz w:val="16"/>
          <w:szCs w:val="16"/>
        </w:rPr>
        <w:t xml:space="preserve">                               </w:t>
      </w:r>
      <w:hyperlink r:id="rId15" w:history="1">
        <w:r w:rsidR="00220220" w:rsidRPr="00B35CF1">
          <w:rPr>
            <w:rStyle w:val="Hyperlink"/>
            <w:sz w:val="16"/>
            <w:szCs w:val="16"/>
          </w:rPr>
          <w:t>Loyola Home Page</w:t>
        </w:r>
      </w:hyperlink>
    </w:p>
    <w:sectPr w:rsidR="00D72E6A" w:rsidRPr="00B35CF1" w:rsidSect="00D72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image001"/>
      </v:shape>
    </w:pict>
  </w:numPicBullet>
  <w:abstractNum w:abstractNumId="0" w15:restartNumberingAfterBreak="0">
    <w:nsid w:val="447B587E"/>
    <w:multiLevelType w:val="multilevel"/>
    <w:tmpl w:val="422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DB5AB6"/>
    <w:multiLevelType w:val="hybridMultilevel"/>
    <w:tmpl w:val="A63E0854"/>
    <w:lvl w:ilvl="0" w:tplc="F37A1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54F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8D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6A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8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4E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3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C4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41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F5C62"/>
    <w:multiLevelType w:val="hybridMultilevel"/>
    <w:tmpl w:val="D60E6E44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56"/>
    <w:rsid w:val="00065A2F"/>
    <w:rsid w:val="00072021"/>
    <w:rsid w:val="0008555E"/>
    <w:rsid w:val="000C151E"/>
    <w:rsid w:val="000C634D"/>
    <w:rsid w:val="000F3FEC"/>
    <w:rsid w:val="00117C1D"/>
    <w:rsid w:val="00132030"/>
    <w:rsid w:val="00135C7D"/>
    <w:rsid w:val="001626FC"/>
    <w:rsid w:val="001723EC"/>
    <w:rsid w:val="00174B26"/>
    <w:rsid w:val="001A1C7D"/>
    <w:rsid w:val="001D0708"/>
    <w:rsid w:val="001D42F7"/>
    <w:rsid w:val="001F3096"/>
    <w:rsid w:val="001F756D"/>
    <w:rsid w:val="00220220"/>
    <w:rsid w:val="00233C35"/>
    <w:rsid w:val="002A4993"/>
    <w:rsid w:val="002D729C"/>
    <w:rsid w:val="00322390"/>
    <w:rsid w:val="0033719A"/>
    <w:rsid w:val="00340F26"/>
    <w:rsid w:val="00361CD3"/>
    <w:rsid w:val="00391A56"/>
    <w:rsid w:val="003935A7"/>
    <w:rsid w:val="003F05DC"/>
    <w:rsid w:val="003F6E28"/>
    <w:rsid w:val="00423724"/>
    <w:rsid w:val="00431341"/>
    <w:rsid w:val="00441A87"/>
    <w:rsid w:val="00444759"/>
    <w:rsid w:val="004A29B8"/>
    <w:rsid w:val="004E1712"/>
    <w:rsid w:val="004E1715"/>
    <w:rsid w:val="004E1C32"/>
    <w:rsid w:val="004E771D"/>
    <w:rsid w:val="00542502"/>
    <w:rsid w:val="005A5753"/>
    <w:rsid w:val="005B01F7"/>
    <w:rsid w:val="005B26EB"/>
    <w:rsid w:val="005C7A2C"/>
    <w:rsid w:val="005E1326"/>
    <w:rsid w:val="00636721"/>
    <w:rsid w:val="00652E32"/>
    <w:rsid w:val="00655DEA"/>
    <w:rsid w:val="00667BA4"/>
    <w:rsid w:val="00687FC1"/>
    <w:rsid w:val="006974C1"/>
    <w:rsid w:val="006C305F"/>
    <w:rsid w:val="006D34F9"/>
    <w:rsid w:val="006D7F60"/>
    <w:rsid w:val="006F5733"/>
    <w:rsid w:val="006F6ADD"/>
    <w:rsid w:val="006F7ED7"/>
    <w:rsid w:val="0070556A"/>
    <w:rsid w:val="00721211"/>
    <w:rsid w:val="00727756"/>
    <w:rsid w:val="007300A7"/>
    <w:rsid w:val="00780C77"/>
    <w:rsid w:val="0079766A"/>
    <w:rsid w:val="007A3BEE"/>
    <w:rsid w:val="007B3F8A"/>
    <w:rsid w:val="007F1782"/>
    <w:rsid w:val="00824877"/>
    <w:rsid w:val="00862BEB"/>
    <w:rsid w:val="00883C45"/>
    <w:rsid w:val="008B54E2"/>
    <w:rsid w:val="008F64A2"/>
    <w:rsid w:val="00911881"/>
    <w:rsid w:val="0092134F"/>
    <w:rsid w:val="0095317C"/>
    <w:rsid w:val="00976418"/>
    <w:rsid w:val="00984475"/>
    <w:rsid w:val="00997779"/>
    <w:rsid w:val="009F49EC"/>
    <w:rsid w:val="00A11D7F"/>
    <w:rsid w:val="00A24395"/>
    <w:rsid w:val="00A24EB9"/>
    <w:rsid w:val="00A27A8F"/>
    <w:rsid w:val="00A5338F"/>
    <w:rsid w:val="00A97724"/>
    <w:rsid w:val="00AF3018"/>
    <w:rsid w:val="00AF57EA"/>
    <w:rsid w:val="00B35CF1"/>
    <w:rsid w:val="00B879D2"/>
    <w:rsid w:val="00BB730A"/>
    <w:rsid w:val="00C06A2C"/>
    <w:rsid w:val="00C20D52"/>
    <w:rsid w:val="00C442EF"/>
    <w:rsid w:val="00C479AC"/>
    <w:rsid w:val="00C575CE"/>
    <w:rsid w:val="00C665C8"/>
    <w:rsid w:val="00CB1D83"/>
    <w:rsid w:val="00CB35F2"/>
    <w:rsid w:val="00CD61F0"/>
    <w:rsid w:val="00CE05C3"/>
    <w:rsid w:val="00CF75AB"/>
    <w:rsid w:val="00D4523D"/>
    <w:rsid w:val="00D72E6A"/>
    <w:rsid w:val="00D732F8"/>
    <w:rsid w:val="00D77EB0"/>
    <w:rsid w:val="00DD026B"/>
    <w:rsid w:val="00DD67E4"/>
    <w:rsid w:val="00DE6101"/>
    <w:rsid w:val="00DF066A"/>
    <w:rsid w:val="00DF540C"/>
    <w:rsid w:val="00E2425F"/>
    <w:rsid w:val="00E40596"/>
    <w:rsid w:val="00E46C90"/>
    <w:rsid w:val="00E671DE"/>
    <w:rsid w:val="00EB024A"/>
    <w:rsid w:val="00EB0D14"/>
    <w:rsid w:val="00F06E89"/>
    <w:rsid w:val="00F078C7"/>
    <w:rsid w:val="00F52D4A"/>
    <w:rsid w:val="00F712D0"/>
    <w:rsid w:val="00F932AB"/>
    <w:rsid w:val="00FA6BE5"/>
    <w:rsid w:val="00FC180F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021FB-E013-49BB-BBD0-6D17AB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6A"/>
    <w:rPr>
      <w:color w:val="990000"/>
      <w:sz w:val="24"/>
      <w:szCs w:val="24"/>
    </w:rPr>
  </w:style>
  <w:style w:type="paragraph" w:styleId="Heading2">
    <w:name w:val="heading 2"/>
    <w:basedOn w:val="Normal"/>
    <w:link w:val="Heading2Char"/>
    <w:qFormat/>
    <w:rsid w:val="00D72E6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E6A"/>
    <w:rPr>
      <w:color w:val="0000EE"/>
      <w:u w:val="single"/>
    </w:rPr>
  </w:style>
  <w:style w:type="character" w:styleId="FollowedHyperlink">
    <w:name w:val="FollowedHyperlink"/>
    <w:basedOn w:val="DefaultParagraphFont"/>
    <w:rsid w:val="00D72E6A"/>
    <w:rPr>
      <w:color w:val="551A8B"/>
      <w:u w:val="single"/>
    </w:rPr>
  </w:style>
  <w:style w:type="character" w:customStyle="1" w:styleId="Heading2Char">
    <w:name w:val="Heading 2 Char"/>
    <w:basedOn w:val="DefaultParagraphFont"/>
    <w:link w:val="Heading2"/>
    <w:rsid w:val="00D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72E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4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02"/>
    <w:rPr>
      <w:rFonts w:ascii="Tahoma" w:hAnsi="Tahoma" w:cs="Tahoma"/>
      <w:color w:val="99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A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City_and_the_Stars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iagonal" TargetMode="External"/><Relationship Id="rId12" Type="http://schemas.openxmlformats.org/officeDocument/2006/relationships/hyperlink" Target="http://www-gap.dcs.st-and.ac.uk/~history/Indexes/Number_Theor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lam_spiral" TargetMode="External"/><Relationship Id="rId11" Type="http://schemas.openxmlformats.org/officeDocument/2006/relationships/hyperlink" Target="http://www.math.luc.edu/~ajs/courses/201fall2017/references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luc.edu/" TargetMode="External"/><Relationship Id="rId10" Type="http://schemas.openxmlformats.org/officeDocument/2006/relationships/hyperlink" Target="http://www.math.luc.edu/~ajs/courses/201fall2017/hom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rthur_C._Clarke" TargetMode="External"/><Relationship Id="rId14" Type="http://schemas.openxmlformats.org/officeDocument/2006/relationships/hyperlink" Target="http://www.math.luc.ed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201 - Fall Semester 2017</vt:lpstr>
    </vt:vector>
  </TitlesOfParts>
  <Company>Loyola University Chicago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201 - Fall Semester 2017</dc:title>
  <dc:subject/>
  <dc:creator>ajs</dc:creator>
  <cp:keywords/>
  <dc:description/>
  <cp:lastModifiedBy>Saleski, Alan</cp:lastModifiedBy>
  <cp:revision>9</cp:revision>
  <cp:lastPrinted>2017-08-29T21:54:00Z</cp:lastPrinted>
  <dcterms:created xsi:type="dcterms:W3CDTF">2016-08-27T00:31:00Z</dcterms:created>
  <dcterms:modified xsi:type="dcterms:W3CDTF">2017-09-05T22:13:00Z</dcterms:modified>
</cp:coreProperties>
</file>