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7" w:rsidRDefault="00506E47">
      <w:pPr>
        <w:rPr>
          <w:b/>
          <w:color w:val="0000FF"/>
          <w:sz w:val="32"/>
          <w:szCs w:val="32"/>
        </w:rPr>
      </w:pPr>
    </w:p>
    <w:p w:rsidR="00566398" w:rsidRDefault="00F75E30" w:rsidP="00CA51B2">
      <w:pPr>
        <w:jc w:val="center"/>
        <w:rPr>
          <w:rFonts w:ascii="Algerian" w:hAnsi="Algerian"/>
          <w:b/>
          <w:color w:val="0000FF"/>
          <w:sz w:val="40"/>
          <w:szCs w:val="40"/>
        </w:rPr>
      </w:pPr>
      <w:r>
        <w:rPr>
          <w:rFonts w:ascii="Algerian" w:hAnsi="Algerian"/>
          <w:b/>
          <w:color w:val="0000FF"/>
          <w:sz w:val="40"/>
          <w:szCs w:val="40"/>
        </w:rPr>
        <w:t xml:space="preserve">MATH </w:t>
      </w:r>
      <w:r w:rsidR="00E278D3">
        <w:rPr>
          <w:rFonts w:ascii="Algerian" w:hAnsi="Algerian"/>
          <w:b/>
          <w:color w:val="0000FF"/>
          <w:sz w:val="40"/>
          <w:szCs w:val="40"/>
        </w:rPr>
        <w:t>351</w:t>
      </w:r>
      <w:r>
        <w:rPr>
          <w:rFonts w:ascii="Algerian" w:hAnsi="Algerian"/>
          <w:b/>
          <w:color w:val="0000FF"/>
          <w:sz w:val="40"/>
          <w:szCs w:val="40"/>
        </w:rPr>
        <w:t xml:space="preserve">        </w:t>
      </w:r>
      <w:r w:rsidR="00471BB3" w:rsidRPr="00F75E30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430114">
        <w:rPr>
          <w:rFonts w:ascii="Algerian" w:hAnsi="Algerian"/>
          <w:b/>
          <w:color w:val="0000FF"/>
          <w:sz w:val="40"/>
          <w:szCs w:val="40"/>
        </w:rPr>
        <w:t xml:space="preserve">    </w:t>
      </w:r>
      <w:r w:rsidR="00566398">
        <w:rPr>
          <w:rFonts w:ascii="Algerian" w:hAnsi="Algerian"/>
          <w:b/>
          <w:color w:val="0000FF"/>
          <w:sz w:val="40"/>
          <w:szCs w:val="40"/>
        </w:rPr>
        <w:t xml:space="preserve">Practice </w:t>
      </w:r>
      <w:r w:rsidR="003D1CA2">
        <w:rPr>
          <w:rFonts w:ascii="Algerian" w:hAnsi="Algerian"/>
          <w:b/>
          <w:color w:val="0000FF"/>
          <w:sz w:val="40"/>
          <w:szCs w:val="40"/>
        </w:rPr>
        <w:t xml:space="preserve">TEST </w:t>
      </w:r>
      <w:r w:rsidR="004C4BC3">
        <w:rPr>
          <w:rFonts w:ascii="Algerian" w:hAnsi="Algerian"/>
          <w:b/>
          <w:color w:val="0000FF"/>
          <w:sz w:val="40"/>
          <w:szCs w:val="40"/>
        </w:rPr>
        <w:t>II</w:t>
      </w:r>
    </w:p>
    <w:p w:rsidR="00F75E30" w:rsidRDefault="00471BB3" w:rsidP="00CA51B2">
      <w:pPr>
        <w:jc w:val="center"/>
        <w:rPr>
          <w:sz w:val="28"/>
        </w:rPr>
      </w:pPr>
      <w:r w:rsidRPr="00F75E30">
        <w:rPr>
          <w:rFonts w:ascii="Algerian" w:hAnsi="Algerian"/>
          <w:b/>
          <w:color w:val="0000FF"/>
          <w:sz w:val="40"/>
          <w:szCs w:val="40"/>
        </w:rPr>
        <w:t xml:space="preserve">       </w:t>
      </w:r>
      <w:r w:rsidR="00CA51B2">
        <w:rPr>
          <w:noProof/>
        </w:rPr>
        <w:drawing>
          <wp:inline distT="0" distB="0" distL="0" distR="0" wp14:anchorId="72045D9A" wp14:editId="2C87D55B">
            <wp:extent cx="3534310" cy="4046252"/>
            <wp:effectExtent l="0" t="0" r="9525" b="0"/>
            <wp:docPr id="2" name="Picture 2" descr="RÃ©sultats de recherche d'images pour Â«Â comic math far si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RÃ©sultats de recherche d'images pour Â«Â comic math far sideÂ Â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35" cy="40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D9" w:rsidRDefault="00BC67D9" w:rsidP="00CA51B2">
      <w:pPr>
        <w:spacing w:before="120" w:after="120"/>
        <w:ind w:left="720" w:hanging="720"/>
        <w:rPr>
          <w:rFonts w:eastAsia="MS Mincho"/>
          <w:sz w:val="28"/>
          <w:szCs w:val="28"/>
        </w:rPr>
      </w:pPr>
      <w:r w:rsidRPr="00884A5F">
        <w:rPr>
          <w:rFonts w:ascii="Algerian" w:hAnsi="Algerian"/>
          <w:b/>
          <w:sz w:val="32"/>
          <w:szCs w:val="32"/>
        </w:rPr>
        <w:t xml:space="preserve">Part A </w:t>
      </w:r>
      <w:r w:rsidRPr="00B307D0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   </w:t>
      </w:r>
    </w:p>
    <w:p w:rsidR="00BC67D9" w:rsidRDefault="00BC67D9" w:rsidP="00D54D42">
      <w:pPr>
        <w:ind w:left="720" w:hanging="72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Definitions and statements of theorems.</w:t>
      </w:r>
    </w:p>
    <w:p w:rsidR="00BC67D9" w:rsidRDefault="00BC67D9" w:rsidP="00D54D42">
      <w:pPr>
        <w:ind w:left="720" w:hanging="720"/>
        <w:rPr>
          <w:rFonts w:eastAsia="MS Mincho"/>
          <w:sz w:val="28"/>
          <w:szCs w:val="28"/>
        </w:rPr>
      </w:pPr>
    </w:p>
    <w:p w:rsidR="009D6308" w:rsidRDefault="00D24D84" w:rsidP="00D54D42">
      <w:pPr>
        <w:ind w:left="720" w:hanging="720"/>
        <w:rPr>
          <w:rFonts w:eastAsia="MS Mincho"/>
          <w:i/>
          <w:sz w:val="28"/>
          <w:szCs w:val="28"/>
        </w:rPr>
      </w:pPr>
      <w:r w:rsidRPr="00884A5F">
        <w:rPr>
          <w:rFonts w:ascii="Algerian" w:hAnsi="Algerian"/>
          <w:b/>
          <w:sz w:val="32"/>
          <w:szCs w:val="32"/>
        </w:rPr>
        <w:t xml:space="preserve">Part </w:t>
      </w:r>
      <w:r w:rsidR="00BC67D9">
        <w:rPr>
          <w:rFonts w:ascii="Algerian" w:hAnsi="Algerian"/>
          <w:b/>
          <w:sz w:val="32"/>
          <w:szCs w:val="32"/>
        </w:rPr>
        <w:t>B</w:t>
      </w:r>
      <w:r w:rsidRPr="00884A5F">
        <w:rPr>
          <w:rFonts w:ascii="Algerian" w:hAnsi="Algerian"/>
          <w:b/>
          <w:sz w:val="32"/>
          <w:szCs w:val="32"/>
        </w:rPr>
        <w:t xml:space="preserve"> </w:t>
      </w:r>
      <w:r w:rsidR="00DF29CC" w:rsidRPr="00B307D0">
        <w:rPr>
          <w:rFonts w:eastAsia="MS Mincho"/>
          <w:b/>
          <w:sz w:val="28"/>
          <w:szCs w:val="28"/>
        </w:rPr>
        <w:t xml:space="preserve"> </w:t>
      </w:r>
      <w:r w:rsidR="00DF29CC">
        <w:rPr>
          <w:rFonts w:eastAsia="MS Mincho"/>
          <w:sz w:val="28"/>
          <w:szCs w:val="28"/>
        </w:rPr>
        <w:t xml:space="preserve">    </w:t>
      </w:r>
      <w:r w:rsidR="00DF29CC" w:rsidRPr="00B307D0">
        <w:rPr>
          <w:rFonts w:eastAsia="MS Mincho"/>
          <w:i/>
          <w:sz w:val="28"/>
          <w:szCs w:val="28"/>
        </w:rPr>
        <w:t>Each of the following assertions is false.</w:t>
      </w:r>
      <w:r w:rsidR="00DF29CC" w:rsidRPr="00B307D0">
        <w:rPr>
          <w:rFonts w:eastAsia="MS Mincho"/>
          <w:sz w:val="28"/>
          <w:szCs w:val="28"/>
        </w:rPr>
        <w:t xml:space="preserve">  </w:t>
      </w:r>
      <w:r w:rsidR="00DF29CC" w:rsidRPr="0019322F">
        <w:rPr>
          <w:rFonts w:eastAsia="MS Mincho"/>
          <w:i/>
          <w:sz w:val="28"/>
          <w:szCs w:val="28"/>
        </w:rPr>
        <w:t>Give an explicit counter-example to illustrate this.</w:t>
      </w:r>
    </w:p>
    <w:p w:rsidR="00D54D42" w:rsidRPr="00AF763C" w:rsidRDefault="00D54D42" w:rsidP="00D54D42">
      <w:pPr>
        <w:ind w:left="720" w:hanging="720"/>
        <w:rPr>
          <w:rFonts w:eastAsia="MS Mincho"/>
          <w:i/>
          <w:sz w:val="28"/>
          <w:szCs w:val="28"/>
        </w:rPr>
      </w:pPr>
    </w:p>
    <w:p w:rsidR="00DE47A9" w:rsidRPr="00D54D42" w:rsidRDefault="00DE47A9" w:rsidP="00CA51B2">
      <w:pPr>
        <w:numPr>
          <w:ilvl w:val="0"/>
          <w:numId w:val="25"/>
        </w:numPr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sz w:val="24"/>
          <w:szCs w:val="24"/>
        </w:rPr>
        <w:t>Every sequence has at least one convergent subsequence.</w:t>
      </w:r>
    </w:p>
    <w:p w:rsidR="00F62895" w:rsidRPr="00D54D42" w:rsidRDefault="00F62895" w:rsidP="00CA51B2">
      <w:pPr>
        <w:numPr>
          <w:ilvl w:val="0"/>
          <w:numId w:val="25"/>
        </w:numPr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>Let (a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) be a bounded sequence and let </w:t>
      </w:r>
      <w:r w:rsidRPr="00D54D42">
        <w:rPr>
          <w:rFonts w:eastAsia="MS Mincho"/>
          <w:i/>
          <w:sz w:val="24"/>
          <w:szCs w:val="24"/>
        </w:rPr>
        <w:t>c</w:t>
      </w:r>
      <w:r w:rsidRPr="00D54D42">
        <w:rPr>
          <w:rFonts w:eastAsia="MS Mincho"/>
          <w:sz w:val="24"/>
          <w:szCs w:val="24"/>
        </w:rPr>
        <w:t xml:space="preserve"> be a constant.  Then:          </w:t>
      </w:r>
    </w:p>
    <w:p w:rsidR="00F62895" w:rsidRPr="00D54D42" w:rsidRDefault="00F62895" w:rsidP="00F62895">
      <w:pPr>
        <w:spacing w:line="360" w:lineRule="auto"/>
        <w:ind w:left="270"/>
        <w:jc w:val="center"/>
        <w:rPr>
          <w:rFonts w:eastAsia="MS Mincho"/>
          <w:sz w:val="24"/>
          <w:szCs w:val="24"/>
        </w:rPr>
      </w:pPr>
      <w:proofErr w:type="gramStart"/>
      <w:r w:rsidRPr="00D54D42">
        <w:rPr>
          <w:rFonts w:eastAsia="MS Mincho"/>
          <w:sz w:val="24"/>
          <w:szCs w:val="24"/>
        </w:rPr>
        <w:t>lim</w:t>
      </w:r>
      <w:proofErr w:type="gramEnd"/>
      <w:r w:rsidRPr="00D54D42">
        <w:rPr>
          <w:rFonts w:eastAsia="MS Mincho"/>
          <w:sz w:val="24"/>
          <w:szCs w:val="24"/>
        </w:rPr>
        <w:t xml:space="preserve"> sup ca</w:t>
      </w:r>
      <w:r w:rsidRPr="00D54D42">
        <w:rPr>
          <w:rFonts w:eastAsia="MS Mincho"/>
          <w:sz w:val="24"/>
          <w:szCs w:val="24"/>
          <w:vertAlign w:val="subscript"/>
        </w:rPr>
        <w:t xml:space="preserve">n </w:t>
      </w:r>
      <w:r w:rsidRPr="00D54D42">
        <w:rPr>
          <w:rFonts w:eastAsia="MS Mincho"/>
          <w:sz w:val="24"/>
          <w:szCs w:val="24"/>
        </w:rPr>
        <w:t>= c lim sup 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.</w:t>
      </w:r>
    </w:p>
    <w:p w:rsidR="00F62895" w:rsidRPr="00D54D42" w:rsidRDefault="00F62895" w:rsidP="00CA51B2">
      <w:pPr>
        <w:numPr>
          <w:ilvl w:val="0"/>
          <w:numId w:val="25"/>
        </w:numPr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>Let (a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) be a Cauchy sequence of irrational numbers.  Then lim </w:t>
      </w:r>
      <w:proofErr w:type="gramStart"/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is</w:t>
      </w:r>
      <w:proofErr w:type="gramEnd"/>
      <w:r w:rsidRPr="00D54D42">
        <w:rPr>
          <w:rFonts w:eastAsia="MS Mincho"/>
          <w:sz w:val="24"/>
          <w:szCs w:val="24"/>
        </w:rPr>
        <w:t xml:space="preserve"> irrational.</w:t>
      </w:r>
    </w:p>
    <w:p w:rsidR="00F62895" w:rsidRPr="00D54D42" w:rsidRDefault="00F62895" w:rsidP="00D54D42">
      <w:pPr>
        <w:rPr>
          <w:rFonts w:eastAsia="MS Mincho"/>
          <w:sz w:val="24"/>
          <w:szCs w:val="24"/>
        </w:rPr>
      </w:pPr>
    </w:p>
    <w:p w:rsidR="00F62895" w:rsidRPr="00D54D42" w:rsidRDefault="00F62895" w:rsidP="00CA51B2">
      <w:pPr>
        <w:numPr>
          <w:ilvl w:val="0"/>
          <w:numId w:val="25"/>
        </w:numPr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Let </w:t>
      </w:r>
      <w:r w:rsidR="009D6308" w:rsidRPr="00D54D42">
        <w:rPr>
          <w:rFonts w:eastAsia="MS Mincho"/>
          <w:sz w:val="24"/>
          <w:szCs w:val="24"/>
        </w:rPr>
        <w:t>{</w:t>
      </w:r>
      <w:proofErr w:type="spellStart"/>
      <w:r w:rsidR="009D6308" w:rsidRPr="00D54D42">
        <w:rPr>
          <w:rFonts w:eastAsia="MS Mincho"/>
          <w:sz w:val="24"/>
          <w:szCs w:val="24"/>
        </w:rPr>
        <w:t>c</w:t>
      </w:r>
      <w:r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="009D6308" w:rsidRPr="00D54D42">
        <w:rPr>
          <w:rFonts w:eastAsia="MS Mincho"/>
          <w:sz w:val="24"/>
          <w:szCs w:val="24"/>
        </w:rPr>
        <w:t>}</w:t>
      </w:r>
      <w:r w:rsidRPr="00D54D42">
        <w:rPr>
          <w:rFonts w:eastAsia="MS Mincho"/>
          <w:sz w:val="24"/>
          <w:szCs w:val="24"/>
        </w:rPr>
        <w:t xml:space="preserve"> be a subsequence of </w:t>
      </w:r>
      <w:r w:rsidR="009D6308" w:rsidRPr="00D54D42">
        <w:rPr>
          <w:rFonts w:eastAsia="MS Mincho"/>
          <w:sz w:val="24"/>
          <w:szCs w:val="24"/>
        </w:rPr>
        <w:t>{a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="009D6308" w:rsidRPr="00D54D42">
        <w:rPr>
          <w:rFonts w:eastAsia="MS Mincho"/>
          <w:sz w:val="24"/>
          <w:szCs w:val="24"/>
        </w:rPr>
        <w:t>}</w:t>
      </w:r>
      <w:r w:rsidRPr="00D54D42">
        <w:rPr>
          <w:rFonts w:eastAsia="MS Mincho"/>
          <w:sz w:val="24"/>
          <w:szCs w:val="24"/>
        </w:rPr>
        <w:t xml:space="preserve"> that is strictly increasing and let </w:t>
      </w:r>
      <w:r w:rsidR="009D6308" w:rsidRPr="00D54D42">
        <w:rPr>
          <w:rFonts w:eastAsia="MS Mincho"/>
          <w:sz w:val="24"/>
          <w:szCs w:val="24"/>
        </w:rPr>
        <w:t>{</w:t>
      </w:r>
      <w:proofErr w:type="spellStart"/>
      <w:r w:rsidRPr="00D54D42">
        <w:rPr>
          <w:rFonts w:eastAsia="MS Mincho"/>
          <w:sz w:val="24"/>
          <w:szCs w:val="24"/>
        </w:rPr>
        <w:t>b</w:t>
      </w:r>
      <w:r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="009D6308" w:rsidRPr="00D54D42">
        <w:rPr>
          <w:rFonts w:eastAsia="MS Mincho"/>
          <w:sz w:val="24"/>
          <w:szCs w:val="24"/>
        </w:rPr>
        <w:t>}</w:t>
      </w:r>
      <w:r w:rsidRPr="00D54D42">
        <w:rPr>
          <w:rFonts w:eastAsia="MS Mincho"/>
          <w:sz w:val="24"/>
          <w:szCs w:val="24"/>
        </w:rPr>
        <w:t xml:space="preserve"> be a subsequence of </w:t>
      </w:r>
      <w:r w:rsidR="009D6308" w:rsidRPr="00D54D42">
        <w:rPr>
          <w:rFonts w:eastAsia="MS Mincho"/>
          <w:sz w:val="24"/>
          <w:szCs w:val="24"/>
        </w:rPr>
        <w:t>{a</w:t>
      </w:r>
      <w:r w:rsidR="009D6308" w:rsidRPr="00D54D42">
        <w:rPr>
          <w:rFonts w:eastAsia="MS Mincho"/>
          <w:sz w:val="24"/>
          <w:szCs w:val="24"/>
          <w:vertAlign w:val="subscript"/>
        </w:rPr>
        <w:t>n</w:t>
      </w:r>
      <w:r w:rsidR="009D6308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that is strictly decreasing.   Then </w:t>
      </w:r>
      <w:r w:rsidR="00DB1F98" w:rsidRPr="00D54D42">
        <w:rPr>
          <w:rFonts w:eastAsia="MS Mincho"/>
          <w:sz w:val="24"/>
          <w:szCs w:val="24"/>
        </w:rPr>
        <w:t>{a</w:t>
      </w:r>
      <w:r w:rsidR="00DB1F98" w:rsidRPr="00D54D42">
        <w:rPr>
          <w:rFonts w:eastAsia="MS Mincho"/>
          <w:sz w:val="24"/>
          <w:szCs w:val="24"/>
          <w:vertAlign w:val="subscript"/>
        </w:rPr>
        <w:t>n</w:t>
      </w:r>
      <w:r w:rsidR="00DB1F98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>is divergent.</w:t>
      </w:r>
    </w:p>
    <w:p w:rsidR="00F62895" w:rsidRPr="00D54D42" w:rsidRDefault="00F62895" w:rsidP="00F62895">
      <w:pPr>
        <w:spacing w:line="360" w:lineRule="auto"/>
        <w:rPr>
          <w:rFonts w:eastAsia="MS Mincho"/>
          <w:sz w:val="24"/>
          <w:szCs w:val="24"/>
        </w:rPr>
      </w:pPr>
    </w:p>
    <w:p w:rsidR="00F62895" w:rsidRPr="00D54D42" w:rsidRDefault="00F62895" w:rsidP="00CA51B2">
      <w:pPr>
        <w:numPr>
          <w:ilvl w:val="0"/>
          <w:numId w:val="25"/>
        </w:numPr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Suppose that the sequence </w:t>
      </w:r>
      <m:oMath>
        <m:d>
          <m:dPr>
            <m:begChr m:val="{"/>
            <m:endChr m:val="}"/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MS Mincho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="MS Mincho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  <w:r w:rsidR="00DB1F98" w:rsidRPr="00D54D42">
        <w:rPr>
          <w:rFonts w:eastAsia="MS Mincho"/>
          <w:sz w:val="24"/>
          <w:szCs w:val="24"/>
        </w:rPr>
        <w:t xml:space="preserve"> </w:t>
      </w:r>
      <w:r w:rsidRPr="00D54D42">
        <w:rPr>
          <w:rFonts w:eastAsia="MS Mincho"/>
          <w:sz w:val="24"/>
          <w:szCs w:val="24"/>
        </w:rPr>
        <w:t xml:space="preserve">converges.  Then </w:t>
      </w:r>
      <w:r w:rsidR="00DB1F98" w:rsidRPr="00D54D42">
        <w:rPr>
          <w:rFonts w:eastAsia="MS Mincho"/>
          <w:sz w:val="24"/>
          <w:szCs w:val="24"/>
        </w:rPr>
        <w:t>{</w:t>
      </w:r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="00DB1F98" w:rsidRPr="00D54D42">
        <w:rPr>
          <w:rFonts w:eastAsia="MS Mincho"/>
          <w:sz w:val="24"/>
          <w:szCs w:val="24"/>
        </w:rPr>
        <w:t>}</w:t>
      </w:r>
      <w:r w:rsidRPr="00D54D42">
        <w:rPr>
          <w:rFonts w:eastAsia="MS Mincho"/>
          <w:sz w:val="24"/>
          <w:szCs w:val="24"/>
        </w:rPr>
        <w:t xml:space="preserve"> </w:t>
      </w:r>
      <w:r w:rsidR="00DB1F98" w:rsidRPr="00D54D42">
        <w:rPr>
          <w:rFonts w:eastAsia="MS Mincho"/>
          <w:sz w:val="24"/>
          <w:szCs w:val="24"/>
        </w:rPr>
        <w:t>con</w:t>
      </w:r>
      <w:r w:rsidRPr="00D54D42">
        <w:rPr>
          <w:rFonts w:eastAsia="MS Mincho"/>
          <w:sz w:val="24"/>
          <w:szCs w:val="24"/>
        </w:rPr>
        <w:t>verges.</w:t>
      </w:r>
    </w:p>
    <w:p w:rsidR="00F62895" w:rsidRPr="00D54D42" w:rsidRDefault="00F62895" w:rsidP="00F62895">
      <w:pPr>
        <w:rPr>
          <w:rFonts w:eastAsia="MS Mincho"/>
          <w:sz w:val="24"/>
          <w:szCs w:val="24"/>
        </w:rPr>
      </w:pPr>
    </w:p>
    <w:p w:rsidR="00F62895" w:rsidRPr="00D54D42" w:rsidRDefault="00F62895" w:rsidP="00CA51B2">
      <w:pPr>
        <w:numPr>
          <w:ilvl w:val="0"/>
          <w:numId w:val="25"/>
        </w:numPr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Let </w:t>
      </w:r>
      <w:r w:rsidR="00DB1F98" w:rsidRPr="00D54D42">
        <w:rPr>
          <w:rFonts w:eastAsia="MS Mincho"/>
          <w:sz w:val="24"/>
          <w:szCs w:val="24"/>
        </w:rPr>
        <w:t>{a</w:t>
      </w:r>
      <w:r w:rsidR="00DB1F98" w:rsidRPr="00D54D42">
        <w:rPr>
          <w:rFonts w:eastAsia="MS Mincho"/>
          <w:sz w:val="24"/>
          <w:szCs w:val="24"/>
          <w:vertAlign w:val="subscript"/>
        </w:rPr>
        <w:t>n</w:t>
      </w:r>
      <w:r w:rsidR="00DB1F98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>be a sequence.  Suppose that |a</w:t>
      </w:r>
      <w:r w:rsidRPr="00D54D42">
        <w:rPr>
          <w:rFonts w:eastAsia="MS Mincho"/>
          <w:sz w:val="24"/>
          <w:szCs w:val="24"/>
          <w:vertAlign w:val="subscript"/>
        </w:rPr>
        <w:t>n+2</w:t>
      </w:r>
      <w:r w:rsidRPr="00D54D42">
        <w:rPr>
          <w:rFonts w:eastAsia="MS Mincho"/>
          <w:sz w:val="24"/>
          <w:szCs w:val="24"/>
        </w:rPr>
        <w:t xml:space="preserve"> – a</w:t>
      </w:r>
      <w:r w:rsidRPr="00D54D42">
        <w:rPr>
          <w:rFonts w:eastAsia="MS Mincho"/>
          <w:sz w:val="24"/>
          <w:szCs w:val="24"/>
          <w:vertAlign w:val="subscript"/>
        </w:rPr>
        <w:t>n+1</w:t>
      </w:r>
      <w:r w:rsidRPr="00D54D42">
        <w:rPr>
          <w:rFonts w:eastAsia="MS Mincho"/>
          <w:sz w:val="24"/>
          <w:szCs w:val="24"/>
        </w:rPr>
        <w:t xml:space="preserve">| </w:t>
      </w:r>
      <w:proofErr w:type="gramStart"/>
      <w:r w:rsidRPr="00D54D42">
        <w:rPr>
          <w:rFonts w:eastAsia="MS Mincho"/>
          <w:sz w:val="24"/>
          <w:szCs w:val="24"/>
        </w:rPr>
        <w:t>&lt;  |</w:t>
      </w:r>
      <w:proofErr w:type="gramEnd"/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n+1</w:t>
      </w:r>
      <w:r w:rsidRPr="00D54D42">
        <w:rPr>
          <w:rFonts w:eastAsia="MS Mincho"/>
          <w:sz w:val="24"/>
          <w:szCs w:val="24"/>
        </w:rPr>
        <w:t xml:space="preserve"> – 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| for all n</w:t>
      </w:r>
      <w:r w:rsidRPr="00D54D42">
        <w:rPr>
          <w:rFonts w:eastAsia="MS Mincho"/>
          <w:sz w:val="24"/>
          <w:szCs w:val="24"/>
        </w:rPr>
        <w:sym w:font="Symbol" w:char="F0CE"/>
      </w:r>
      <w:proofErr w:type="spellStart"/>
      <w:r w:rsidRPr="00D54D42">
        <w:rPr>
          <w:rFonts w:eastAsia="MS Mincho"/>
          <w:b/>
          <w:sz w:val="24"/>
          <w:szCs w:val="24"/>
        </w:rPr>
        <w:t>N</w:t>
      </w:r>
      <w:proofErr w:type="spellEnd"/>
      <w:r w:rsidRPr="00D54D42">
        <w:rPr>
          <w:rFonts w:eastAsia="MS Mincho"/>
          <w:sz w:val="24"/>
          <w:szCs w:val="24"/>
        </w:rPr>
        <w:t xml:space="preserve">.  Then </w:t>
      </w:r>
      <w:r w:rsidR="00DB1F98" w:rsidRPr="00D54D42">
        <w:rPr>
          <w:rFonts w:eastAsia="MS Mincho"/>
          <w:sz w:val="24"/>
          <w:szCs w:val="24"/>
        </w:rPr>
        <w:t>{a</w:t>
      </w:r>
      <w:r w:rsidR="00DB1F98" w:rsidRPr="00D54D42">
        <w:rPr>
          <w:rFonts w:eastAsia="MS Mincho"/>
          <w:sz w:val="24"/>
          <w:szCs w:val="24"/>
          <w:vertAlign w:val="subscript"/>
        </w:rPr>
        <w:t>n</w:t>
      </w:r>
      <w:r w:rsidR="00DB1F98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is a Cauchy sequence. </w:t>
      </w:r>
    </w:p>
    <w:p w:rsidR="00F62895" w:rsidRPr="00D54D42" w:rsidRDefault="00F62895" w:rsidP="00F62895">
      <w:pPr>
        <w:rPr>
          <w:rFonts w:eastAsia="MS Mincho"/>
          <w:sz w:val="24"/>
          <w:szCs w:val="24"/>
        </w:rPr>
      </w:pPr>
    </w:p>
    <w:p w:rsidR="00F62895" w:rsidRPr="00D54D42" w:rsidRDefault="00F62895" w:rsidP="00CA51B2">
      <w:pPr>
        <w:numPr>
          <w:ilvl w:val="0"/>
          <w:numId w:val="25"/>
        </w:numPr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 If </w:t>
      </w:r>
      <w:r w:rsidR="00DE47A9" w:rsidRPr="00D54D42">
        <w:rPr>
          <w:rFonts w:eastAsia="MS Mincho"/>
          <w:sz w:val="24"/>
          <w:szCs w:val="24"/>
        </w:rPr>
        <w:t>{a</w:t>
      </w:r>
      <w:r w:rsidR="00DE47A9" w:rsidRPr="00D54D42">
        <w:rPr>
          <w:rFonts w:eastAsia="MS Mincho"/>
          <w:sz w:val="24"/>
          <w:szCs w:val="24"/>
          <w:vertAlign w:val="subscript"/>
        </w:rPr>
        <w:t>n</w:t>
      </w:r>
      <w:r w:rsidR="00DE47A9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diverges then the sequence </w:t>
      </w:r>
      <w:r w:rsidR="00AF763C" w:rsidRPr="00D54D42">
        <w:rPr>
          <w:rFonts w:eastAsia="MS Mincho"/>
          <w:sz w:val="24"/>
          <w:szCs w:val="24"/>
        </w:rPr>
        <w:t>{</w:t>
      </w:r>
      <w:proofErr w:type="gramStart"/>
      <w:r w:rsidRPr="00D54D42">
        <w:rPr>
          <w:rFonts w:eastAsia="MS Mincho"/>
          <w:sz w:val="24"/>
          <w:szCs w:val="24"/>
        </w:rPr>
        <w:t>sin(</w:t>
      </w:r>
      <w:proofErr w:type="gramEnd"/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)</w:t>
      </w:r>
      <w:r w:rsidR="00AF763C" w:rsidRPr="00D54D42">
        <w:rPr>
          <w:rFonts w:eastAsia="MS Mincho"/>
          <w:sz w:val="24"/>
          <w:szCs w:val="24"/>
        </w:rPr>
        <w:t>}</w:t>
      </w:r>
      <w:r w:rsidRPr="00D54D42">
        <w:rPr>
          <w:rFonts w:eastAsia="MS Mincho"/>
          <w:sz w:val="24"/>
          <w:szCs w:val="24"/>
        </w:rPr>
        <w:t xml:space="preserve"> must diverge.</w:t>
      </w:r>
    </w:p>
    <w:p w:rsidR="00F62895" w:rsidRPr="00D54D42" w:rsidRDefault="00F62895" w:rsidP="00F62895">
      <w:pPr>
        <w:rPr>
          <w:rFonts w:eastAsia="MS Mincho"/>
          <w:sz w:val="24"/>
          <w:szCs w:val="24"/>
        </w:rPr>
      </w:pPr>
    </w:p>
    <w:p w:rsidR="00F62895" w:rsidRPr="00D54D42" w:rsidRDefault="00F62895" w:rsidP="00CA51B2">
      <w:pPr>
        <w:numPr>
          <w:ilvl w:val="0"/>
          <w:numId w:val="25"/>
        </w:numPr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 Suppose that </w:t>
      </w:r>
      <w:r w:rsidR="00DE47A9" w:rsidRPr="00D54D42">
        <w:rPr>
          <w:rFonts w:eastAsia="MS Mincho"/>
          <w:sz w:val="24"/>
          <w:szCs w:val="24"/>
        </w:rPr>
        <w:t>{a</w:t>
      </w:r>
      <w:r w:rsidR="00DE47A9" w:rsidRPr="00D54D42">
        <w:rPr>
          <w:rFonts w:eastAsia="MS Mincho"/>
          <w:sz w:val="24"/>
          <w:szCs w:val="24"/>
          <w:vertAlign w:val="subscript"/>
        </w:rPr>
        <w:t>n</w:t>
      </w:r>
      <w:r w:rsidR="00DE47A9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and </w:t>
      </w:r>
      <w:r w:rsidR="00DE47A9" w:rsidRPr="00D54D42">
        <w:rPr>
          <w:rFonts w:eastAsia="MS Mincho"/>
          <w:sz w:val="24"/>
          <w:szCs w:val="24"/>
        </w:rPr>
        <w:t>{</w:t>
      </w:r>
      <w:proofErr w:type="spellStart"/>
      <w:r w:rsidR="00DE47A9" w:rsidRPr="00D54D42">
        <w:rPr>
          <w:rFonts w:eastAsia="MS Mincho"/>
          <w:sz w:val="24"/>
          <w:szCs w:val="24"/>
        </w:rPr>
        <w:t>b</w:t>
      </w:r>
      <w:r w:rsidR="00DE47A9"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="00DE47A9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are sequences </w:t>
      </w:r>
      <w:proofErr w:type="gramStart"/>
      <w:r w:rsidRPr="00D54D42">
        <w:rPr>
          <w:rFonts w:eastAsia="MS Mincho"/>
          <w:sz w:val="24"/>
          <w:szCs w:val="24"/>
        </w:rPr>
        <w:t>satisfying  0</w:t>
      </w:r>
      <w:proofErr w:type="gramEnd"/>
      <w:r w:rsidRPr="00D54D42">
        <w:rPr>
          <w:rFonts w:eastAsia="MS Mincho"/>
          <w:sz w:val="24"/>
          <w:szCs w:val="24"/>
        </w:rPr>
        <w:t xml:space="preserve"> ≤ </w:t>
      </w:r>
      <w:r w:rsidR="00AF763C" w:rsidRPr="00D54D42">
        <w:rPr>
          <w:rFonts w:eastAsia="MS Mincho"/>
          <w:sz w:val="24"/>
          <w:szCs w:val="24"/>
        </w:rPr>
        <w:t xml:space="preserve"> </w:t>
      </w:r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≤  </w:t>
      </w:r>
      <w:proofErr w:type="spellStart"/>
      <w:r w:rsidRPr="00D54D42">
        <w:rPr>
          <w:rFonts w:eastAsia="MS Mincho"/>
          <w:sz w:val="24"/>
          <w:szCs w:val="24"/>
        </w:rPr>
        <w:t>b</w:t>
      </w:r>
      <w:r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Pr="00D54D42">
        <w:rPr>
          <w:rFonts w:eastAsia="MS Mincho"/>
          <w:sz w:val="24"/>
          <w:szCs w:val="24"/>
        </w:rPr>
        <w:t xml:space="preserve"> for all n</w:t>
      </w:r>
      <w:r w:rsidRPr="00D54D42">
        <w:rPr>
          <w:rFonts w:eastAsia="MS Mincho"/>
          <w:sz w:val="24"/>
          <w:szCs w:val="24"/>
        </w:rPr>
        <w:sym w:font="Symbol" w:char="F0CE"/>
      </w:r>
      <w:proofErr w:type="spellStart"/>
      <w:r w:rsidRPr="00D54D42">
        <w:rPr>
          <w:rFonts w:eastAsia="MS Mincho"/>
          <w:b/>
          <w:sz w:val="24"/>
          <w:szCs w:val="24"/>
        </w:rPr>
        <w:t>N</w:t>
      </w:r>
      <w:proofErr w:type="spellEnd"/>
      <w:r w:rsidRPr="00D54D42">
        <w:rPr>
          <w:rFonts w:eastAsia="MS Mincho"/>
          <w:sz w:val="24"/>
          <w:szCs w:val="24"/>
        </w:rPr>
        <w:t xml:space="preserve">.  Then if </w:t>
      </w:r>
      <w:r w:rsidR="00DE47A9" w:rsidRPr="00D54D42">
        <w:rPr>
          <w:rFonts w:eastAsia="MS Mincho"/>
          <w:sz w:val="24"/>
          <w:szCs w:val="24"/>
        </w:rPr>
        <w:t>{a</w:t>
      </w:r>
      <w:r w:rsidR="00DE47A9" w:rsidRPr="00D54D42">
        <w:rPr>
          <w:rFonts w:eastAsia="MS Mincho"/>
          <w:sz w:val="24"/>
          <w:szCs w:val="24"/>
          <w:vertAlign w:val="subscript"/>
        </w:rPr>
        <w:t>n</w:t>
      </w:r>
      <w:r w:rsidR="00DE47A9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diverges it must follow that </w:t>
      </w:r>
      <w:r w:rsidR="00DE47A9" w:rsidRPr="00D54D42">
        <w:rPr>
          <w:rFonts w:eastAsia="MS Mincho"/>
          <w:sz w:val="24"/>
          <w:szCs w:val="24"/>
        </w:rPr>
        <w:t>{</w:t>
      </w:r>
      <w:proofErr w:type="spellStart"/>
      <w:r w:rsidR="00DE47A9" w:rsidRPr="00D54D42">
        <w:rPr>
          <w:rFonts w:eastAsia="MS Mincho"/>
          <w:sz w:val="24"/>
          <w:szCs w:val="24"/>
        </w:rPr>
        <w:t>b</w:t>
      </w:r>
      <w:r w:rsidR="00DE47A9"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="00DE47A9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 xml:space="preserve">diverges.  </w:t>
      </w:r>
    </w:p>
    <w:p w:rsidR="001E7A32" w:rsidRPr="00D54D42" w:rsidRDefault="00DB1F98" w:rsidP="00CA51B2">
      <w:pPr>
        <w:pStyle w:val="ListParagraph"/>
        <w:numPr>
          <w:ilvl w:val="0"/>
          <w:numId w:val="25"/>
        </w:numPr>
        <w:spacing w:line="360" w:lineRule="auto"/>
        <w:ind w:left="360"/>
        <w:rPr>
          <w:color w:val="800000"/>
          <w:sz w:val="24"/>
          <w:szCs w:val="24"/>
        </w:rPr>
      </w:pPr>
      <w:r w:rsidRPr="00D54D42">
        <w:rPr>
          <w:color w:val="800000"/>
          <w:sz w:val="24"/>
          <w:szCs w:val="24"/>
        </w:rPr>
        <w:t xml:space="preserve"> </w:t>
      </w:r>
      <w:r w:rsidR="00AF763C" w:rsidRPr="00D54D42">
        <w:rPr>
          <w:color w:val="800000"/>
          <w:sz w:val="24"/>
          <w:szCs w:val="24"/>
        </w:rPr>
        <w:t xml:space="preserve"> </w:t>
      </w:r>
      <w:r w:rsidRPr="00D54D42">
        <w:rPr>
          <w:color w:val="800000"/>
          <w:sz w:val="24"/>
          <w:szCs w:val="24"/>
        </w:rPr>
        <w:t xml:space="preserve">  </w:t>
      </w:r>
      <w:r w:rsidR="001E7A32" w:rsidRPr="00D54D42">
        <w:rPr>
          <w:color w:val="800000"/>
          <w:sz w:val="24"/>
          <w:szCs w:val="24"/>
        </w:rPr>
        <w:t xml:space="preserve">If two positive series </w:t>
      </w:r>
      <w:r w:rsidR="001E7A32" w:rsidRPr="00D54D42">
        <w:rPr>
          <w:position w:val="-28"/>
          <w:sz w:val="24"/>
          <w:szCs w:val="24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33.95pt" o:ole="">
            <v:imagedata r:id="rId9" o:title=""/>
          </v:shape>
          <o:OLEObject Type="Embed" ProgID="Equation.3" ShapeID="_x0000_i1025" DrawAspect="Content" ObjectID="_1601275622" r:id="rId10"/>
        </w:object>
      </w:r>
      <w:r w:rsidR="001E7A32" w:rsidRPr="00D54D42">
        <w:rPr>
          <w:color w:val="800000"/>
          <w:sz w:val="24"/>
          <w:szCs w:val="24"/>
        </w:rPr>
        <w:t xml:space="preserve">converge, then </w:t>
      </w:r>
      <w:r w:rsidR="001E7A32" w:rsidRPr="00D54D42">
        <w:rPr>
          <w:position w:val="-30"/>
          <w:sz w:val="24"/>
          <w:szCs w:val="24"/>
        </w:rPr>
        <w:object w:dxaOrig="720" w:dyaOrig="700">
          <v:shape id="_x0000_i1026" type="#_x0000_t75" style="width:36.7pt;height:35.3pt" o:ole="">
            <v:imagedata r:id="rId11" o:title=""/>
          </v:shape>
          <o:OLEObject Type="Embed" ProgID="Equation.3" ShapeID="_x0000_i1026" DrawAspect="Content" ObjectID="_1601275623" r:id="rId12"/>
        </w:object>
      </w:r>
      <w:r w:rsidR="001E7A32" w:rsidRPr="00D54D42">
        <w:rPr>
          <w:color w:val="800000"/>
          <w:sz w:val="24"/>
          <w:szCs w:val="24"/>
        </w:rPr>
        <w:t xml:space="preserve">  diverges.</w:t>
      </w:r>
    </w:p>
    <w:p w:rsidR="00D54D42" w:rsidRPr="00D54D42" w:rsidRDefault="00DB1F98" w:rsidP="00CA51B2">
      <w:pPr>
        <w:numPr>
          <w:ilvl w:val="0"/>
          <w:numId w:val="25"/>
        </w:numPr>
        <w:spacing w:line="360" w:lineRule="auto"/>
        <w:ind w:left="360"/>
        <w:rPr>
          <w:color w:val="800000"/>
          <w:sz w:val="24"/>
          <w:szCs w:val="24"/>
        </w:rPr>
      </w:pPr>
      <w:r w:rsidRPr="00D54D42">
        <w:rPr>
          <w:color w:val="800000"/>
          <w:sz w:val="24"/>
          <w:szCs w:val="24"/>
        </w:rPr>
        <w:t xml:space="preserve">     </w:t>
      </w:r>
      <w:r w:rsidR="001E7A32" w:rsidRPr="00D54D42">
        <w:rPr>
          <w:color w:val="800000"/>
          <w:sz w:val="24"/>
          <w:szCs w:val="24"/>
        </w:rPr>
        <w:t xml:space="preserve"> If </w:t>
      </w:r>
      <w:r w:rsidR="001E7A32" w:rsidRPr="00D54D42">
        <w:rPr>
          <w:color w:val="800000"/>
          <w:position w:val="-28"/>
          <w:sz w:val="24"/>
          <w:szCs w:val="24"/>
        </w:rPr>
        <w:object w:dxaOrig="680" w:dyaOrig="680">
          <v:shape id="_x0000_i1027" type="#_x0000_t75" style="width:33.95pt;height:33.95pt" o:ole="">
            <v:imagedata r:id="rId13" o:title=""/>
          </v:shape>
          <o:OLEObject Type="Embed" ProgID="Equation.3" ShapeID="_x0000_i1027" DrawAspect="Content" ObjectID="_1601275624" r:id="rId14"/>
        </w:object>
      </w:r>
      <w:r w:rsidR="008C60CB" w:rsidRPr="00D54D42">
        <w:rPr>
          <w:color w:val="800000"/>
          <w:sz w:val="24"/>
          <w:szCs w:val="24"/>
        </w:rPr>
        <w:t>is a c</w:t>
      </w:r>
      <w:r w:rsidR="001E7A32" w:rsidRPr="00D54D42">
        <w:rPr>
          <w:color w:val="800000"/>
          <w:sz w:val="24"/>
          <w:szCs w:val="24"/>
        </w:rPr>
        <w:t>onverge</w:t>
      </w:r>
      <w:r w:rsidR="008C60CB" w:rsidRPr="00D54D42">
        <w:rPr>
          <w:color w:val="800000"/>
          <w:sz w:val="24"/>
          <w:szCs w:val="24"/>
        </w:rPr>
        <w:t>nt positive series,</w:t>
      </w:r>
      <w:r w:rsidR="001E7A32" w:rsidRPr="00D54D42">
        <w:rPr>
          <w:color w:val="800000"/>
          <w:sz w:val="24"/>
          <w:szCs w:val="24"/>
        </w:rPr>
        <w:t xml:space="preserve"> then </w:t>
      </w:r>
      <w:r w:rsidR="001E7A32" w:rsidRPr="00D54D42">
        <w:rPr>
          <w:color w:val="800000"/>
          <w:position w:val="-28"/>
          <w:sz w:val="24"/>
          <w:szCs w:val="24"/>
        </w:rPr>
        <w:object w:dxaOrig="880" w:dyaOrig="680">
          <v:shape id="_x0000_i1028" type="#_x0000_t75" style="width:44.15pt;height:33.95pt" o:ole="">
            <v:imagedata r:id="rId15" o:title=""/>
          </v:shape>
          <o:OLEObject Type="Embed" ProgID="Equation.3" ShapeID="_x0000_i1028" DrawAspect="Content" ObjectID="_1601275625" r:id="rId16"/>
        </w:object>
      </w:r>
      <w:r w:rsidR="001E7A32" w:rsidRPr="00D54D42">
        <w:rPr>
          <w:color w:val="800000"/>
          <w:sz w:val="24"/>
          <w:szCs w:val="24"/>
        </w:rPr>
        <w:t xml:space="preserve"> converges.</w:t>
      </w:r>
    </w:p>
    <w:p w:rsidR="00173A94" w:rsidRPr="00D54D42" w:rsidRDefault="00DB1F98" w:rsidP="00CA51B2">
      <w:pPr>
        <w:numPr>
          <w:ilvl w:val="0"/>
          <w:numId w:val="25"/>
        </w:numPr>
        <w:spacing w:line="360" w:lineRule="auto"/>
        <w:ind w:left="360"/>
        <w:rPr>
          <w:sz w:val="24"/>
          <w:szCs w:val="24"/>
        </w:rPr>
      </w:pPr>
      <w:r w:rsidRPr="00D54D42">
        <w:rPr>
          <w:sz w:val="24"/>
          <w:szCs w:val="24"/>
        </w:rPr>
        <w:t xml:space="preserve">    </w:t>
      </w:r>
      <w:r w:rsidR="00173A94" w:rsidRPr="00D54D42">
        <w:rPr>
          <w:sz w:val="24"/>
          <w:szCs w:val="24"/>
        </w:rPr>
        <w:t>A sequence {a</w:t>
      </w:r>
      <w:r w:rsidR="00173A94" w:rsidRPr="00D54D42">
        <w:rPr>
          <w:sz w:val="24"/>
          <w:szCs w:val="24"/>
          <w:vertAlign w:val="subscript"/>
        </w:rPr>
        <w:t>n</w:t>
      </w:r>
      <w:r w:rsidR="00173A94" w:rsidRPr="00D54D42">
        <w:rPr>
          <w:sz w:val="24"/>
          <w:szCs w:val="24"/>
        </w:rPr>
        <w:t xml:space="preserve">} cannot have a countable number of cluster points.  </w:t>
      </w:r>
    </w:p>
    <w:p w:rsidR="00173A94" w:rsidRPr="00D54D42" w:rsidRDefault="00DB1F98" w:rsidP="00CA51B2">
      <w:pPr>
        <w:numPr>
          <w:ilvl w:val="0"/>
          <w:numId w:val="25"/>
        </w:numPr>
        <w:spacing w:line="360" w:lineRule="auto"/>
        <w:ind w:left="360"/>
        <w:rPr>
          <w:sz w:val="24"/>
          <w:szCs w:val="24"/>
        </w:rPr>
      </w:pPr>
      <w:r w:rsidRPr="00D54D42">
        <w:rPr>
          <w:sz w:val="24"/>
          <w:szCs w:val="24"/>
        </w:rPr>
        <w:t xml:space="preserve">  </w:t>
      </w:r>
      <w:r w:rsidR="00A364A0" w:rsidRPr="00D54D42">
        <w:rPr>
          <w:sz w:val="24"/>
          <w:szCs w:val="24"/>
        </w:rPr>
        <w:t xml:space="preserve"> </w:t>
      </w:r>
      <w:r w:rsidR="00173A94" w:rsidRPr="00D54D42">
        <w:rPr>
          <w:sz w:val="24"/>
          <w:szCs w:val="24"/>
        </w:rPr>
        <w:t xml:space="preserve">If </w:t>
      </w:r>
      <w:proofErr w:type="gramStart"/>
      <w:r w:rsidR="00173A94" w:rsidRPr="00D54D42">
        <w:rPr>
          <w:sz w:val="24"/>
          <w:szCs w:val="24"/>
        </w:rPr>
        <w:t>a</w:t>
      </w:r>
      <w:r w:rsidR="00173A94" w:rsidRPr="00D54D42">
        <w:rPr>
          <w:sz w:val="24"/>
          <w:szCs w:val="24"/>
          <w:vertAlign w:val="subscript"/>
        </w:rPr>
        <w:t>n</w:t>
      </w:r>
      <w:proofErr w:type="gramEnd"/>
      <w:r w:rsidR="00173A94" w:rsidRPr="00D54D42">
        <w:rPr>
          <w:sz w:val="24"/>
          <w:szCs w:val="24"/>
        </w:rPr>
        <w:t xml:space="preserve"> →</w:t>
      </w:r>
      <w:r w:rsidR="00AF763C" w:rsidRPr="00D54D42">
        <w:rPr>
          <w:sz w:val="24"/>
          <w:szCs w:val="24"/>
        </w:rPr>
        <w:t xml:space="preserve"> </w:t>
      </w:r>
      <w:r w:rsidR="00173A94" w:rsidRPr="00D54D42">
        <w:rPr>
          <w:sz w:val="24"/>
          <w:szCs w:val="24"/>
        </w:rPr>
        <w:t xml:space="preserve">0 then </w:t>
      </w:r>
      <w:r w:rsidR="005F01E8" w:rsidRPr="00D54D42">
        <w:rPr>
          <w:rFonts w:eastAsia="MS Mincho"/>
          <w:position w:val="-28"/>
          <w:sz w:val="24"/>
          <w:szCs w:val="24"/>
        </w:rPr>
        <w:object w:dxaOrig="600" w:dyaOrig="680">
          <v:shape id="_x0000_i1029" type="#_x0000_t75" style="width:31.25pt;height:36.7pt" o:ole="">
            <v:imagedata r:id="rId17" o:title=""/>
          </v:shape>
          <o:OLEObject Type="Embed" ProgID="Equation.3" ShapeID="_x0000_i1029" DrawAspect="Content" ObjectID="_1601275626" r:id="rId18"/>
        </w:object>
      </w:r>
      <w:r w:rsidR="00173A94" w:rsidRPr="00D54D42">
        <w:rPr>
          <w:rFonts w:eastAsia="MS Mincho"/>
          <w:sz w:val="24"/>
          <w:szCs w:val="24"/>
        </w:rPr>
        <w:t>converges.</w:t>
      </w:r>
    </w:p>
    <w:p w:rsidR="00A364A0" w:rsidRPr="00D54D42" w:rsidRDefault="00DB1F98" w:rsidP="00CA51B2">
      <w:pPr>
        <w:numPr>
          <w:ilvl w:val="0"/>
          <w:numId w:val="25"/>
        </w:numPr>
        <w:spacing w:line="360" w:lineRule="auto"/>
        <w:ind w:left="360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  </w:t>
      </w:r>
      <w:r w:rsidR="00A364A0" w:rsidRPr="00D54D42">
        <w:rPr>
          <w:rFonts w:eastAsia="MS Mincho"/>
          <w:sz w:val="24"/>
          <w:szCs w:val="24"/>
        </w:rPr>
        <w:t xml:space="preserve">If the two </w:t>
      </w:r>
      <w:r w:rsidR="00A364A0" w:rsidRPr="00D54D42">
        <w:rPr>
          <w:sz w:val="24"/>
          <w:szCs w:val="24"/>
        </w:rPr>
        <w:t xml:space="preserve">series </w:t>
      </w:r>
      <w:r w:rsidR="008C3B33" w:rsidRPr="00D54D42">
        <w:rPr>
          <w:rFonts w:eastAsia="MS Mincho"/>
          <w:position w:val="-28"/>
          <w:sz w:val="24"/>
          <w:szCs w:val="24"/>
        </w:rPr>
        <w:object w:dxaOrig="600" w:dyaOrig="680">
          <v:shape id="_x0000_i1030" type="#_x0000_t75" style="width:29.9pt;height:33.95pt" o:ole="">
            <v:imagedata r:id="rId19" o:title=""/>
          </v:shape>
          <o:OLEObject Type="Embed" ProgID="Equation.3" ShapeID="_x0000_i1030" DrawAspect="Content" ObjectID="_1601275627" r:id="rId20"/>
        </w:object>
      </w:r>
      <w:r w:rsidR="00A364A0" w:rsidRPr="00D54D42">
        <w:rPr>
          <w:sz w:val="24"/>
          <w:szCs w:val="24"/>
        </w:rPr>
        <w:t xml:space="preserve">and </w:t>
      </w:r>
      <w:r w:rsidR="008C3B33" w:rsidRPr="00D54D42">
        <w:rPr>
          <w:rFonts w:eastAsia="MS Mincho"/>
          <w:position w:val="-28"/>
          <w:sz w:val="24"/>
          <w:szCs w:val="24"/>
        </w:rPr>
        <w:object w:dxaOrig="580" w:dyaOrig="680">
          <v:shape id="_x0000_i1031" type="#_x0000_t75" style="width:29.2pt;height:33.95pt" o:ole="">
            <v:imagedata r:id="rId21" o:title=""/>
          </v:shape>
          <o:OLEObject Type="Embed" ProgID="Equation.3" ShapeID="_x0000_i1031" DrawAspect="Content" ObjectID="_1601275628" r:id="rId22"/>
        </w:object>
      </w:r>
      <w:r w:rsidR="00A364A0" w:rsidRPr="00D54D42">
        <w:rPr>
          <w:sz w:val="24"/>
          <w:szCs w:val="24"/>
        </w:rPr>
        <w:t xml:space="preserve">each diverge then </w:t>
      </w:r>
      <w:r w:rsidR="008C3B33" w:rsidRPr="00D54D42">
        <w:rPr>
          <w:rFonts w:eastAsia="MS Mincho"/>
          <w:position w:val="-28"/>
          <w:sz w:val="24"/>
          <w:szCs w:val="24"/>
        </w:rPr>
        <w:object w:dxaOrig="800" w:dyaOrig="680">
          <v:shape id="_x0000_i1032" type="#_x0000_t75" style="width:39.4pt;height:33.95pt" o:ole="">
            <v:imagedata r:id="rId23" o:title=""/>
          </v:shape>
          <o:OLEObject Type="Embed" ProgID="Equation.3" ShapeID="_x0000_i1032" DrawAspect="Content" ObjectID="_1601275629" r:id="rId24"/>
        </w:object>
      </w:r>
      <w:r w:rsidR="00A364A0" w:rsidRPr="00D54D42">
        <w:rPr>
          <w:sz w:val="24"/>
          <w:szCs w:val="24"/>
        </w:rPr>
        <w:t>diverges.</w:t>
      </w:r>
    </w:p>
    <w:p w:rsidR="006C1480" w:rsidRPr="00D54D42" w:rsidRDefault="00DB1F98" w:rsidP="00CA51B2">
      <w:pPr>
        <w:numPr>
          <w:ilvl w:val="0"/>
          <w:numId w:val="25"/>
        </w:numPr>
        <w:spacing w:line="360" w:lineRule="auto"/>
        <w:ind w:left="360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   </w:t>
      </w:r>
      <w:r w:rsidR="00A364A0" w:rsidRPr="00D54D42">
        <w:rPr>
          <w:rFonts w:eastAsia="MS Mincho"/>
          <w:sz w:val="24"/>
          <w:szCs w:val="24"/>
        </w:rPr>
        <w:t xml:space="preserve">Let </w:t>
      </w:r>
      <w:r w:rsidR="00A364A0" w:rsidRPr="00D54D42">
        <w:rPr>
          <w:rFonts w:eastAsia="MS Mincho"/>
          <w:i/>
          <w:sz w:val="24"/>
          <w:szCs w:val="24"/>
        </w:rPr>
        <w:t>A</w:t>
      </w:r>
      <w:r w:rsidR="00A364A0" w:rsidRPr="00D54D42">
        <w:rPr>
          <w:rFonts w:eastAsia="MS Mincho"/>
          <w:sz w:val="24"/>
          <w:szCs w:val="24"/>
        </w:rPr>
        <w:t xml:space="preserve"> and </w:t>
      </w:r>
      <w:r w:rsidR="00A364A0" w:rsidRPr="00D54D42">
        <w:rPr>
          <w:rFonts w:eastAsia="MS Mincho"/>
          <w:i/>
          <w:sz w:val="24"/>
          <w:szCs w:val="24"/>
        </w:rPr>
        <w:t>B</w:t>
      </w:r>
      <w:r w:rsidR="00A364A0" w:rsidRPr="00D54D42">
        <w:rPr>
          <w:rFonts w:eastAsia="MS Mincho"/>
          <w:sz w:val="24"/>
          <w:szCs w:val="24"/>
        </w:rPr>
        <w:t xml:space="preserve"> be non-empty bounded sets.  Then </w:t>
      </w:r>
      <w:r w:rsidR="006C1480" w:rsidRPr="00D54D42">
        <w:rPr>
          <w:rFonts w:eastAsia="MS Mincho"/>
          <w:sz w:val="24"/>
          <w:szCs w:val="24"/>
        </w:rPr>
        <w:t>A</w:t>
      </w:r>
      <w:r w:rsidR="006C1480" w:rsidRPr="00D54D42">
        <w:rPr>
          <w:rFonts w:eastAsia="MS Mincho"/>
          <w:sz w:val="24"/>
          <w:szCs w:val="24"/>
        </w:rPr>
        <w:sym w:font="Symbol" w:char="F0C8"/>
      </w:r>
      <w:r w:rsidR="006C1480" w:rsidRPr="00D54D42">
        <w:rPr>
          <w:rFonts w:eastAsia="MS Mincho"/>
          <w:sz w:val="24"/>
          <w:szCs w:val="24"/>
        </w:rPr>
        <w:t xml:space="preserve">B is bounded and </w:t>
      </w:r>
    </w:p>
    <w:p w:rsidR="00CB361E" w:rsidRPr="00D54D42" w:rsidRDefault="00A364A0" w:rsidP="00CA51B2">
      <w:pPr>
        <w:spacing w:line="360" w:lineRule="auto"/>
        <w:ind w:left="720"/>
        <w:rPr>
          <w:rFonts w:eastAsia="MS Mincho"/>
          <w:sz w:val="24"/>
          <w:szCs w:val="24"/>
        </w:rPr>
      </w:pPr>
      <w:proofErr w:type="gramStart"/>
      <w:r w:rsidRPr="00D54D42">
        <w:rPr>
          <w:rFonts w:eastAsia="MS Mincho"/>
          <w:sz w:val="24"/>
          <w:szCs w:val="24"/>
        </w:rPr>
        <w:t>sup</w:t>
      </w:r>
      <w:proofErr w:type="gramEnd"/>
      <w:r w:rsidRPr="00D54D42">
        <w:rPr>
          <w:rFonts w:eastAsia="MS Mincho"/>
          <w:sz w:val="24"/>
          <w:szCs w:val="24"/>
        </w:rPr>
        <w:t xml:space="preserve"> (A</w:t>
      </w:r>
      <w:r w:rsidRPr="00D54D42">
        <w:rPr>
          <w:rFonts w:eastAsia="MS Mincho"/>
          <w:sz w:val="24"/>
          <w:szCs w:val="24"/>
        </w:rPr>
        <w:sym w:font="Symbol" w:char="F0C8"/>
      </w:r>
      <w:r w:rsidRPr="00D54D42">
        <w:rPr>
          <w:rFonts w:eastAsia="MS Mincho"/>
          <w:sz w:val="24"/>
          <w:szCs w:val="24"/>
        </w:rPr>
        <w:t>B) = sup A + sup B.</w:t>
      </w:r>
    </w:p>
    <w:p w:rsidR="00CB361E" w:rsidRPr="00D54D42" w:rsidRDefault="0024038B" w:rsidP="00CA51B2">
      <w:pPr>
        <w:pStyle w:val="ListParagraph"/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36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</w:t>
      </w:r>
      <w:r w:rsidR="0011132A" w:rsidRPr="00D54D42">
        <w:rPr>
          <w:rFonts w:eastAsia="MS Mincho"/>
          <w:sz w:val="24"/>
          <w:szCs w:val="24"/>
        </w:rPr>
        <w:t xml:space="preserve"> </w:t>
      </w:r>
      <w:r w:rsidR="00DB1F98" w:rsidRPr="00D54D42">
        <w:rPr>
          <w:rFonts w:eastAsia="MS Mincho"/>
          <w:sz w:val="24"/>
          <w:szCs w:val="24"/>
        </w:rPr>
        <w:t xml:space="preserve"> </w:t>
      </w:r>
      <w:r w:rsidR="00A364A0" w:rsidRPr="00D54D42">
        <w:rPr>
          <w:rFonts w:eastAsia="MS Mincho"/>
          <w:sz w:val="24"/>
          <w:szCs w:val="24"/>
        </w:rPr>
        <w:t>Let {a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r w:rsidR="00A364A0" w:rsidRPr="00D54D42">
        <w:rPr>
          <w:rFonts w:eastAsia="MS Mincho"/>
          <w:sz w:val="24"/>
          <w:szCs w:val="24"/>
        </w:rPr>
        <w:t>} and {b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r w:rsidR="00590BC2" w:rsidRPr="00D54D42">
        <w:rPr>
          <w:rFonts w:eastAsia="MS Mincho"/>
          <w:sz w:val="24"/>
          <w:szCs w:val="24"/>
        </w:rPr>
        <w:t xml:space="preserve">} </w:t>
      </w:r>
      <w:r w:rsidR="00A364A0" w:rsidRPr="00D54D42">
        <w:rPr>
          <w:rFonts w:eastAsia="MS Mincho"/>
          <w:sz w:val="24"/>
          <w:szCs w:val="24"/>
        </w:rPr>
        <w:t xml:space="preserve">be bounded sequences.   </w:t>
      </w:r>
    </w:p>
    <w:p w:rsidR="00AF763C" w:rsidRPr="00D54D42" w:rsidRDefault="00590BC2" w:rsidP="00CA51B2">
      <w:pPr>
        <w:spacing w:line="360" w:lineRule="auto"/>
        <w:ind w:left="720"/>
        <w:rPr>
          <w:rFonts w:eastAsia="MS Mincho"/>
          <w:sz w:val="24"/>
          <w:szCs w:val="24"/>
        </w:rPr>
      </w:pPr>
      <w:proofErr w:type="gramStart"/>
      <w:r w:rsidRPr="00D54D42">
        <w:rPr>
          <w:rFonts w:eastAsia="MS Mincho"/>
          <w:sz w:val="24"/>
          <w:szCs w:val="24"/>
        </w:rPr>
        <w:t>Then  {</w:t>
      </w:r>
      <w:proofErr w:type="gramEnd"/>
      <w:r w:rsidR="00A364A0" w:rsidRPr="00D54D42">
        <w:rPr>
          <w:rFonts w:eastAsia="MS Mincho"/>
          <w:sz w:val="24"/>
          <w:szCs w:val="24"/>
        </w:rPr>
        <w:t>a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r w:rsidR="00A364A0" w:rsidRPr="00D54D42">
        <w:rPr>
          <w:rFonts w:eastAsia="MS Mincho"/>
          <w:sz w:val="24"/>
          <w:szCs w:val="24"/>
        </w:rPr>
        <w:t>b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r w:rsidR="00A364A0" w:rsidRPr="00D54D42">
        <w:rPr>
          <w:rFonts w:eastAsia="MS Mincho"/>
          <w:sz w:val="24"/>
          <w:szCs w:val="24"/>
        </w:rPr>
        <w:t>}</w:t>
      </w:r>
      <w:r w:rsidR="00AF763C" w:rsidRPr="00D54D42">
        <w:rPr>
          <w:rFonts w:eastAsia="MS Mincho"/>
          <w:sz w:val="24"/>
          <w:szCs w:val="24"/>
        </w:rPr>
        <w:t xml:space="preserve"> </w:t>
      </w:r>
      <w:r w:rsidR="00A364A0" w:rsidRPr="00D54D42">
        <w:rPr>
          <w:rFonts w:eastAsia="MS Mincho"/>
          <w:sz w:val="24"/>
          <w:szCs w:val="24"/>
        </w:rPr>
        <w:t>is bounded and lim sup a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r w:rsidR="00A364A0" w:rsidRPr="00D54D42">
        <w:rPr>
          <w:rFonts w:eastAsia="MS Mincho"/>
          <w:sz w:val="24"/>
          <w:szCs w:val="24"/>
        </w:rPr>
        <w:t>b</w:t>
      </w:r>
      <w:r w:rsidR="00A364A0" w:rsidRPr="00D54D42">
        <w:rPr>
          <w:rFonts w:eastAsia="MS Mincho"/>
          <w:sz w:val="24"/>
          <w:szCs w:val="24"/>
          <w:vertAlign w:val="subscript"/>
        </w:rPr>
        <w:t xml:space="preserve">n </w:t>
      </w:r>
      <w:r w:rsidR="00A364A0" w:rsidRPr="00D54D42">
        <w:rPr>
          <w:rFonts w:eastAsia="MS Mincho"/>
          <w:sz w:val="24"/>
          <w:szCs w:val="24"/>
        </w:rPr>
        <w:t xml:space="preserve">= </w:t>
      </w:r>
      <w:r w:rsidR="008F34C1" w:rsidRPr="00D54D42">
        <w:rPr>
          <w:rFonts w:eastAsia="MS Mincho"/>
          <w:sz w:val="24"/>
          <w:szCs w:val="24"/>
        </w:rPr>
        <w:t>(</w:t>
      </w:r>
      <w:r w:rsidR="00A364A0" w:rsidRPr="00D54D42">
        <w:rPr>
          <w:rFonts w:eastAsia="MS Mincho"/>
          <w:sz w:val="24"/>
          <w:szCs w:val="24"/>
        </w:rPr>
        <w:t>lim</w:t>
      </w:r>
      <w:r w:rsidR="0011132A" w:rsidRPr="00D54D42">
        <w:rPr>
          <w:rFonts w:eastAsia="MS Mincho"/>
          <w:sz w:val="24"/>
          <w:szCs w:val="24"/>
        </w:rPr>
        <w:t xml:space="preserve"> </w:t>
      </w:r>
      <w:r w:rsidR="00A364A0" w:rsidRPr="00D54D42">
        <w:rPr>
          <w:rFonts w:eastAsia="MS Mincho"/>
          <w:sz w:val="24"/>
          <w:szCs w:val="24"/>
        </w:rPr>
        <w:t>sup a</w:t>
      </w:r>
      <w:r w:rsidR="00A364A0" w:rsidRPr="00D54D42">
        <w:rPr>
          <w:rFonts w:eastAsia="MS Mincho"/>
          <w:sz w:val="24"/>
          <w:szCs w:val="24"/>
          <w:vertAlign w:val="subscript"/>
        </w:rPr>
        <w:t xml:space="preserve">n </w:t>
      </w:r>
      <w:r w:rsidR="00A364A0" w:rsidRPr="00D54D42">
        <w:rPr>
          <w:rFonts w:eastAsia="MS Mincho"/>
          <w:sz w:val="24"/>
          <w:szCs w:val="24"/>
        </w:rPr>
        <w:t xml:space="preserve">)(lim sup </w:t>
      </w:r>
      <w:proofErr w:type="spellStart"/>
      <w:r w:rsidR="00A364A0" w:rsidRPr="00D54D42">
        <w:rPr>
          <w:rFonts w:eastAsia="MS Mincho"/>
          <w:sz w:val="24"/>
          <w:szCs w:val="24"/>
        </w:rPr>
        <w:t>b</w:t>
      </w:r>
      <w:r w:rsidR="00A364A0" w:rsidRPr="00D54D42">
        <w:rPr>
          <w:rFonts w:eastAsia="MS Mincho"/>
          <w:sz w:val="24"/>
          <w:szCs w:val="24"/>
          <w:vertAlign w:val="subscript"/>
        </w:rPr>
        <w:t>n</w:t>
      </w:r>
      <w:proofErr w:type="spellEnd"/>
      <w:r w:rsidR="00A364A0" w:rsidRPr="00D54D42">
        <w:rPr>
          <w:rFonts w:eastAsia="MS Mincho"/>
          <w:sz w:val="24"/>
          <w:szCs w:val="24"/>
          <w:vertAlign w:val="subscript"/>
        </w:rPr>
        <w:t xml:space="preserve"> </w:t>
      </w:r>
      <w:r w:rsidR="00A364A0" w:rsidRPr="00D54D42">
        <w:rPr>
          <w:rFonts w:eastAsia="MS Mincho"/>
          <w:sz w:val="24"/>
          <w:szCs w:val="24"/>
        </w:rPr>
        <w:t>).</w:t>
      </w:r>
    </w:p>
    <w:p w:rsidR="00CB361E" w:rsidRPr="00CA51B2" w:rsidRDefault="00DE47A9" w:rsidP="00CA51B2">
      <w:pPr>
        <w:numPr>
          <w:ilvl w:val="0"/>
          <w:numId w:val="25"/>
        </w:numPr>
        <w:spacing w:line="360" w:lineRule="auto"/>
        <w:ind w:left="360"/>
        <w:rPr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</w:t>
      </w:r>
      <w:r w:rsidR="008C3B33" w:rsidRPr="00D54D42">
        <w:rPr>
          <w:rFonts w:eastAsia="MS Mincho"/>
          <w:sz w:val="24"/>
          <w:szCs w:val="24"/>
        </w:rPr>
        <w:t xml:space="preserve"> </w:t>
      </w:r>
      <w:r w:rsidR="00A364A0" w:rsidRPr="00D54D42">
        <w:rPr>
          <w:rFonts w:eastAsia="MS Mincho"/>
          <w:sz w:val="24"/>
          <w:szCs w:val="24"/>
        </w:rPr>
        <w:t xml:space="preserve">Let </w:t>
      </w:r>
      <w:r w:rsidR="00A364A0" w:rsidRPr="00D54D42">
        <w:rPr>
          <w:rFonts w:eastAsia="MS Mincho"/>
          <w:i/>
          <w:sz w:val="24"/>
          <w:szCs w:val="24"/>
        </w:rPr>
        <w:t>A</w:t>
      </w:r>
      <w:r w:rsidR="00A364A0" w:rsidRPr="00D54D42">
        <w:rPr>
          <w:rFonts w:eastAsia="MS Mincho"/>
          <w:sz w:val="24"/>
          <w:szCs w:val="24"/>
        </w:rPr>
        <w:t xml:space="preserve"> </w:t>
      </w:r>
      <w:r w:rsidR="0024038B" w:rsidRPr="00D54D42">
        <w:rPr>
          <w:rFonts w:eastAsia="MS Mincho"/>
          <w:sz w:val="24"/>
          <w:szCs w:val="24"/>
        </w:rPr>
        <w:t xml:space="preserve">be a </w:t>
      </w:r>
      <w:r w:rsidR="00A364A0" w:rsidRPr="00D54D42">
        <w:rPr>
          <w:rFonts w:eastAsia="MS Mincho"/>
          <w:sz w:val="24"/>
          <w:szCs w:val="24"/>
        </w:rPr>
        <w:t xml:space="preserve">non-empty bounded set.  Then </w:t>
      </w:r>
      <w:proofErr w:type="gramStart"/>
      <w:r w:rsidR="00A364A0" w:rsidRPr="00D54D42">
        <w:rPr>
          <w:rFonts w:eastAsia="MS Mincho"/>
          <w:sz w:val="24"/>
          <w:szCs w:val="24"/>
        </w:rPr>
        <w:t>inf</w:t>
      </w:r>
      <w:proofErr w:type="gramEnd"/>
      <w:r w:rsidR="00A364A0" w:rsidRPr="00D54D42">
        <w:rPr>
          <w:rFonts w:eastAsia="MS Mincho"/>
          <w:sz w:val="24"/>
          <w:szCs w:val="24"/>
        </w:rPr>
        <w:t xml:space="preserve"> A &lt; </w:t>
      </w:r>
      <w:r w:rsidR="008C3B33" w:rsidRPr="00D54D42">
        <w:rPr>
          <w:rFonts w:eastAsia="MS Mincho"/>
          <w:sz w:val="24"/>
          <w:szCs w:val="24"/>
        </w:rPr>
        <w:t>sup</w:t>
      </w:r>
      <w:r w:rsidR="00A364A0" w:rsidRPr="00D54D42">
        <w:rPr>
          <w:rFonts w:eastAsia="MS Mincho"/>
          <w:sz w:val="24"/>
          <w:szCs w:val="24"/>
        </w:rPr>
        <w:t xml:space="preserve"> </w:t>
      </w:r>
      <w:r w:rsidR="008C3B33" w:rsidRPr="00D54D42">
        <w:rPr>
          <w:rFonts w:eastAsia="MS Mincho"/>
          <w:sz w:val="24"/>
          <w:szCs w:val="24"/>
        </w:rPr>
        <w:t>A</w:t>
      </w:r>
      <w:r w:rsidR="00A364A0" w:rsidRPr="00D54D42">
        <w:rPr>
          <w:rFonts w:eastAsia="MS Mincho"/>
          <w:sz w:val="24"/>
          <w:szCs w:val="24"/>
        </w:rPr>
        <w:t>.</w:t>
      </w:r>
    </w:p>
    <w:p w:rsidR="00787D1C" w:rsidRPr="00D54D42" w:rsidRDefault="008C3B33" w:rsidP="00CA51B2">
      <w:pPr>
        <w:numPr>
          <w:ilvl w:val="0"/>
          <w:numId w:val="25"/>
        </w:numPr>
        <w:spacing w:line="360" w:lineRule="auto"/>
        <w:ind w:left="360"/>
        <w:rPr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 Let {a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} and {b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="0024038B" w:rsidRPr="00D54D42">
        <w:rPr>
          <w:rFonts w:eastAsia="MS Mincho"/>
          <w:sz w:val="24"/>
          <w:szCs w:val="24"/>
        </w:rPr>
        <w:t xml:space="preserve">} </w:t>
      </w:r>
      <w:r w:rsidRPr="00D54D42">
        <w:rPr>
          <w:rFonts w:eastAsia="MS Mincho"/>
          <w:sz w:val="24"/>
          <w:szCs w:val="24"/>
        </w:rPr>
        <w:t>be two sequences satisfying 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="00AF763C" w:rsidRPr="00D54D42">
        <w:rPr>
          <w:rFonts w:eastAsia="MS Mincho"/>
          <w:sz w:val="24"/>
          <w:szCs w:val="24"/>
          <w:vertAlign w:val="subscript"/>
        </w:rPr>
        <w:t xml:space="preserve"> </w:t>
      </w:r>
      <w:proofErr w:type="gramStart"/>
      <w:r w:rsidRPr="00D54D42">
        <w:rPr>
          <w:rFonts w:eastAsia="MS Mincho"/>
          <w:sz w:val="24"/>
          <w:szCs w:val="24"/>
        </w:rPr>
        <w:t xml:space="preserve">&lt; </w:t>
      </w:r>
      <w:r w:rsidR="00AF763C" w:rsidRPr="00D54D42">
        <w:rPr>
          <w:rFonts w:eastAsia="MS Mincho"/>
          <w:sz w:val="24"/>
          <w:szCs w:val="24"/>
        </w:rPr>
        <w:t xml:space="preserve"> </w:t>
      </w:r>
      <w:r w:rsidRPr="00D54D42">
        <w:rPr>
          <w:rFonts w:eastAsia="MS Mincho"/>
          <w:sz w:val="24"/>
          <w:szCs w:val="24"/>
        </w:rPr>
        <w:t>b</w:t>
      </w:r>
      <w:r w:rsidRPr="00D54D42">
        <w:rPr>
          <w:rFonts w:eastAsia="MS Mincho"/>
          <w:sz w:val="24"/>
          <w:szCs w:val="24"/>
          <w:vertAlign w:val="subscript"/>
        </w:rPr>
        <w:t>n</w:t>
      </w:r>
      <w:proofErr w:type="gramEnd"/>
      <w:r w:rsidRPr="00D54D42">
        <w:rPr>
          <w:rFonts w:eastAsia="MS Mincho"/>
          <w:sz w:val="24"/>
          <w:szCs w:val="24"/>
        </w:rPr>
        <w:t xml:space="preserve"> for all n</w:t>
      </w:r>
      <w:r w:rsidR="00590BC2" w:rsidRPr="00D54D42">
        <w:rPr>
          <w:rFonts w:eastAsia="MS Mincho"/>
          <w:sz w:val="24"/>
          <w:szCs w:val="24"/>
        </w:rPr>
        <w:t xml:space="preserve"> </w:t>
      </w:r>
      <w:r w:rsidRPr="00D54D42">
        <w:rPr>
          <w:rFonts w:eastAsia="MS Mincho"/>
          <w:sz w:val="24"/>
          <w:szCs w:val="24"/>
        </w:rPr>
        <w:sym w:font="Symbol" w:char="F0B3"/>
      </w:r>
      <w:r w:rsidR="00590BC2" w:rsidRPr="00D54D42">
        <w:rPr>
          <w:rFonts w:eastAsia="MS Mincho"/>
          <w:sz w:val="24"/>
          <w:szCs w:val="24"/>
        </w:rPr>
        <w:t xml:space="preserve"> </w:t>
      </w:r>
      <w:r w:rsidRPr="00D54D42">
        <w:rPr>
          <w:rFonts w:eastAsia="MS Mincho"/>
          <w:sz w:val="24"/>
          <w:szCs w:val="24"/>
        </w:rPr>
        <w:t>0 and b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</w:t>
      </w:r>
      <w:r w:rsidRPr="00D54D42">
        <w:rPr>
          <w:sz w:val="24"/>
          <w:szCs w:val="24"/>
        </w:rPr>
        <w:t xml:space="preserve">– </w:t>
      </w:r>
      <w:r w:rsidRPr="00D54D42">
        <w:rPr>
          <w:rFonts w:eastAsia="MS Mincho"/>
          <w:sz w:val="24"/>
          <w:szCs w:val="24"/>
        </w:rPr>
        <w:t>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→0 .   </w:t>
      </w:r>
    </w:p>
    <w:p w:rsidR="00D54D42" w:rsidRPr="00D54D42" w:rsidRDefault="008C3B33" w:rsidP="00D54D42">
      <w:pPr>
        <w:spacing w:line="360" w:lineRule="auto"/>
        <w:ind w:left="720"/>
        <w:rPr>
          <w:rFonts w:ascii="Algerian" w:hAnsi="Algerian"/>
          <w:b/>
          <w:sz w:val="24"/>
          <w:szCs w:val="24"/>
        </w:rPr>
      </w:pPr>
      <w:r w:rsidRPr="00D54D42">
        <w:rPr>
          <w:rFonts w:eastAsia="MS Mincho"/>
          <w:sz w:val="24"/>
          <w:szCs w:val="24"/>
        </w:rPr>
        <w:t>Let I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= (a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, b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).   Then</w:t>
      </w:r>
      <w:r w:rsidRPr="00D54D42">
        <w:rPr>
          <w:sz w:val="24"/>
          <w:szCs w:val="24"/>
        </w:rPr>
        <w:t xml:space="preserve">  </w:t>
      </w:r>
      <w:r w:rsidRPr="00D54D42">
        <w:rPr>
          <w:rFonts w:eastAsia="MS Mincho"/>
          <w:position w:val="-28"/>
          <w:sz w:val="24"/>
          <w:szCs w:val="24"/>
        </w:rPr>
        <w:object w:dxaOrig="620" w:dyaOrig="680">
          <v:shape id="_x0000_i1033" type="#_x0000_t75" style="width:30.55pt;height:33.95pt" o:ole="">
            <v:imagedata r:id="rId25" o:title=""/>
          </v:shape>
          <o:OLEObject Type="Embed" ProgID="Equation.3" ShapeID="_x0000_i1033" DrawAspect="Content" ObjectID="_1601275630" r:id="rId26"/>
        </w:object>
      </w:r>
      <w:r w:rsidRPr="00D54D42">
        <w:rPr>
          <w:rFonts w:eastAsia="MS Mincho"/>
          <w:sz w:val="24"/>
          <w:szCs w:val="24"/>
        </w:rPr>
        <w:t xml:space="preserve"> consists of a single point</w:t>
      </w:r>
      <w:r w:rsidR="00DE47A9" w:rsidRPr="00D54D42">
        <w:rPr>
          <w:rFonts w:eastAsia="MS Mincho"/>
          <w:sz w:val="24"/>
          <w:szCs w:val="24"/>
        </w:rPr>
        <w:t>.</w:t>
      </w:r>
    </w:p>
    <w:p w:rsidR="00D24D84" w:rsidRPr="00BC67D9" w:rsidRDefault="00D54D42" w:rsidP="00D54D42">
      <w:pPr>
        <w:spacing w:line="360" w:lineRule="auto"/>
        <w:rPr>
          <w:sz w:val="32"/>
          <w:szCs w:val="32"/>
        </w:rPr>
      </w:pPr>
      <w:r w:rsidRPr="00BC67D9">
        <w:rPr>
          <w:rFonts w:ascii="Algerian" w:hAnsi="Algerian"/>
          <w:b/>
          <w:sz w:val="32"/>
          <w:szCs w:val="32"/>
        </w:rPr>
        <w:t>P</w:t>
      </w:r>
      <w:r w:rsidR="00D24D84" w:rsidRPr="00BC67D9">
        <w:rPr>
          <w:rFonts w:ascii="Algerian" w:hAnsi="Algerian"/>
          <w:b/>
          <w:sz w:val="32"/>
          <w:szCs w:val="32"/>
        </w:rPr>
        <w:t xml:space="preserve">art </w:t>
      </w:r>
      <w:r w:rsidR="00BC67D9" w:rsidRPr="00BC67D9">
        <w:rPr>
          <w:rFonts w:ascii="Algerian" w:hAnsi="Algerian"/>
          <w:b/>
          <w:sz w:val="32"/>
          <w:szCs w:val="32"/>
        </w:rPr>
        <w:t>C</w:t>
      </w:r>
      <w:r w:rsidR="0060118C" w:rsidRPr="00BC67D9">
        <w:rPr>
          <w:rFonts w:ascii="Algerian" w:hAnsi="Algerian"/>
          <w:b/>
          <w:sz w:val="32"/>
          <w:szCs w:val="32"/>
        </w:rPr>
        <w:t xml:space="preserve">  </w:t>
      </w:r>
      <w:r w:rsidR="00BC67D9" w:rsidRPr="00BC67D9">
        <w:rPr>
          <w:sz w:val="32"/>
          <w:szCs w:val="32"/>
        </w:rPr>
        <w:t xml:space="preserve"> </w:t>
      </w:r>
    </w:p>
    <w:p w:rsidR="00CC281F" w:rsidRPr="00CA51B2" w:rsidRDefault="00E3449B" w:rsidP="00CA51B2">
      <w:pPr>
        <w:spacing w:after="240"/>
        <w:rPr>
          <w:i/>
          <w:sz w:val="28"/>
          <w:szCs w:val="28"/>
        </w:rPr>
      </w:pPr>
      <w:r w:rsidRPr="00A20952">
        <w:rPr>
          <w:i/>
          <w:sz w:val="28"/>
          <w:szCs w:val="28"/>
        </w:rPr>
        <w:t>Instructions:</w:t>
      </w:r>
      <w:r w:rsidRPr="00A20952">
        <w:rPr>
          <w:b/>
          <w:sz w:val="28"/>
          <w:szCs w:val="28"/>
        </w:rPr>
        <w:t xml:space="preserve">   </w:t>
      </w:r>
      <w:r w:rsidR="009F6D8B" w:rsidRPr="00A20952">
        <w:rPr>
          <w:i/>
          <w:sz w:val="28"/>
          <w:szCs w:val="28"/>
        </w:rPr>
        <w:t>Select</w:t>
      </w:r>
      <w:r w:rsidRPr="00A20952">
        <w:rPr>
          <w:i/>
          <w:sz w:val="28"/>
          <w:szCs w:val="28"/>
        </w:rPr>
        <w:t xml:space="preserve"> any </w:t>
      </w:r>
      <w:proofErr w:type="gramStart"/>
      <w:r w:rsidR="00DE47A9" w:rsidRPr="00A20952">
        <w:rPr>
          <w:i/>
          <w:sz w:val="28"/>
          <w:szCs w:val="28"/>
        </w:rPr>
        <w:t>3</w:t>
      </w:r>
      <w:proofErr w:type="gramEnd"/>
      <w:r w:rsidRPr="00A20952">
        <w:rPr>
          <w:i/>
          <w:sz w:val="28"/>
          <w:szCs w:val="28"/>
        </w:rPr>
        <w:t xml:space="preserve"> of the following </w:t>
      </w:r>
      <w:r w:rsidR="00DE47A9" w:rsidRPr="00A20952">
        <w:rPr>
          <w:i/>
          <w:sz w:val="28"/>
          <w:szCs w:val="28"/>
        </w:rPr>
        <w:t>4</w:t>
      </w:r>
      <w:r w:rsidRPr="00A20952">
        <w:rPr>
          <w:i/>
          <w:sz w:val="28"/>
          <w:szCs w:val="28"/>
        </w:rPr>
        <w:t xml:space="preserve"> problems.  You </w:t>
      </w:r>
      <w:r w:rsidR="007E30CA" w:rsidRPr="00A20952">
        <w:rPr>
          <w:i/>
          <w:sz w:val="28"/>
          <w:szCs w:val="28"/>
        </w:rPr>
        <w:t xml:space="preserve">may answer </w:t>
      </w:r>
      <w:r w:rsidR="00F81012" w:rsidRPr="00A20952">
        <w:rPr>
          <w:i/>
          <w:sz w:val="28"/>
          <w:szCs w:val="28"/>
        </w:rPr>
        <w:t xml:space="preserve">all </w:t>
      </w:r>
      <w:proofErr w:type="gramStart"/>
      <w:r w:rsidR="00011811" w:rsidRPr="00A20952">
        <w:rPr>
          <w:i/>
          <w:sz w:val="28"/>
          <w:szCs w:val="28"/>
        </w:rPr>
        <w:t>4</w:t>
      </w:r>
      <w:proofErr w:type="gramEnd"/>
      <w:r w:rsidR="007E30CA" w:rsidRPr="00A20952">
        <w:rPr>
          <w:i/>
          <w:sz w:val="28"/>
          <w:szCs w:val="28"/>
        </w:rPr>
        <w:t xml:space="preserve"> to obtain extra credit.</w:t>
      </w:r>
    </w:p>
    <w:p w:rsidR="003C1447" w:rsidRPr="00D54D42" w:rsidRDefault="00011811" w:rsidP="00B0404C">
      <w:pPr>
        <w:numPr>
          <w:ilvl w:val="0"/>
          <w:numId w:val="20"/>
        </w:numPr>
        <w:spacing w:line="360" w:lineRule="auto"/>
        <w:ind w:left="720"/>
        <w:rPr>
          <w:sz w:val="24"/>
          <w:szCs w:val="24"/>
        </w:rPr>
      </w:pPr>
      <w:r w:rsidRPr="00D54D42">
        <w:rPr>
          <w:sz w:val="24"/>
          <w:szCs w:val="24"/>
        </w:rPr>
        <w:t>A sequence has the property that |a</w:t>
      </w:r>
      <w:r w:rsidRPr="00D54D42">
        <w:rPr>
          <w:sz w:val="24"/>
          <w:szCs w:val="24"/>
          <w:vertAlign w:val="subscript"/>
        </w:rPr>
        <w:t>n</w:t>
      </w:r>
      <w:r w:rsidRPr="00D54D42">
        <w:rPr>
          <w:sz w:val="24"/>
          <w:szCs w:val="24"/>
        </w:rPr>
        <w:t xml:space="preserve"> – a</w:t>
      </w:r>
      <w:r w:rsidRPr="00D54D42">
        <w:rPr>
          <w:sz w:val="24"/>
          <w:szCs w:val="24"/>
          <w:vertAlign w:val="subscript"/>
        </w:rPr>
        <w:t>n+1</w:t>
      </w:r>
      <w:r w:rsidRPr="00D54D42">
        <w:rPr>
          <w:sz w:val="24"/>
          <w:szCs w:val="24"/>
        </w:rPr>
        <w:t>| ≤   1/n!  for n &gt;&gt;1.  Prove that {a</w:t>
      </w:r>
      <w:r w:rsidRPr="00D54D42">
        <w:rPr>
          <w:sz w:val="24"/>
          <w:szCs w:val="24"/>
          <w:vertAlign w:val="subscript"/>
        </w:rPr>
        <w:t>n</w:t>
      </w:r>
      <w:r w:rsidRPr="00D54D42">
        <w:rPr>
          <w:sz w:val="24"/>
          <w:szCs w:val="24"/>
        </w:rPr>
        <w:t>} is Cauchy.</w:t>
      </w:r>
    </w:p>
    <w:p w:rsidR="00610983" w:rsidRPr="00D54D42" w:rsidRDefault="0061098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06E02" w:rsidRPr="00D54D42" w:rsidRDefault="00AF2832" w:rsidP="001B2C53">
      <w:pPr>
        <w:numPr>
          <w:ilvl w:val="0"/>
          <w:numId w:val="20"/>
        </w:numPr>
        <w:spacing w:after="240"/>
        <w:ind w:left="720" w:hanging="403"/>
        <w:rPr>
          <w:sz w:val="24"/>
          <w:szCs w:val="24"/>
        </w:rPr>
      </w:pPr>
      <w:r w:rsidRPr="00D54D42">
        <w:rPr>
          <w:sz w:val="24"/>
          <w:szCs w:val="24"/>
        </w:rPr>
        <w:t xml:space="preserve">Consider the proof of the theorem that </w:t>
      </w:r>
      <w:r w:rsidRPr="00D54D42">
        <w:rPr>
          <w:i/>
          <w:sz w:val="24"/>
          <w:szCs w:val="24"/>
        </w:rPr>
        <w:t xml:space="preserve">every </w:t>
      </w:r>
      <w:r w:rsidR="006C68E5" w:rsidRPr="00D54D42">
        <w:rPr>
          <w:i/>
          <w:sz w:val="24"/>
          <w:szCs w:val="24"/>
        </w:rPr>
        <w:t>Cauchy sequence</w:t>
      </w:r>
      <w:r w:rsidRPr="00D54D42">
        <w:rPr>
          <w:i/>
          <w:sz w:val="24"/>
          <w:szCs w:val="24"/>
        </w:rPr>
        <w:t xml:space="preserve"> </w:t>
      </w:r>
      <w:r w:rsidR="00A91A9E" w:rsidRPr="00D54D42">
        <w:rPr>
          <w:i/>
          <w:sz w:val="24"/>
          <w:szCs w:val="24"/>
        </w:rPr>
        <w:t>{a</w:t>
      </w:r>
      <w:r w:rsidR="00A91A9E" w:rsidRPr="00D54D42">
        <w:rPr>
          <w:i/>
          <w:sz w:val="24"/>
          <w:szCs w:val="24"/>
          <w:vertAlign w:val="subscript"/>
        </w:rPr>
        <w:t>n</w:t>
      </w:r>
      <w:r w:rsidR="00A91A9E" w:rsidRPr="00D54D42">
        <w:rPr>
          <w:i/>
          <w:sz w:val="24"/>
          <w:szCs w:val="24"/>
        </w:rPr>
        <w:t xml:space="preserve">} </w:t>
      </w:r>
      <w:r w:rsidRPr="00D54D42">
        <w:rPr>
          <w:i/>
          <w:sz w:val="24"/>
          <w:szCs w:val="24"/>
        </w:rPr>
        <w:t>converges</w:t>
      </w:r>
      <w:r w:rsidRPr="00D54D42">
        <w:rPr>
          <w:sz w:val="24"/>
          <w:szCs w:val="24"/>
        </w:rPr>
        <w:t>:</w:t>
      </w:r>
    </w:p>
    <w:p w:rsidR="00691E12" w:rsidRDefault="00A91A9E" w:rsidP="00CA51B2">
      <w:pPr>
        <w:ind w:left="1296"/>
        <w:rPr>
          <w:sz w:val="24"/>
          <w:szCs w:val="24"/>
        </w:rPr>
      </w:pPr>
      <w:r w:rsidRPr="00D54D42">
        <w:rPr>
          <w:sz w:val="24"/>
          <w:szCs w:val="24"/>
        </w:rPr>
        <w:t xml:space="preserve">First, one shows that </w:t>
      </w:r>
      <w:r w:rsidR="00843E93" w:rsidRPr="00D54D42">
        <w:rPr>
          <w:sz w:val="24"/>
          <w:szCs w:val="24"/>
        </w:rPr>
        <w:t>{a</w:t>
      </w:r>
      <w:r w:rsidR="00843E93" w:rsidRPr="00D54D42">
        <w:rPr>
          <w:sz w:val="24"/>
          <w:szCs w:val="24"/>
          <w:vertAlign w:val="subscript"/>
        </w:rPr>
        <w:t>n</w:t>
      </w:r>
      <w:r w:rsidR="00843E93" w:rsidRPr="00D54D42">
        <w:rPr>
          <w:sz w:val="24"/>
          <w:szCs w:val="24"/>
        </w:rPr>
        <w:t>} is bounded.  Second</w:t>
      </w:r>
      <w:r w:rsidR="00435674" w:rsidRPr="00D54D42">
        <w:rPr>
          <w:sz w:val="24"/>
          <w:szCs w:val="24"/>
        </w:rPr>
        <w:t>ly,</w:t>
      </w:r>
      <w:r w:rsidR="00843E93" w:rsidRPr="00D54D42">
        <w:rPr>
          <w:sz w:val="24"/>
          <w:szCs w:val="24"/>
        </w:rPr>
        <w:t xml:space="preserve"> one shows that there exists a convergent subsequence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of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  <w:r w:rsidR="001F6BA5" w:rsidRPr="00D54D42">
        <w:rPr>
          <w:sz w:val="24"/>
          <w:szCs w:val="24"/>
        </w:rPr>
        <w:t xml:space="preserve">.   </w:t>
      </w:r>
      <w:r w:rsidR="00435674" w:rsidRPr="00D54D42">
        <w:rPr>
          <w:sz w:val="24"/>
          <w:szCs w:val="24"/>
        </w:rPr>
        <w:t>Let</w:t>
      </w:r>
      <w:r w:rsidR="00691E1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lim</m:t>
        </m:r>
        <m:r>
          <w:rPr>
            <w:rFonts w:ascii="Cambria Math" w:hAnsi="Cambria Math"/>
            <w:sz w:val="24"/>
            <w:szCs w:val="24"/>
          </w:rPr>
          <m:t>⁡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sub>
        </m:sSub>
      </m:oMath>
      <w:r w:rsidR="00691E12">
        <w:rPr>
          <w:sz w:val="24"/>
          <w:szCs w:val="24"/>
        </w:rPr>
        <w:t xml:space="preserve">. </w:t>
      </w:r>
      <w:r w:rsidR="00D0715F" w:rsidRPr="00D54D42">
        <w:rPr>
          <w:sz w:val="24"/>
          <w:szCs w:val="24"/>
        </w:rPr>
        <w:t xml:space="preserve"> </w:t>
      </w:r>
    </w:p>
    <w:p w:rsidR="001B2C53" w:rsidRDefault="00435674" w:rsidP="00CA51B2">
      <w:pPr>
        <w:ind w:left="1296"/>
        <w:rPr>
          <w:sz w:val="24"/>
          <w:szCs w:val="24"/>
        </w:rPr>
      </w:pPr>
      <w:proofErr w:type="gramStart"/>
      <w:r w:rsidRPr="00D54D42">
        <w:rPr>
          <w:sz w:val="24"/>
          <w:szCs w:val="24"/>
        </w:rPr>
        <w:t>Finally</w:t>
      </w:r>
      <w:proofErr w:type="gramEnd"/>
      <w:r w:rsidRPr="00D54D42">
        <w:rPr>
          <w:sz w:val="24"/>
          <w:szCs w:val="24"/>
        </w:rPr>
        <w:t xml:space="preserve"> one must show that </w:t>
      </w:r>
      <w:r w:rsidR="002B2422" w:rsidRPr="00D54D42">
        <w:rPr>
          <w:sz w:val="24"/>
          <w:szCs w:val="24"/>
        </w:rPr>
        <w:t>{a</w:t>
      </w:r>
      <w:r w:rsidR="002B2422" w:rsidRPr="00D54D42">
        <w:rPr>
          <w:sz w:val="24"/>
          <w:szCs w:val="24"/>
          <w:vertAlign w:val="subscript"/>
        </w:rPr>
        <w:t>n</w:t>
      </w:r>
      <w:r w:rsidR="002B2422" w:rsidRPr="00D54D42">
        <w:rPr>
          <w:sz w:val="24"/>
          <w:szCs w:val="24"/>
        </w:rPr>
        <w:t xml:space="preserve">} converges to </w:t>
      </w:r>
      <w:r w:rsidRPr="00D54D42">
        <w:rPr>
          <w:i/>
          <w:sz w:val="24"/>
          <w:szCs w:val="24"/>
        </w:rPr>
        <w:t>L</w:t>
      </w:r>
      <w:r w:rsidRPr="00D54D42">
        <w:rPr>
          <w:sz w:val="24"/>
          <w:szCs w:val="24"/>
        </w:rPr>
        <w:t xml:space="preserve">.  </w:t>
      </w:r>
    </w:p>
    <w:p w:rsidR="00CA51B2" w:rsidRDefault="00CA51B2" w:rsidP="00CA51B2">
      <w:pPr>
        <w:ind w:left="1296"/>
        <w:rPr>
          <w:sz w:val="24"/>
          <w:szCs w:val="24"/>
        </w:rPr>
      </w:pPr>
    </w:p>
    <w:p w:rsidR="00D3305B" w:rsidRPr="00D54D42" w:rsidRDefault="00435674" w:rsidP="00D0715F">
      <w:pPr>
        <w:ind w:left="720"/>
        <w:rPr>
          <w:sz w:val="24"/>
          <w:szCs w:val="24"/>
        </w:rPr>
      </w:pPr>
      <w:r w:rsidRPr="00D54D42">
        <w:rPr>
          <w:sz w:val="24"/>
          <w:szCs w:val="24"/>
        </w:rPr>
        <w:t xml:space="preserve">Give the </w:t>
      </w:r>
      <w:r w:rsidRPr="00D54D42">
        <w:rPr>
          <w:i/>
          <w:sz w:val="24"/>
          <w:szCs w:val="24"/>
        </w:rPr>
        <w:t>proof of this last result</w:t>
      </w:r>
      <w:r w:rsidRPr="00D54D42">
        <w:rPr>
          <w:sz w:val="24"/>
          <w:szCs w:val="24"/>
        </w:rPr>
        <w:t>.</w:t>
      </w:r>
    </w:p>
    <w:p w:rsidR="001E7A32" w:rsidRPr="00D54D42" w:rsidRDefault="001E7A32" w:rsidP="00D54D42">
      <w:pPr>
        <w:pStyle w:val="ListParagraph"/>
        <w:numPr>
          <w:ilvl w:val="0"/>
          <w:numId w:val="20"/>
        </w:numPr>
        <w:overflowPunct/>
        <w:autoSpaceDE/>
        <w:autoSpaceDN/>
        <w:adjustRightInd/>
        <w:ind w:left="763" w:hanging="403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lastRenderedPageBreak/>
        <w:t>Given a conditionally convergent series</w:t>
      </w:r>
      <w:proofErr w:type="gramStart"/>
      <w:r w:rsidR="004D75CF" w:rsidRPr="00D54D42">
        <w:rPr>
          <w:sz w:val="24"/>
          <w:szCs w:val="24"/>
        </w:rPr>
        <w:t>,</w:t>
      </w:r>
      <w:r w:rsidRPr="00D54D42">
        <w:rPr>
          <w:sz w:val="24"/>
          <w:szCs w:val="24"/>
        </w:rPr>
        <w:t xml:space="preserve"> </w:t>
      </w:r>
      <w:proofErr w:type="gramEnd"/>
      <w:r w:rsidRPr="00D54D42">
        <w:rPr>
          <w:position w:val="-28"/>
          <w:sz w:val="24"/>
          <w:szCs w:val="24"/>
        </w:rPr>
        <w:object w:dxaOrig="580" w:dyaOrig="680">
          <v:shape id="_x0000_i1034" type="#_x0000_t75" style="width:29.2pt;height:33.95pt" o:ole="">
            <v:imagedata r:id="rId27" o:title=""/>
          </v:shape>
          <o:OLEObject Type="Embed" ProgID="Equation.3" ShapeID="_x0000_i1034" DrawAspect="Content" ObjectID="_1601275631" r:id="rId28"/>
        </w:object>
      </w:r>
      <w:r w:rsidRPr="00D54D42">
        <w:rPr>
          <w:sz w:val="24"/>
          <w:szCs w:val="24"/>
        </w:rPr>
        <w:t xml:space="preserve">,  </w:t>
      </w:r>
      <w:r w:rsidR="004D75CF" w:rsidRPr="00D54D42">
        <w:rPr>
          <w:sz w:val="24"/>
          <w:szCs w:val="24"/>
        </w:rPr>
        <w:t>prove that the</w:t>
      </w:r>
      <w:r w:rsidRPr="00D54D42">
        <w:rPr>
          <w:sz w:val="24"/>
          <w:szCs w:val="24"/>
        </w:rPr>
        <w:t xml:space="preserve"> series</w:t>
      </w:r>
      <w:r w:rsidR="004D75CF" w:rsidRPr="00D54D42">
        <w:rPr>
          <w:sz w:val="24"/>
          <w:szCs w:val="24"/>
        </w:rPr>
        <w:t xml:space="preserve">, </w:t>
      </w:r>
      <w:r w:rsidR="00D0715F" w:rsidRPr="00D54D42">
        <w:rPr>
          <w:position w:val="-28"/>
          <w:sz w:val="24"/>
          <w:szCs w:val="24"/>
        </w:rPr>
        <w:object w:dxaOrig="740" w:dyaOrig="680">
          <v:shape id="_x0000_i1035" type="#_x0000_t75" style="width:37.35pt;height:33.95pt" o:ole="">
            <v:imagedata r:id="rId29" o:title=""/>
          </v:shape>
          <o:OLEObject Type="Embed" ProgID="Equation.3" ShapeID="_x0000_i1035" DrawAspect="Content" ObjectID="_1601275632" r:id="rId30"/>
        </w:object>
      </w:r>
      <w:r w:rsidRPr="00D54D42">
        <w:rPr>
          <w:sz w:val="24"/>
          <w:szCs w:val="24"/>
        </w:rPr>
        <w:t xml:space="preserve"> formed from its positive</w:t>
      </w:r>
      <w:r w:rsidR="00D0715F" w:rsidRPr="00D54D42">
        <w:rPr>
          <w:sz w:val="24"/>
          <w:szCs w:val="24"/>
        </w:rPr>
        <w:t xml:space="preserve"> terms, </w:t>
      </w:r>
      <w:r w:rsidRPr="00D54D42">
        <w:rPr>
          <w:sz w:val="24"/>
          <w:szCs w:val="24"/>
        </w:rPr>
        <w:t>diverge</w:t>
      </w:r>
      <w:r w:rsidR="00D0715F" w:rsidRPr="00D54D42">
        <w:rPr>
          <w:sz w:val="24"/>
          <w:szCs w:val="24"/>
        </w:rPr>
        <w:t>s</w:t>
      </w:r>
      <w:r w:rsidRPr="00D54D42">
        <w:rPr>
          <w:sz w:val="24"/>
          <w:szCs w:val="24"/>
        </w:rPr>
        <w:t>.</w:t>
      </w:r>
    </w:p>
    <w:p w:rsidR="00D0715F" w:rsidRPr="00D54D42" w:rsidRDefault="00D0715F" w:rsidP="001E7A3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E5AF0" w:rsidRPr="00D54D42" w:rsidRDefault="001E7A32" w:rsidP="001B2C53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40"/>
        <w:ind w:left="763" w:hanging="403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t xml:space="preserve">   </w:t>
      </w:r>
      <w:r w:rsidR="00F13D5F" w:rsidRPr="00D54D42">
        <w:rPr>
          <w:sz w:val="24"/>
          <w:szCs w:val="24"/>
        </w:rPr>
        <w:t>Consider the proof of the Completeness Property for sets</w:t>
      </w:r>
      <w:r w:rsidR="00D0715F" w:rsidRPr="00D54D42">
        <w:rPr>
          <w:sz w:val="24"/>
          <w:szCs w:val="24"/>
        </w:rPr>
        <w:t xml:space="preserve"> of real numbers</w:t>
      </w:r>
      <w:r w:rsidR="00F13D5F" w:rsidRPr="00D54D42">
        <w:rPr>
          <w:sz w:val="24"/>
          <w:szCs w:val="24"/>
        </w:rPr>
        <w:t>:</w:t>
      </w:r>
    </w:p>
    <w:p w:rsidR="00F13D5F" w:rsidRPr="00D54D42" w:rsidRDefault="00F13D5F" w:rsidP="00D0715F">
      <w:pPr>
        <w:ind w:left="1440"/>
        <w:rPr>
          <w:sz w:val="24"/>
          <w:szCs w:val="24"/>
        </w:rPr>
      </w:pPr>
      <w:r w:rsidRPr="00D54D42">
        <w:rPr>
          <w:sz w:val="24"/>
          <w:szCs w:val="24"/>
        </w:rPr>
        <w:t xml:space="preserve">Let </w:t>
      </w:r>
      <w:r w:rsidRPr="00D54D42">
        <w:rPr>
          <w:i/>
          <w:sz w:val="24"/>
          <w:szCs w:val="24"/>
        </w:rPr>
        <w:t>S</w:t>
      </w:r>
      <w:r w:rsidR="00B0404C" w:rsidRPr="00D54D42">
        <w:rPr>
          <w:sz w:val="24"/>
          <w:szCs w:val="24"/>
        </w:rPr>
        <w:t xml:space="preserve"> be non-em</w:t>
      </w:r>
      <w:r w:rsidRPr="00D54D42">
        <w:rPr>
          <w:sz w:val="24"/>
          <w:szCs w:val="24"/>
        </w:rPr>
        <w:t>pty and bounded above.</w:t>
      </w:r>
    </w:p>
    <w:p w:rsidR="00691E12" w:rsidRDefault="00F13D5F" w:rsidP="00D0715F">
      <w:pPr>
        <w:ind w:left="1440"/>
        <w:rPr>
          <w:sz w:val="24"/>
          <w:szCs w:val="24"/>
        </w:rPr>
      </w:pPr>
      <w:r w:rsidRPr="00D54D42">
        <w:rPr>
          <w:sz w:val="24"/>
          <w:szCs w:val="24"/>
        </w:rPr>
        <w:t xml:space="preserve">We construct a sequence of nested intervals  </w:t>
      </w:r>
      <w:r w:rsidRPr="00D54D42">
        <w:rPr>
          <w:rFonts w:eastAsia="MS Mincho"/>
          <w:sz w:val="24"/>
          <w:szCs w:val="24"/>
        </w:rPr>
        <w:t>I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 = [a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>, b</w:t>
      </w:r>
      <w:r w:rsidRPr="00D54D42">
        <w:rPr>
          <w:rFonts w:eastAsia="MS Mincho"/>
          <w:sz w:val="24"/>
          <w:szCs w:val="24"/>
          <w:vertAlign w:val="subscript"/>
        </w:rPr>
        <w:t>n</w:t>
      </w:r>
      <w:r w:rsidRPr="00D54D42">
        <w:rPr>
          <w:rFonts w:eastAsia="MS Mincho"/>
          <w:sz w:val="24"/>
          <w:szCs w:val="24"/>
        </w:rPr>
        <w:t xml:space="preserve">]  </w:t>
      </w:r>
      <w:r w:rsidR="00C00B1B" w:rsidRPr="00D54D42">
        <w:rPr>
          <w:sz w:val="24"/>
          <w:szCs w:val="24"/>
        </w:rPr>
        <w:t>satisfying:  I</w:t>
      </w:r>
      <w:r w:rsidR="00C00B1B" w:rsidRPr="00D54D42">
        <w:rPr>
          <w:sz w:val="24"/>
          <w:szCs w:val="24"/>
          <w:vertAlign w:val="subscript"/>
        </w:rPr>
        <w:t>n</w:t>
      </w:r>
      <w:r w:rsidR="00C00B1B" w:rsidRPr="00D54D42">
        <w:rPr>
          <w:sz w:val="24"/>
          <w:szCs w:val="24"/>
        </w:rPr>
        <w:t xml:space="preserve"> contains at least one point of </w:t>
      </w:r>
      <w:r w:rsidR="00C00B1B" w:rsidRPr="00D54D42">
        <w:rPr>
          <w:i/>
          <w:sz w:val="24"/>
          <w:szCs w:val="24"/>
        </w:rPr>
        <w:t>S</w:t>
      </w:r>
      <w:r w:rsidR="00B0404C" w:rsidRPr="00D54D42">
        <w:rPr>
          <w:sz w:val="24"/>
          <w:szCs w:val="24"/>
        </w:rPr>
        <w:t>,</w:t>
      </w:r>
      <w:r w:rsidR="00C00B1B" w:rsidRPr="00D54D42">
        <w:rPr>
          <w:sz w:val="24"/>
          <w:szCs w:val="24"/>
        </w:rPr>
        <w:t xml:space="preserve"> b</w:t>
      </w:r>
      <w:r w:rsidR="00C00B1B" w:rsidRPr="00D54D42">
        <w:rPr>
          <w:sz w:val="24"/>
          <w:szCs w:val="24"/>
          <w:vertAlign w:val="subscript"/>
        </w:rPr>
        <w:t>n</w:t>
      </w:r>
      <w:r w:rsidR="00C00B1B" w:rsidRPr="00D54D42">
        <w:rPr>
          <w:sz w:val="24"/>
          <w:szCs w:val="24"/>
        </w:rPr>
        <w:t xml:space="preserve"> is an upper bound of </w:t>
      </w:r>
      <w:r w:rsidR="00C00B1B" w:rsidRPr="00D54D42">
        <w:rPr>
          <w:i/>
          <w:sz w:val="24"/>
          <w:szCs w:val="24"/>
        </w:rPr>
        <w:t>S</w:t>
      </w:r>
      <w:r w:rsidR="00B0404C" w:rsidRPr="00D54D42">
        <w:rPr>
          <w:sz w:val="24"/>
          <w:szCs w:val="24"/>
        </w:rPr>
        <w:t xml:space="preserve"> and b</w:t>
      </w:r>
      <w:r w:rsidR="00B0404C" w:rsidRPr="00D54D42">
        <w:rPr>
          <w:sz w:val="24"/>
          <w:szCs w:val="24"/>
          <w:vertAlign w:val="subscript"/>
        </w:rPr>
        <w:t>n</w:t>
      </w:r>
      <w:r w:rsidR="00B0404C" w:rsidRPr="00D54D42">
        <w:rPr>
          <w:sz w:val="24"/>
          <w:szCs w:val="24"/>
        </w:rPr>
        <w:t xml:space="preserve"> – a</w:t>
      </w:r>
      <w:r w:rsidR="00B0404C" w:rsidRPr="00D54D42">
        <w:rPr>
          <w:sz w:val="24"/>
          <w:szCs w:val="24"/>
          <w:vertAlign w:val="subscript"/>
        </w:rPr>
        <w:t>n</w:t>
      </w:r>
      <w:r w:rsidR="00B0404C" w:rsidRPr="00D54D42">
        <w:rPr>
          <w:sz w:val="24"/>
          <w:szCs w:val="24"/>
        </w:rPr>
        <w:t xml:space="preserve"> → 0.  </w:t>
      </w:r>
      <w:r w:rsidR="00C00B1B" w:rsidRPr="00D54D42">
        <w:rPr>
          <w:sz w:val="24"/>
          <w:szCs w:val="24"/>
        </w:rPr>
        <w:t xml:space="preserve"> </w:t>
      </w:r>
    </w:p>
    <w:p w:rsidR="00F13D5F" w:rsidRPr="00D54D42" w:rsidRDefault="00B0404C" w:rsidP="00D0715F">
      <w:pPr>
        <w:ind w:left="1440"/>
        <w:rPr>
          <w:sz w:val="24"/>
          <w:szCs w:val="24"/>
        </w:rPr>
      </w:pPr>
      <w:r w:rsidRPr="00D54D42">
        <w:rPr>
          <w:sz w:val="24"/>
          <w:szCs w:val="24"/>
        </w:rPr>
        <w:t xml:space="preserve">Invoking the Nested Intervals Theorem, there exists a point </w:t>
      </w:r>
      <w:r w:rsidRPr="00D54D42">
        <w:rPr>
          <w:i/>
          <w:sz w:val="24"/>
          <w:szCs w:val="24"/>
        </w:rPr>
        <w:t>c</w:t>
      </w:r>
      <w:r w:rsidRPr="00D54D42">
        <w:rPr>
          <w:sz w:val="24"/>
          <w:szCs w:val="24"/>
        </w:rPr>
        <w:t xml:space="preserve"> such that lim a</w:t>
      </w:r>
      <w:r w:rsidRPr="00D54D42">
        <w:rPr>
          <w:sz w:val="24"/>
          <w:szCs w:val="24"/>
          <w:vertAlign w:val="subscript"/>
        </w:rPr>
        <w:t>n</w:t>
      </w:r>
      <w:r w:rsidRPr="00D54D42">
        <w:rPr>
          <w:sz w:val="24"/>
          <w:szCs w:val="24"/>
        </w:rPr>
        <w:t xml:space="preserve"> = c and lim b</w:t>
      </w:r>
      <w:r w:rsidRPr="00D54D42">
        <w:rPr>
          <w:sz w:val="24"/>
          <w:szCs w:val="24"/>
          <w:vertAlign w:val="subscript"/>
        </w:rPr>
        <w:t>n</w:t>
      </w:r>
      <w:r w:rsidRPr="00D54D42">
        <w:rPr>
          <w:sz w:val="24"/>
          <w:szCs w:val="24"/>
        </w:rPr>
        <w:t xml:space="preserve"> = c.  </w:t>
      </w:r>
    </w:p>
    <w:p w:rsidR="00D54D42" w:rsidRPr="00D54D42" w:rsidRDefault="00D54D42" w:rsidP="00D0715F">
      <w:pPr>
        <w:ind w:left="1440"/>
        <w:rPr>
          <w:sz w:val="24"/>
          <w:szCs w:val="24"/>
        </w:rPr>
      </w:pPr>
    </w:p>
    <w:p w:rsidR="00B0404C" w:rsidRPr="00D54D42" w:rsidRDefault="00B0404C" w:rsidP="00B0404C">
      <w:pPr>
        <w:spacing w:line="360" w:lineRule="auto"/>
        <w:ind w:left="720"/>
        <w:rPr>
          <w:sz w:val="24"/>
          <w:szCs w:val="24"/>
        </w:rPr>
      </w:pPr>
      <w:r w:rsidRPr="00D54D42">
        <w:rPr>
          <w:i/>
          <w:sz w:val="24"/>
          <w:szCs w:val="24"/>
        </w:rPr>
        <w:t>Prove that c = sup S</w:t>
      </w:r>
      <w:r w:rsidRPr="00D54D42">
        <w:rPr>
          <w:sz w:val="24"/>
          <w:szCs w:val="24"/>
        </w:rPr>
        <w:t>.</w:t>
      </w:r>
    </w:p>
    <w:p w:rsidR="00B0404C" w:rsidRPr="00590BC2" w:rsidRDefault="00B0404C" w:rsidP="00F13D5F">
      <w:pPr>
        <w:rPr>
          <w:sz w:val="28"/>
          <w:szCs w:val="28"/>
        </w:rPr>
      </w:pPr>
    </w:p>
    <w:p w:rsidR="00DE47A9" w:rsidRPr="00BC67D9" w:rsidRDefault="00DB1F98" w:rsidP="00CA51B2">
      <w:pPr>
        <w:spacing w:after="120"/>
        <w:rPr>
          <w:rFonts w:ascii="Algerian" w:hAnsi="Algerian"/>
          <w:b/>
          <w:sz w:val="32"/>
          <w:szCs w:val="32"/>
        </w:rPr>
      </w:pPr>
      <w:r w:rsidRPr="00BC67D9">
        <w:rPr>
          <w:b/>
          <w:sz w:val="32"/>
          <w:szCs w:val="32"/>
        </w:rPr>
        <w:t xml:space="preserve">Part </w:t>
      </w:r>
      <w:r w:rsidR="00BC67D9" w:rsidRPr="00BC67D9">
        <w:rPr>
          <w:b/>
          <w:sz w:val="32"/>
          <w:szCs w:val="32"/>
        </w:rPr>
        <w:t>D</w:t>
      </w:r>
      <w:r w:rsidRPr="00BC67D9">
        <w:rPr>
          <w:sz w:val="32"/>
          <w:szCs w:val="32"/>
        </w:rPr>
        <w:t xml:space="preserve">  </w:t>
      </w:r>
    </w:p>
    <w:p w:rsidR="00DE47A9" w:rsidRPr="00A20952" w:rsidRDefault="00DE47A9" w:rsidP="00DE47A9">
      <w:pPr>
        <w:rPr>
          <w:i/>
          <w:sz w:val="28"/>
          <w:szCs w:val="28"/>
        </w:rPr>
      </w:pPr>
      <w:r w:rsidRPr="00A20952">
        <w:rPr>
          <w:i/>
          <w:sz w:val="28"/>
          <w:szCs w:val="28"/>
        </w:rPr>
        <w:t>Instructions:</w:t>
      </w:r>
      <w:r w:rsidRPr="00A20952">
        <w:rPr>
          <w:b/>
          <w:sz w:val="28"/>
          <w:szCs w:val="28"/>
        </w:rPr>
        <w:t xml:space="preserve">   </w:t>
      </w:r>
      <w:r w:rsidRPr="00A20952">
        <w:rPr>
          <w:i/>
          <w:sz w:val="28"/>
          <w:szCs w:val="28"/>
        </w:rPr>
        <w:t xml:space="preserve">Select any </w:t>
      </w:r>
      <w:proofErr w:type="gramStart"/>
      <w:r w:rsidR="00D0715F" w:rsidRPr="00A20952">
        <w:rPr>
          <w:i/>
          <w:sz w:val="28"/>
          <w:szCs w:val="28"/>
        </w:rPr>
        <w:t>4</w:t>
      </w:r>
      <w:proofErr w:type="gramEnd"/>
      <w:r w:rsidRPr="00A20952">
        <w:rPr>
          <w:i/>
          <w:sz w:val="28"/>
          <w:szCs w:val="28"/>
        </w:rPr>
        <w:t xml:space="preserve"> of the following </w:t>
      </w:r>
      <w:r w:rsidR="00803024" w:rsidRPr="00A20952">
        <w:rPr>
          <w:i/>
          <w:sz w:val="28"/>
          <w:szCs w:val="28"/>
        </w:rPr>
        <w:t>6</w:t>
      </w:r>
      <w:r w:rsidRPr="00A20952">
        <w:rPr>
          <w:i/>
          <w:sz w:val="28"/>
          <w:szCs w:val="28"/>
        </w:rPr>
        <w:t xml:space="preserve"> problems.  You may answer </w:t>
      </w:r>
      <w:proofErr w:type="gramStart"/>
      <w:r w:rsidR="00BC67D9">
        <w:rPr>
          <w:i/>
          <w:sz w:val="28"/>
          <w:szCs w:val="28"/>
        </w:rPr>
        <w:t>5</w:t>
      </w:r>
      <w:proofErr w:type="gramEnd"/>
      <w:r w:rsidRPr="00A20952">
        <w:rPr>
          <w:i/>
          <w:sz w:val="28"/>
          <w:szCs w:val="28"/>
        </w:rPr>
        <w:t xml:space="preserve"> to obtain extra credit</w:t>
      </w:r>
      <w:r w:rsidR="00BC67D9">
        <w:rPr>
          <w:i/>
          <w:sz w:val="28"/>
          <w:szCs w:val="28"/>
        </w:rPr>
        <w:t xml:space="preserve"> but do not try to solve all 6</w:t>
      </w:r>
      <w:r w:rsidRPr="00A20952">
        <w:rPr>
          <w:i/>
          <w:sz w:val="28"/>
          <w:szCs w:val="28"/>
        </w:rPr>
        <w:t xml:space="preserve">. To receive credit, you must </w:t>
      </w:r>
      <w:r w:rsidR="00803024" w:rsidRPr="00A20952">
        <w:rPr>
          <w:i/>
          <w:sz w:val="28"/>
          <w:szCs w:val="28"/>
        </w:rPr>
        <w:t>show your</w:t>
      </w:r>
      <w:r w:rsidRPr="00A20952">
        <w:rPr>
          <w:i/>
          <w:sz w:val="28"/>
          <w:szCs w:val="28"/>
        </w:rPr>
        <w:t xml:space="preserve"> work!</w:t>
      </w:r>
    </w:p>
    <w:p w:rsidR="00DB1F98" w:rsidRPr="00A20952" w:rsidRDefault="00DB1F98" w:rsidP="001E7A3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E7A32" w:rsidRPr="00D54D42" w:rsidRDefault="001E7A32" w:rsidP="00CA51B2">
      <w:pPr>
        <w:numPr>
          <w:ilvl w:val="0"/>
          <w:numId w:val="24"/>
        </w:numPr>
        <w:spacing w:line="360" w:lineRule="auto"/>
        <w:ind w:left="403" w:hanging="403"/>
        <w:rPr>
          <w:sz w:val="24"/>
          <w:szCs w:val="24"/>
        </w:rPr>
      </w:pPr>
      <w:r w:rsidRPr="00D54D42">
        <w:rPr>
          <w:sz w:val="24"/>
          <w:szCs w:val="24"/>
        </w:rPr>
        <w:t xml:space="preserve">Let </w:t>
      </w:r>
      <w:r w:rsidRPr="00D54D42">
        <w:rPr>
          <w:i/>
          <w:sz w:val="24"/>
          <w:szCs w:val="24"/>
        </w:rPr>
        <w:t>A</w:t>
      </w:r>
      <w:r w:rsidRPr="00D54D42">
        <w:rPr>
          <w:sz w:val="24"/>
          <w:szCs w:val="24"/>
        </w:rPr>
        <w:t xml:space="preserve"> be </w:t>
      </w:r>
      <w:r w:rsidRPr="00D54D42">
        <w:rPr>
          <w:i/>
          <w:sz w:val="24"/>
          <w:szCs w:val="24"/>
        </w:rPr>
        <w:t>B</w:t>
      </w:r>
      <w:r w:rsidRPr="00D54D42">
        <w:rPr>
          <w:sz w:val="24"/>
          <w:szCs w:val="24"/>
        </w:rPr>
        <w:t xml:space="preserve"> be two bounded and non-empty subsets of R.  </w:t>
      </w:r>
    </w:p>
    <w:p w:rsidR="001E7A32" w:rsidRPr="00D54D42" w:rsidRDefault="001E7A32" w:rsidP="001E7A32">
      <w:pPr>
        <w:spacing w:line="360" w:lineRule="auto"/>
        <w:ind w:left="720"/>
        <w:rPr>
          <w:sz w:val="24"/>
          <w:szCs w:val="24"/>
        </w:rPr>
      </w:pPr>
      <w:r w:rsidRPr="00D54D42">
        <w:rPr>
          <w:sz w:val="24"/>
          <w:szCs w:val="24"/>
          <w:lang w:val="it-IT"/>
        </w:rPr>
        <w:t>Define A + B = {a+b| a</w:t>
      </w:r>
      <w:r w:rsidRPr="00D54D42">
        <w:rPr>
          <w:sz w:val="24"/>
          <w:szCs w:val="24"/>
          <w:lang w:val="it-IT"/>
        </w:rPr>
        <w:sym w:font="Symbol" w:char="F0CE"/>
      </w:r>
      <w:r w:rsidRPr="00D54D42">
        <w:rPr>
          <w:sz w:val="24"/>
          <w:szCs w:val="24"/>
          <w:lang w:val="it-IT"/>
        </w:rPr>
        <w:t>A, b</w:t>
      </w:r>
      <w:r w:rsidRPr="00D54D42">
        <w:rPr>
          <w:sz w:val="24"/>
          <w:szCs w:val="24"/>
          <w:lang w:val="it-IT"/>
        </w:rPr>
        <w:sym w:font="Symbol" w:char="F0CE"/>
      </w:r>
      <w:r w:rsidRPr="00D54D42">
        <w:rPr>
          <w:sz w:val="24"/>
          <w:szCs w:val="24"/>
          <w:lang w:val="it-IT"/>
        </w:rPr>
        <w:t xml:space="preserve">B}.   </w:t>
      </w:r>
      <w:r w:rsidRPr="00D54D42">
        <w:rPr>
          <w:sz w:val="24"/>
          <w:szCs w:val="24"/>
        </w:rPr>
        <w:t xml:space="preserve">Prove that sup(A + B) </w:t>
      </w:r>
      <w:r w:rsidRPr="00D54D42">
        <w:rPr>
          <w:sz w:val="24"/>
          <w:szCs w:val="24"/>
          <w:lang w:val="it-IT"/>
        </w:rPr>
        <w:sym w:font="Symbol" w:char="F0A3"/>
      </w:r>
      <w:r w:rsidRPr="00D54D42">
        <w:rPr>
          <w:sz w:val="24"/>
          <w:szCs w:val="24"/>
        </w:rPr>
        <w:t xml:space="preserve"> sup A + sup B.</w:t>
      </w:r>
    </w:p>
    <w:p w:rsidR="00803024" w:rsidRPr="00D54D42" w:rsidRDefault="00803024" w:rsidP="00F34A16">
      <w:pPr>
        <w:jc w:val="center"/>
        <w:rPr>
          <w:color w:val="0000FF"/>
          <w:sz w:val="24"/>
          <w:szCs w:val="24"/>
        </w:rPr>
      </w:pPr>
    </w:p>
    <w:p w:rsidR="00D0715F" w:rsidRPr="00D54D42" w:rsidRDefault="00D0715F" w:rsidP="00CA51B2">
      <w:pPr>
        <w:pStyle w:val="ListParagraph"/>
        <w:numPr>
          <w:ilvl w:val="0"/>
          <w:numId w:val="24"/>
        </w:numPr>
        <w:spacing w:line="360" w:lineRule="auto"/>
        <w:ind w:left="403" w:hanging="403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t>For each of the two given series, investigate convergence or divergence:</w:t>
      </w:r>
    </w:p>
    <w:p w:rsidR="00D0715F" w:rsidRPr="00D54D42" w:rsidRDefault="00D0715F" w:rsidP="00A20952">
      <w:pPr>
        <w:spacing w:line="360" w:lineRule="auto"/>
        <w:ind w:left="720"/>
        <w:textAlignment w:val="auto"/>
        <w:rPr>
          <w:sz w:val="24"/>
          <w:szCs w:val="24"/>
        </w:rPr>
      </w:pPr>
      <w:r w:rsidRPr="00D54D42">
        <w:rPr>
          <w:position w:val="-28"/>
          <w:sz w:val="24"/>
          <w:szCs w:val="24"/>
        </w:rPr>
        <w:object w:dxaOrig="2500" w:dyaOrig="680">
          <v:shape id="_x0000_i1036" type="#_x0000_t75" style="width:156.9pt;height:42.8pt" o:ole="">
            <v:imagedata r:id="rId31" o:title=""/>
          </v:shape>
          <o:OLEObject Type="Embed" ProgID="Equation.3" ShapeID="_x0000_i1036" DrawAspect="Content" ObjectID="_1601275633" r:id="rId32"/>
        </w:object>
      </w:r>
    </w:p>
    <w:p w:rsidR="00D0715F" w:rsidRPr="00D54D42" w:rsidRDefault="00D0715F" w:rsidP="00A20952">
      <w:pPr>
        <w:spacing w:line="360" w:lineRule="auto"/>
        <w:ind w:left="720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t xml:space="preserve"> </w:t>
      </w:r>
      <w:r w:rsidRPr="00D54D42">
        <w:rPr>
          <w:position w:val="-30"/>
          <w:sz w:val="24"/>
          <w:szCs w:val="24"/>
        </w:rPr>
        <w:object w:dxaOrig="1520" w:dyaOrig="700">
          <v:shape id="_x0000_i1037" type="#_x0000_t75" style="width:95.75pt;height:43.45pt" o:ole="">
            <v:imagedata r:id="rId33" o:title=""/>
          </v:shape>
          <o:OLEObject Type="Embed" ProgID="Equation.3" ShapeID="_x0000_i1037" DrawAspect="Content" ObjectID="_1601275634" r:id="rId34"/>
        </w:object>
      </w:r>
    </w:p>
    <w:p w:rsidR="00D0715F" w:rsidRPr="00D54D42" w:rsidRDefault="00D0715F" w:rsidP="00CA51B2">
      <w:pPr>
        <w:pStyle w:val="ListParagraph"/>
        <w:numPr>
          <w:ilvl w:val="0"/>
          <w:numId w:val="24"/>
        </w:numPr>
        <w:spacing w:line="360" w:lineRule="auto"/>
        <w:ind w:left="403" w:hanging="403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t xml:space="preserve">For each of the two given series, investigate convergence </w:t>
      </w:r>
      <w:r w:rsidR="00803024" w:rsidRPr="00D54D42">
        <w:rPr>
          <w:sz w:val="24"/>
          <w:szCs w:val="24"/>
        </w:rPr>
        <w:t xml:space="preserve">(conditional or absolute) </w:t>
      </w:r>
      <w:r w:rsidRPr="00D54D42">
        <w:rPr>
          <w:sz w:val="24"/>
          <w:szCs w:val="24"/>
        </w:rPr>
        <w:t>or divergence:</w:t>
      </w:r>
    </w:p>
    <w:p w:rsidR="00D0715F" w:rsidRPr="00D54D42" w:rsidRDefault="00803024" w:rsidP="00A20952">
      <w:pPr>
        <w:ind w:left="720"/>
        <w:textAlignment w:val="auto"/>
        <w:rPr>
          <w:sz w:val="24"/>
          <w:szCs w:val="24"/>
        </w:rPr>
      </w:pPr>
      <w:r w:rsidRPr="00D54D42">
        <w:rPr>
          <w:position w:val="-30"/>
          <w:sz w:val="24"/>
          <w:szCs w:val="24"/>
        </w:rPr>
        <w:object w:dxaOrig="2299" w:dyaOrig="720">
          <v:shape id="_x0000_i1038" type="#_x0000_t75" style="width:2in;height:45.5pt" o:ole="">
            <v:imagedata r:id="rId35" o:title=""/>
          </v:shape>
          <o:OLEObject Type="Embed" ProgID="Equation.3" ShapeID="_x0000_i1038" DrawAspect="Content" ObjectID="_1601275635" r:id="rId36"/>
        </w:object>
      </w:r>
    </w:p>
    <w:p w:rsidR="00803024" w:rsidRPr="00D54D42" w:rsidRDefault="00803024" w:rsidP="00A20952">
      <w:pPr>
        <w:ind w:left="720"/>
        <w:textAlignment w:val="auto"/>
        <w:rPr>
          <w:sz w:val="24"/>
          <w:szCs w:val="24"/>
        </w:rPr>
      </w:pPr>
    </w:p>
    <w:p w:rsidR="00D54D42" w:rsidRPr="00D54D42" w:rsidRDefault="009D0619" w:rsidP="00D0612B">
      <w:pPr>
        <w:overflowPunct/>
        <w:autoSpaceDE/>
        <w:autoSpaceDN/>
        <w:adjustRightInd/>
        <w:ind w:left="720"/>
        <w:textAlignment w:val="auto"/>
        <w:rPr>
          <w:rFonts w:eastAsia="MS Mincho"/>
          <w:sz w:val="24"/>
          <w:szCs w:val="24"/>
        </w:rPr>
      </w:pPr>
      <w:r w:rsidRPr="00D54D42">
        <w:rPr>
          <w:position w:val="-30"/>
          <w:sz w:val="24"/>
          <w:szCs w:val="24"/>
        </w:rPr>
        <w:object w:dxaOrig="1600" w:dyaOrig="720">
          <v:shape id="_x0000_i1039" type="#_x0000_t75" style="width:100.55pt;height:45.5pt" o:ole="">
            <v:imagedata r:id="rId37" o:title=""/>
          </v:shape>
          <o:OLEObject Type="Embed" ProgID="Equation.3" ShapeID="_x0000_i1039" DrawAspect="Content" ObjectID="_1601275636" r:id="rId38"/>
        </w:object>
      </w:r>
    </w:p>
    <w:p w:rsidR="00A20952" w:rsidRDefault="00803024" w:rsidP="00CA51B2">
      <w:pPr>
        <w:pStyle w:val="ListParagraph"/>
        <w:numPr>
          <w:ilvl w:val="0"/>
          <w:numId w:val="24"/>
        </w:numPr>
        <w:overflowPunct/>
        <w:autoSpaceDE/>
        <w:autoSpaceDN/>
        <w:adjustRightInd/>
        <w:ind w:left="720" w:hanging="72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</w:t>
      </w:r>
      <w:r w:rsidR="00123D66" w:rsidRPr="00D54D42">
        <w:rPr>
          <w:rFonts w:eastAsia="MS Mincho"/>
          <w:sz w:val="24"/>
          <w:szCs w:val="24"/>
        </w:rPr>
        <w:t xml:space="preserve"> </w:t>
      </w:r>
      <w:r w:rsidR="008D2A7A" w:rsidRPr="00D54D42">
        <w:rPr>
          <w:sz w:val="24"/>
          <w:szCs w:val="24"/>
        </w:rPr>
        <w:t>Let {a</w:t>
      </w:r>
      <w:r w:rsidR="008D2A7A" w:rsidRPr="00D54D42">
        <w:rPr>
          <w:sz w:val="24"/>
          <w:szCs w:val="24"/>
          <w:vertAlign w:val="subscript"/>
        </w:rPr>
        <w:t>n</w:t>
      </w:r>
      <w:r w:rsidR="008D2A7A" w:rsidRPr="00D54D42">
        <w:rPr>
          <w:sz w:val="24"/>
          <w:szCs w:val="24"/>
        </w:rPr>
        <w:t>} and {b</w:t>
      </w:r>
      <w:r w:rsidR="008D2A7A" w:rsidRPr="00D54D42">
        <w:rPr>
          <w:sz w:val="24"/>
          <w:szCs w:val="24"/>
          <w:vertAlign w:val="subscript"/>
        </w:rPr>
        <w:t>n</w:t>
      </w:r>
      <w:r w:rsidR="008D2A7A" w:rsidRPr="00D54D42">
        <w:rPr>
          <w:sz w:val="24"/>
          <w:szCs w:val="24"/>
        </w:rPr>
        <w:t xml:space="preserve">} be positive sequences and assume that </w:t>
      </w:r>
      <w:r w:rsidR="008D2A7A" w:rsidRPr="00D54D42">
        <w:rPr>
          <w:position w:val="-32"/>
          <w:sz w:val="24"/>
          <w:szCs w:val="24"/>
        </w:rPr>
        <w:object w:dxaOrig="859" w:dyaOrig="740">
          <v:shape id="_x0000_i1040" type="#_x0000_t75" style="width:42.8pt;height:36.7pt" o:ole="">
            <v:imagedata r:id="rId39" o:title=""/>
          </v:shape>
          <o:OLEObject Type="Embed" ProgID="Equation.3" ShapeID="_x0000_i1040" DrawAspect="Content" ObjectID="_1601275637" r:id="rId40"/>
        </w:object>
      </w:r>
      <w:r w:rsidR="008D2A7A" w:rsidRPr="00D54D42">
        <w:rPr>
          <w:rFonts w:eastAsia="MS Mincho"/>
          <w:noProof/>
          <w:sz w:val="24"/>
          <w:szCs w:val="24"/>
          <w:vertAlign w:val="subscript"/>
        </w:rPr>
        <w:t xml:space="preserve"> </w:t>
      </w:r>
      <w:r w:rsidR="008D2A7A" w:rsidRPr="00D54D42">
        <w:rPr>
          <w:rFonts w:eastAsia="MS Mincho"/>
          <w:sz w:val="24"/>
          <w:szCs w:val="24"/>
        </w:rPr>
        <w:t xml:space="preserve"> and </w:t>
      </w:r>
      <w:r w:rsidR="008D2A7A" w:rsidRPr="00D54D42">
        <w:rPr>
          <w:position w:val="-32"/>
          <w:sz w:val="24"/>
          <w:szCs w:val="24"/>
        </w:rPr>
        <w:object w:dxaOrig="840" w:dyaOrig="740">
          <v:shape id="_x0000_i1041" type="#_x0000_t75" style="width:42.1pt;height:36.7pt" o:ole="">
            <v:imagedata r:id="rId41" o:title=""/>
          </v:shape>
          <o:OLEObject Type="Embed" ProgID="Equation.3" ShapeID="_x0000_i1041" DrawAspect="Content" ObjectID="_1601275638" r:id="rId42"/>
        </w:object>
      </w:r>
      <w:r w:rsidR="008D2A7A" w:rsidRPr="00D54D42">
        <w:rPr>
          <w:rFonts w:eastAsia="MS Mincho"/>
          <w:noProof/>
          <w:sz w:val="24"/>
          <w:szCs w:val="24"/>
          <w:vertAlign w:val="subscript"/>
        </w:rPr>
        <w:t xml:space="preserve"> </w:t>
      </w:r>
      <w:r w:rsidR="008D2A7A" w:rsidRPr="00D54D42">
        <w:rPr>
          <w:rFonts w:eastAsia="MS Mincho"/>
          <w:sz w:val="24"/>
          <w:szCs w:val="24"/>
        </w:rPr>
        <w:t xml:space="preserve">each converge.  </w:t>
      </w:r>
    </w:p>
    <w:p w:rsidR="00D0490D" w:rsidRPr="00D54D42" w:rsidRDefault="008D2A7A" w:rsidP="00A20952">
      <w:pPr>
        <w:pStyle w:val="ListParagraph"/>
        <w:overflowPunct/>
        <w:autoSpaceDE/>
        <w:autoSpaceDN/>
        <w:adjustRightInd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>Prove that</w:t>
      </w:r>
      <w:r w:rsidRPr="00D54D42">
        <w:rPr>
          <w:position w:val="-32"/>
          <w:sz w:val="24"/>
          <w:szCs w:val="24"/>
        </w:rPr>
        <w:object w:dxaOrig="780" w:dyaOrig="740">
          <v:shape id="_x0000_i1042" type="#_x0000_t75" style="width:38.7pt;height:36.7pt" o:ole="">
            <v:imagedata r:id="rId43" o:title=""/>
          </v:shape>
          <o:OLEObject Type="Embed" ProgID="Equation.3" ShapeID="_x0000_i1042" DrawAspect="Content" ObjectID="_1601275639" r:id="rId44"/>
        </w:object>
      </w:r>
      <w:r w:rsidRPr="00D54D42">
        <w:rPr>
          <w:rFonts w:eastAsia="MS Mincho"/>
          <w:sz w:val="24"/>
          <w:szCs w:val="24"/>
        </w:rPr>
        <w:t xml:space="preserve"> converges.   (</w:t>
      </w:r>
      <w:r w:rsidRPr="00D54D42">
        <w:rPr>
          <w:rFonts w:eastAsia="MS Mincho"/>
          <w:i/>
          <w:sz w:val="24"/>
          <w:szCs w:val="24"/>
        </w:rPr>
        <w:t>Hint:</w:t>
      </w:r>
      <w:r w:rsidRPr="00D54D42">
        <w:rPr>
          <w:rFonts w:eastAsia="MS Mincho"/>
          <w:sz w:val="24"/>
          <w:szCs w:val="24"/>
        </w:rPr>
        <w:t xml:space="preserve">  Use the Comparison Test.)</w:t>
      </w:r>
    </w:p>
    <w:p w:rsidR="00803024" w:rsidRPr="00D54D42" w:rsidRDefault="00803024" w:rsidP="00A20952">
      <w:pPr>
        <w:pStyle w:val="ListParagraph"/>
        <w:numPr>
          <w:ilvl w:val="0"/>
          <w:numId w:val="24"/>
        </w:numPr>
        <w:spacing w:line="360" w:lineRule="auto"/>
        <w:ind w:left="403" w:hanging="403"/>
        <w:textAlignment w:val="auto"/>
        <w:rPr>
          <w:sz w:val="24"/>
          <w:szCs w:val="24"/>
        </w:rPr>
      </w:pPr>
      <w:r w:rsidRPr="00D54D42">
        <w:rPr>
          <w:sz w:val="24"/>
          <w:szCs w:val="24"/>
        </w:rPr>
        <w:t xml:space="preserve">  Let </w:t>
      </w:r>
      <w:r w:rsidRPr="00D54D42">
        <w:rPr>
          <w:position w:val="-28"/>
          <w:sz w:val="24"/>
          <w:szCs w:val="24"/>
        </w:rPr>
        <w:object w:dxaOrig="600" w:dyaOrig="680">
          <v:shape id="_x0000_i1043" type="#_x0000_t75" style="width:29.9pt;height:33.95pt" o:ole="">
            <v:imagedata r:id="rId45" o:title=""/>
          </v:shape>
          <o:OLEObject Type="Embed" ProgID="Equation.3" ShapeID="_x0000_i1043" DrawAspect="Content" ObjectID="_1601275640" r:id="rId46"/>
        </w:object>
      </w:r>
      <w:r w:rsidRPr="00D54D42">
        <w:rPr>
          <w:sz w:val="24"/>
          <w:szCs w:val="24"/>
        </w:rPr>
        <w:t xml:space="preserve">be a convergent </w:t>
      </w:r>
      <w:r w:rsidR="0051034D" w:rsidRPr="00D54D42">
        <w:rPr>
          <w:sz w:val="24"/>
          <w:szCs w:val="24"/>
        </w:rPr>
        <w:t xml:space="preserve">positive </w:t>
      </w:r>
      <w:r w:rsidRPr="00D54D42">
        <w:rPr>
          <w:sz w:val="24"/>
          <w:szCs w:val="24"/>
        </w:rPr>
        <w:t xml:space="preserve">series.  Prove that </w:t>
      </w:r>
      <w:r w:rsidRPr="00D54D42">
        <w:rPr>
          <w:position w:val="-28"/>
          <w:sz w:val="24"/>
          <w:szCs w:val="24"/>
        </w:rPr>
        <w:object w:dxaOrig="1140" w:dyaOrig="680">
          <v:shape id="_x0000_i1044" type="#_x0000_t75" style="width:56.4pt;height:33.95pt" o:ole="">
            <v:imagedata r:id="rId47" o:title=""/>
          </v:shape>
          <o:OLEObject Type="Embed" ProgID="Equation.3" ShapeID="_x0000_i1044" DrawAspect="Content" ObjectID="_1601275641" r:id="rId48"/>
        </w:object>
      </w:r>
      <w:r w:rsidRPr="00D54D42">
        <w:rPr>
          <w:sz w:val="24"/>
          <w:szCs w:val="24"/>
        </w:rPr>
        <w:t>converges also.</w:t>
      </w:r>
    </w:p>
    <w:p w:rsidR="00803024" w:rsidRPr="00D54D42" w:rsidRDefault="00803024" w:rsidP="00A20952">
      <w:pPr>
        <w:spacing w:line="360" w:lineRule="auto"/>
        <w:ind w:firstLine="403"/>
        <w:textAlignment w:val="auto"/>
        <w:rPr>
          <w:sz w:val="24"/>
          <w:szCs w:val="24"/>
        </w:rPr>
      </w:pPr>
      <w:r w:rsidRPr="00D54D42">
        <w:rPr>
          <w:i/>
          <w:sz w:val="24"/>
          <w:szCs w:val="24"/>
        </w:rPr>
        <w:t>Hint:</w:t>
      </w:r>
      <w:r w:rsidRPr="00D54D42">
        <w:rPr>
          <w:sz w:val="24"/>
          <w:szCs w:val="24"/>
        </w:rPr>
        <w:t xml:space="preserve">  Use the geometric-mean arithmetic mean inequality.</w:t>
      </w:r>
    </w:p>
    <w:p w:rsidR="00803024" w:rsidRPr="00D54D42" w:rsidRDefault="00803024">
      <w:pPr>
        <w:overflowPunct/>
        <w:autoSpaceDE/>
        <w:autoSpaceDN/>
        <w:adjustRightInd/>
        <w:textAlignment w:val="auto"/>
        <w:rPr>
          <w:rFonts w:eastAsia="MS Mincho"/>
          <w:sz w:val="24"/>
          <w:szCs w:val="24"/>
        </w:rPr>
      </w:pPr>
    </w:p>
    <w:p w:rsidR="005B5F89" w:rsidRPr="00D54D42" w:rsidRDefault="00C56D3C" w:rsidP="00CA51B2">
      <w:pPr>
        <w:pStyle w:val="ListParagraph"/>
        <w:numPr>
          <w:ilvl w:val="0"/>
          <w:numId w:val="24"/>
        </w:numPr>
        <w:autoSpaceDE/>
        <w:autoSpaceDN/>
        <w:spacing w:line="360" w:lineRule="auto"/>
        <w:ind w:left="720" w:hanging="720"/>
        <w:textAlignment w:val="auto"/>
        <w:rPr>
          <w:rFonts w:eastAsia="MS Mincho"/>
          <w:sz w:val="24"/>
          <w:szCs w:val="24"/>
        </w:rPr>
      </w:pPr>
      <w:r w:rsidRPr="00D54D42">
        <w:rPr>
          <w:rFonts w:eastAsia="MS Mincho"/>
          <w:sz w:val="24"/>
          <w:szCs w:val="24"/>
        </w:rPr>
        <w:t xml:space="preserve">  </w:t>
      </w:r>
      <w:r w:rsidR="005B5F89" w:rsidRPr="00D54D42">
        <w:rPr>
          <w:rFonts w:eastAsia="MS Mincho"/>
          <w:sz w:val="24"/>
          <w:szCs w:val="24"/>
        </w:rPr>
        <w:t xml:space="preserve">Let </w:t>
      </w:r>
      <w:r w:rsidR="005B5F89" w:rsidRPr="00D54D42">
        <w:rPr>
          <w:rFonts w:eastAsia="MS Mincho"/>
          <w:i/>
          <w:sz w:val="24"/>
          <w:szCs w:val="24"/>
        </w:rPr>
        <w:t>S</w:t>
      </w:r>
      <w:r w:rsidR="005B5F89" w:rsidRPr="00D54D42">
        <w:rPr>
          <w:rFonts w:eastAsia="MS Mincho"/>
          <w:sz w:val="24"/>
          <w:szCs w:val="24"/>
        </w:rPr>
        <w:t xml:space="preserve"> be a non-empty bounded set of real numbers and let </w:t>
      </w:r>
      <w:r w:rsidR="005B5F89" w:rsidRPr="00D54D42">
        <w:rPr>
          <w:rFonts w:ascii="Symbol" w:eastAsia="MS Mincho" w:hAnsi="Symbol"/>
          <w:sz w:val="24"/>
          <w:szCs w:val="24"/>
        </w:rPr>
        <w:t></w:t>
      </w:r>
      <w:r w:rsidR="005B5F89" w:rsidRPr="00D54D42">
        <w:rPr>
          <w:rFonts w:eastAsia="MS Mincho"/>
          <w:sz w:val="24"/>
          <w:szCs w:val="24"/>
        </w:rPr>
        <w:t xml:space="preserve"> = sup S.  Prove that </w:t>
      </w:r>
    </w:p>
    <w:p w:rsidR="00D0612B" w:rsidRDefault="005B5F89" w:rsidP="005B5F89">
      <w:pPr>
        <w:pStyle w:val="ListParagraph"/>
        <w:autoSpaceDE/>
        <w:autoSpaceDN/>
        <w:spacing w:line="360" w:lineRule="auto"/>
        <w:ind w:left="432"/>
        <w:textAlignment w:val="auto"/>
        <w:rPr>
          <w:rFonts w:eastAsia="MS Mincho"/>
          <w:sz w:val="24"/>
          <w:szCs w:val="24"/>
        </w:rPr>
      </w:pPr>
      <w:proofErr w:type="gramStart"/>
      <w:r w:rsidRPr="00D54D42">
        <w:rPr>
          <w:rFonts w:eastAsia="MS Mincho"/>
          <w:sz w:val="24"/>
          <w:szCs w:val="24"/>
        </w:rPr>
        <w:t>inf{</w:t>
      </w:r>
      <w:proofErr w:type="gramEnd"/>
      <w:r w:rsidRPr="00D54D42">
        <w:rPr>
          <w:rFonts w:ascii="Symbol" w:eastAsia="MS Mincho" w:hAnsi="Symbol"/>
          <w:sz w:val="24"/>
          <w:szCs w:val="24"/>
        </w:rPr>
        <w:t></w:t>
      </w:r>
      <w:r w:rsidRPr="00D54D42">
        <w:rPr>
          <w:rFonts w:ascii="Symbol" w:eastAsia="MS Mincho" w:hAnsi="Symbol"/>
          <w:sz w:val="24"/>
          <w:szCs w:val="24"/>
        </w:rPr>
        <w:t></w:t>
      </w:r>
      <w:r w:rsidRPr="00D54D42">
        <w:rPr>
          <w:rFonts w:eastAsia="MS Mincho"/>
          <w:sz w:val="24"/>
          <w:szCs w:val="24"/>
        </w:rPr>
        <w:t xml:space="preserve"> – x | x </w:t>
      </w:r>
      <w:r w:rsidRPr="00D54D42">
        <w:rPr>
          <w:rFonts w:eastAsia="MS Mincho"/>
          <w:sz w:val="24"/>
          <w:szCs w:val="24"/>
        </w:rPr>
        <w:sym w:font="Symbol" w:char="F0CE"/>
      </w:r>
      <w:r w:rsidRPr="00D54D42">
        <w:rPr>
          <w:rFonts w:eastAsia="MS Mincho"/>
          <w:sz w:val="24"/>
          <w:szCs w:val="24"/>
        </w:rPr>
        <w:t>S}  = 0</w:t>
      </w:r>
    </w:p>
    <w:p w:rsidR="00D0612B" w:rsidRDefault="00D0612B" w:rsidP="005B5F89">
      <w:pPr>
        <w:pStyle w:val="ListParagraph"/>
        <w:autoSpaceDE/>
        <w:autoSpaceDN/>
        <w:spacing w:line="360" w:lineRule="auto"/>
        <w:ind w:left="432"/>
        <w:textAlignment w:val="auto"/>
        <w:rPr>
          <w:rFonts w:eastAsia="MS Mincho"/>
          <w:sz w:val="24"/>
          <w:szCs w:val="24"/>
        </w:rPr>
      </w:pPr>
    </w:p>
    <w:p w:rsidR="005B5F89" w:rsidRPr="00D54D42" w:rsidRDefault="00D0612B" w:rsidP="00D0612B">
      <w:pPr>
        <w:pStyle w:val="ListParagraph"/>
        <w:autoSpaceDE/>
        <w:autoSpaceDN/>
        <w:spacing w:line="360" w:lineRule="auto"/>
        <w:ind w:left="0"/>
        <w:jc w:val="center"/>
        <w:textAlignment w:val="auto"/>
        <w:rPr>
          <w:rFonts w:eastAsia="MS Mincho"/>
          <w:sz w:val="24"/>
          <w:szCs w:val="24"/>
        </w:rPr>
      </w:pPr>
      <w:r>
        <w:rPr>
          <w:noProof/>
        </w:rPr>
        <w:drawing>
          <wp:inline distT="0" distB="0" distL="0" distR="0">
            <wp:extent cx="4913923" cy="4791075"/>
            <wp:effectExtent l="0" t="0" r="0" b="0"/>
            <wp:docPr id="1" name="Picture 1" descr="RÃ©sultats de recherche d'images pour Â«Â zeno infinite seri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s de recherche d'images pour Â«Â zeno infinite seriesÂ Â»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72" cy="47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F89" w:rsidRPr="00D54D42">
        <w:rPr>
          <w:rFonts w:eastAsia="MS Mincho"/>
          <w:sz w:val="24"/>
          <w:szCs w:val="24"/>
        </w:rPr>
        <w:t>.</w:t>
      </w:r>
      <w:bookmarkStart w:id="0" w:name="_GoBack"/>
      <w:bookmarkEnd w:id="0"/>
    </w:p>
    <w:sectPr w:rsidR="005B5F89" w:rsidRPr="00D54D42" w:rsidSect="00F75E30">
      <w:headerReference w:type="even" r:id="rId50"/>
      <w:headerReference w:type="default" r:id="rId51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96" w:rsidRDefault="00E65F96">
      <w:r>
        <w:separator/>
      </w:r>
    </w:p>
  </w:endnote>
  <w:endnote w:type="continuationSeparator" w:id="0">
    <w:p w:rsidR="00E65F96" w:rsidRDefault="00E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96" w:rsidRDefault="00E65F96">
      <w:r>
        <w:separator/>
      </w:r>
    </w:p>
  </w:footnote>
  <w:footnote w:type="continuationSeparator" w:id="0">
    <w:p w:rsidR="00E65F96" w:rsidRDefault="00E6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CE07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834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CE07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12B">
      <w:rPr>
        <w:rStyle w:val="PageNumber"/>
        <w:noProof/>
      </w:rPr>
      <w:t>4</w:t>
    </w:r>
    <w:r>
      <w:rPr>
        <w:rStyle w:val="PageNumber"/>
      </w:rPr>
      <w:fldChar w:fldCharType="end"/>
    </w:r>
  </w:p>
  <w:p w:rsidR="00834D50" w:rsidRDefault="00834D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2DD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6363801"/>
    <w:multiLevelType w:val="hybridMultilevel"/>
    <w:tmpl w:val="710AE7E2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B05A55"/>
    <w:multiLevelType w:val="hybridMultilevel"/>
    <w:tmpl w:val="4C3AD71C"/>
    <w:lvl w:ilvl="0" w:tplc="5C34C0C2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C6CEE"/>
    <w:multiLevelType w:val="hybridMultilevel"/>
    <w:tmpl w:val="4BB24036"/>
    <w:lvl w:ilvl="0" w:tplc="E55EEBF8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F1455D3"/>
    <w:multiLevelType w:val="hybridMultilevel"/>
    <w:tmpl w:val="35324AA8"/>
    <w:lvl w:ilvl="0" w:tplc="F9CEFD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7979"/>
    <w:multiLevelType w:val="hybridMultilevel"/>
    <w:tmpl w:val="BA1A0828"/>
    <w:lvl w:ilvl="0" w:tplc="401AB93A">
      <w:start w:val="3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600C4B"/>
    <w:multiLevelType w:val="hybridMultilevel"/>
    <w:tmpl w:val="E980613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5952C9F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B0E262B"/>
    <w:multiLevelType w:val="hybridMultilevel"/>
    <w:tmpl w:val="ECE241C4"/>
    <w:lvl w:ilvl="0" w:tplc="754A06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4B61855"/>
    <w:multiLevelType w:val="hybridMultilevel"/>
    <w:tmpl w:val="962A701A"/>
    <w:lvl w:ilvl="0" w:tplc="1B6C7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1DC3"/>
    <w:multiLevelType w:val="hybridMultilevel"/>
    <w:tmpl w:val="C1C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E44AC"/>
    <w:multiLevelType w:val="hybridMultilevel"/>
    <w:tmpl w:val="9D8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D7586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E215C69"/>
    <w:multiLevelType w:val="hybridMultilevel"/>
    <w:tmpl w:val="F33E4982"/>
    <w:lvl w:ilvl="0" w:tplc="323A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6D8F"/>
    <w:multiLevelType w:val="hybridMultilevel"/>
    <w:tmpl w:val="EBD861E0"/>
    <w:lvl w:ilvl="0" w:tplc="1C4AB0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A75F0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2464B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0979"/>
    <w:multiLevelType w:val="hybridMultilevel"/>
    <w:tmpl w:val="0CCE8B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A4CEB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818E4"/>
    <w:multiLevelType w:val="hybridMultilevel"/>
    <w:tmpl w:val="BDC6D4D2"/>
    <w:lvl w:ilvl="0" w:tplc="0CE4FCB2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F2657E"/>
    <w:multiLevelType w:val="hybridMultilevel"/>
    <w:tmpl w:val="A2A4141A"/>
    <w:lvl w:ilvl="0" w:tplc="1714CE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</w:num>
  <w:num w:numId="11">
    <w:abstractNumId w:val="5"/>
  </w:num>
  <w:num w:numId="12">
    <w:abstractNumId w:val="10"/>
  </w:num>
  <w:num w:numId="13">
    <w:abstractNumId w:val="16"/>
  </w:num>
  <w:num w:numId="14">
    <w:abstractNumId w:val="20"/>
  </w:num>
  <w:num w:numId="15">
    <w:abstractNumId w:val="13"/>
  </w:num>
  <w:num w:numId="16">
    <w:abstractNumId w:val="2"/>
  </w:num>
  <w:num w:numId="17">
    <w:abstractNumId w:val="7"/>
  </w:num>
  <w:num w:numId="18">
    <w:abstractNumId w:val="15"/>
  </w:num>
  <w:num w:numId="19">
    <w:abstractNumId w:val="1"/>
  </w:num>
  <w:num w:numId="20">
    <w:abstractNumId w:val="19"/>
  </w:num>
  <w:num w:numId="21">
    <w:abstractNumId w:val="11"/>
  </w:num>
  <w:num w:numId="22">
    <w:abstractNumId w:val="4"/>
  </w:num>
  <w:num w:numId="23">
    <w:abstractNumId w:val="8"/>
  </w:num>
  <w:num w:numId="24">
    <w:abstractNumId w:val="1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MLMwsjQ3NDc1MDVS0lEKTi0uzszPAykwqgUAW4Sm5SwAAAA="/>
  </w:docVars>
  <w:rsids>
    <w:rsidRoot w:val="00557633"/>
    <w:rsid w:val="00011811"/>
    <w:rsid w:val="00012F2D"/>
    <w:rsid w:val="00020DC2"/>
    <w:rsid w:val="00024001"/>
    <w:rsid w:val="00032B5A"/>
    <w:rsid w:val="000359FA"/>
    <w:rsid w:val="000372DC"/>
    <w:rsid w:val="00037A68"/>
    <w:rsid w:val="000441CF"/>
    <w:rsid w:val="00070A54"/>
    <w:rsid w:val="000831FF"/>
    <w:rsid w:val="00097959"/>
    <w:rsid w:val="000A1982"/>
    <w:rsid w:val="000A32DC"/>
    <w:rsid w:val="000A3DCF"/>
    <w:rsid w:val="000B515A"/>
    <w:rsid w:val="000C71EF"/>
    <w:rsid w:val="000C7DDB"/>
    <w:rsid w:val="000D3A46"/>
    <w:rsid w:val="000D6842"/>
    <w:rsid w:val="000E54E1"/>
    <w:rsid w:val="000E76E9"/>
    <w:rsid w:val="000F40F1"/>
    <w:rsid w:val="0010743A"/>
    <w:rsid w:val="0011132A"/>
    <w:rsid w:val="00123D66"/>
    <w:rsid w:val="00137697"/>
    <w:rsid w:val="001542DB"/>
    <w:rsid w:val="00156948"/>
    <w:rsid w:val="00173A94"/>
    <w:rsid w:val="001846DE"/>
    <w:rsid w:val="001A094D"/>
    <w:rsid w:val="001B1369"/>
    <w:rsid w:val="001B2C53"/>
    <w:rsid w:val="001B3CC9"/>
    <w:rsid w:val="001E7A32"/>
    <w:rsid w:val="001F47E2"/>
    <w:rsid w:val="001F4E43"/>
    <w:rsid w:val="001F6BA5"/>
    <w:rsid w:val="0020128B"/>
    <w:rsid w:val="0020320D"/>
    <w:rsid w:val="0021491D"/>
    <w:rsid w:val="00216CD9"/>
    <w:rsid w:val="00220572"/>
    <w:rsid w:val="002274E2"/>
    <w:rsid w:val="0024038B"/>
    <w:rsid w:val="00251A6F"/>
    <w:rsid w:val="002623C7"/>
    <w:rsid w:val="00297A40"/>
    <w:rsid w:val="002A3661"/>
    <w:rsid w:val="002B2422"/>
    <w:rsid w:val="002B74E4"/>
    <w:rsid w:val="002B7E52"/>
    <w:rsid w:val="002C07F3"/>
    <w:rsid w:val="002E3836"/>
    <w:rsid w:val="002F0CE4"/>
    <w:rsid w:val="0031703D"/>
    <w:rsid w:val="003B32AB"/>
    <w:rsid w:val="003B4D85"/>
    <w:rsid w:val="003B7DEE"/>
    <w:rsid w:val="003B7E42"/>
    <w:rsid w:val="003C1447"/>
    <w:rsid w:val="003C204A"/>
    <w:rsid w:val="003D1CA2"/>
    <w:rsid w:val="003E207B"/>
    <w:rsid w:val="00400634"/>
    <w:rsid w:val="00403B07"/>
    <w:rsid w:val="00423492"/>
    <w:rsid w:val="00430114"/>
    <w:rsid w:val="00435674"/>
    <w:rsid w:val="00447FDA"/>
    <w:rsid w:val="0045289A"/>
    <w:rsid w:val="004529BC"/>
    <w:rsid w:val="00454F70"/>
    <w:rsid w:val="00456A4A"/>
    <w:rsid w:val="0046724E"/>
    <w:rsid w:val="00471BB3"/>
    <w:rsid w:val="00482367"/>
    <w:rsid w:val="004A6D21"/>
    <w:rsid w:val="004C4BC3"/>
    <w:rsid w:val="004D0F56"/>
    <w:rsid w:val="004D75CF"/>
    <w:rsid w:val="004E1602"/>
    <w:rsid w:val="004E46DF"/>
    <w:rsid w:val="004F2012"/>
    <w:rsid w:val="004F5764"/>
    <w:rsid w:val="00501843"/>
    <w:rsid w:val="00503CB5"/>
    <w:rsid w:val="00506E47"/>
    <w:rsid w:val="0051034D"/>
    <w:rsid w:val="00532632"/>
    <w:rsid w:val="00557633"/>
    <w:rsid w:val="00566398"/>
    <w:rsid w:val="00590BC2"/>
    <w:rsid w:val="005A2D77"/>
    <w:rsid w:val="005A61BD"/>
    <w:rsid w:val="005B5F89"/>
    <w:rsid w:val="005C52A0"/>
    <w:rsid w:val="005D3913"/>
    <w:rsid w:val="005E5AF0"/>
    <w:rsid w:val="005E6685"/>
    <w:rsid w:val="005F01E8"/>
    <w:rsid w:val="0060118C"/>
    <w:rsid w:val="00610983"/>
    <w:rsid w:val="006132E6"/>
    <w:rsid w:val="00616E7B"/>
    <w:rsid w:val="00642CEF"/>
    <w:rsid w:val="0065478B"/>
    <w:rsid w:val="006572C7"/>
    <w:rsid w:val="0068225A"/>
    <w:rsid w:val="00684D10"/>
    <w:rsid w:val="0068521C"/>
    <w:rsid w:val="00686CFA"/>
    <w:rsid w:val="00691E12"/>
    <w:rsid w:val="00696C31"/>
    <w:rsid w:val="006B2324"/>
    <w:rsid w:val="006B3EC4"/>
    <w:rsid w:val="006B3F20"/>
    <w:rsid w:val="006C1480"/>
    <w:rsid w:val="006C68E5"/>
    <w:rsid w:val="006D3718"/>
    <w:rsid w:val="006E617B"/>
    <w:rsid w:val="006E6B8A"/>
    <w:rsid w:val="007232C4"/>
    <w:rsid w:val="00725C8B"/>
    <w:rsid w:val="007617EB"/>
    <w:rsid w:val="00782F96"/>
    <w:rsid w:val="00787D1C"/>
    <w:rsid w:val="00790519"/>
    <w:rsid w:val="007B7495"/>
    <w:rsid w:val="007C71B5"/>
    <w:rsid w:val="007E30CA"/>
    <w:rsid w:val="007F56C3"/>
    <w:rsid w:val="00803024"/>
    <w:rsid w:val="00806741"/>
    <w:rsid w:val="00814550"/>
    <w:rsid w:val="008275F6"/>
    <w:rsid w:val="00834D50"/>
    <w:rsid w:val="00843E93"/>
    <w:rsid w:val="008537F0"/>
    <w:rsid w:val="00864FC1"/>
    <w:rsid w:val="00865592"/>
    <w:rsid w:val="00895800"/>
    <w:rsid w:val="008B26A3"/>
    <w:rsid w:val="008C3B33"/>
    <w:rsid w:val="008C60CB"/>
    <w:rsid w:val="008C7F06"/>
    <w:rsid w:val="008D2A7A"/>
    <w:rsid w:val="008F34C1"/>
    <w:rsid w:val="0090789A"/>
    <w:rsid w:val="009112B7"/>
    <w:rsid w:val="0093126C"/>
    <w:rsid w:val="00942CC1"/>
    <w:rsid w:val="00953A6B"/>
    <w:rsid w:val="0095687B"/>
    <w:rsid w:val="00967615"/>
    <w:rsid w:val="00973A67"/>
    <w:rsid w:val="009747DE"/>
    <w:rsid w:val="009819FC"/>
    <w:rsid w:val="009A0FE9"/>
    <w:rsid w:val="009A2695"/>
    <w:rsid w:val="009B2963"/>
    <w:rsid w:val="009B77BD"/>
    <w:rsid w:val="009D0619"/>
    <w:rsid w:val="009D096A"/>
    <w:rsid w:val="009D6308"/>
    <w:rsid w:val="009F6D8B"/>
    <w:rsid w:val="00A07A68"/>
    <w:rsid w:val="00A20952"/>
    <w:rsid w:val="00A364A0"/>
    <w:rsid w:val="00A42529"/>
    <w:rsid w:val="00A51702"/>
    <w:rsid w:val="00A531FB"/>
    <w:rsid w:val="00A6165A"/>
    <w:rsid w:val="00A66E6A"/>
    <w:rsid w:val="00A86788"/>
    <w:rsid w:val="00A91A9E"/>
    <w:rsid w:val="00AA2FE5"/>
    <w:rsid w:val="00AB15FE"/>
    <w:rsid w:val="00AB2BA7"/>
    <w:rsid w:val="00AE7CB6"/>
    <w:rsid w:val="00AF2832"/>
    <w:rsid w:val="00AF65D2"/>
    <w:rsid w:val="00AF763C"/>
    <w:rsid w:val="00B0404C"/>
    <w:rsid w:val="00B352A7"/>
    <w:rsid w:val="00B36887"/>
    <w:rsid w:val="00B45099"/>
    <w:rsid w:val="00B56853"/>
    <w:rsid w:val="00B70A97"/>
    <w:rsid w:val="00B91BD9"/>
    <w:rsid w:val="00BA265C"/>
    <w:rsid w:val="00BA2776"/>
    <w:rsid w:val="00BB76E5"/>
    <w:rsid w:val="00BC67D9"/>
    <w:rsid w:val="00BD1CED"/>
    <w:rsid w:val="00BF6087"/>
    <w:rsid w:val="00C00B1B"/>
    <w:rsid w:val="00C02A30"/>
    <w:rsid w:val="00C03C22"/>
    <w:rsid w:val="00C30EA1"/>
    <w:rsid w:val="00C32376"/>
    <w:rsid w:val="00C56D3C"/>
    <w:rsid w:val="00C60839"/>
    <w:rsid w:val="00C77D78"/>
    <w:rsid w:val="00CA3B85"/>
    <w:rsid w:val="00CA51B2"/>
    <w:rsid w:val="00CB361E"/>
    <w:rsid w:val="00CB402A"/>
    <w:rsid w:val="00CC281F"/>
    <w:rsid w:val="00CE03AE"/>
    <w:rsid w:val="00CE0702"/>
    <w:rsid w:val="00CF0534"/>
    <w:rsid w:val="00CF6A3C"/>
    <w:rsid w:val="00D0490D"/>
    <w:rsid w:val="00D0612B"/>
    <w:rsid w:val="00D06E02"/>
    <w:rsid w:val="00D0715F"/>
    <w:rsid w:val="00D24D84"/>
    <w:rsid w:val="00D3305B"/>
    <w:rsid w:val="00D45820"/>
    <w:rsid w:val="00D50A4F"/>
    <w:rsid w:val="00D54D42"/>
    <w:rsid w:val="00D5534F"/>
    <w:rsid w:val="00D81123"/>
    <w:rsid w:val="00D8139D"/>
    <w:rsid w:val="00D83C9C"/>
    <w:rsid w:val="00D86D84"/>
    <w:rsid w:val="00D90C66"/>
    <w:rsid w:val="00DA1953"/>
    <w:rsid w:val="00DB1F98"/>
    <w:rsid w:val="00DE47A9"/>
    <w:rsid w:val="00DF135D"/>
    <w:rsid w:val="00DF29CC"/>
    <w:rsid w:val="00DF42CF"/>
    <w:rsid w:val="00E17ACB"/>
    <w:rsid w:val="00E20A8A"/>
    <w:rsid w:val="00E278D3"/>
    <w:rsid w:val="00E279F6"/>
    <w:rsid w:val="00E3449B"/>
    <w:rsid w:val="00E358CB"/>
    <w:rsid w:val="00E56DC8"/>
    <w:rsid w:val="00E65F96"/>
    <w:rsid w:val="00E67337"/>
    <w:rsid w:val="00E77A33"/>
    <w:rsid w:val="00E819AB"/>
    <w:rsid w:val="00E93433"/>
    <w:rsid w:val="00EB685A"/>
    <w:rsid w:val="00EC5FE8"/>
    <w:rsid w:val="00ED3780"/>
    <w:rsid w:val="00ED37E1"/>
    <w:rsid w:val="00ED4CB2"/>
    <w:rsid w:val="00F02BDC"/>
    <w:rsid w:val="00F13D5F"/>
    <w:rsid w:val="00F34A16"/>
    <w:rsid w:val="00F35D0C"/>
    <w:rsid w:val="00F36513"/>
    <w:rsid w:val="00F47610"/>
    <w:rsid w:val="00F504A1"/>
    <w:rsid w:val="00F60CF0"/>
    <w:rsid w:val="00F62895"/>
    <w:rsid w:val="00F65817"/>
    <w:rsid w:val="00F75E30"/>
    <w:rsid w:val="00F81012"/>
    <w:rsid w:val="00F85E9F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EB0E7"/>
  <w15:docId w15:val="{E05D0E30-A806-4F48-9920-28B4378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C7DDB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7DD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7DD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DB"/>
  </w:style>
  <w:style w:type="paragraph" w:styleId="NormalWeb">
    <w:name w:val="Normal (Web)"/>
    <w:basedOn w:val="Normal"/>
    <w:rsid w:val="000C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C7DDB"/>
    <w:rPr>
      <w:color w:val="800080"/>
      <w:sz w:val="20"/>
      <w:u w:val="single"/>
    </w:rPr>
  </w:style>
  <w:style w:type="paragraph" w:styleId="BodyText">
    <w:name w:val="Body Text"/>
    <w:basedOn w:val="Normal"/>
    <w:rsid w:val="000C7DDB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PlainText">
    <w:name w:val="Plain Text"/>
    <w:basedOn w:val="Normal"/>
    <w:link w:val="PlainTextChar"/>
    <w:rsid w:val="000C7DD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Footer">
    <w:name w:val="footer"/>
    <w:basedOn w:val="Normal"/>
    <w:link w:val="FooterChar"/>
    <w:rsid w:val="00C7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D78"/>
  </w:style>
  <w:style w:type="character" w:customStyle="1" w:styleId="PlainTextChar">
    <w:name w:val="Plain Text Char"/>
    <w:basedOn w:val="DefaultParagraphFont"/>
    <w:link w:val="PlainText"/>
    <w:rsid w:val="005A2D7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B76E5"/>
    <w:pPr>
      <w:ind w:left="720"/>
    </w:pPr>
  </w:style>
  <w:style w:type="paragraph" w:styleId="BalloonText">
    <w:name w:val="Balloon Text"/>
    <w:basedOn w:val="Normal"/>
    <w:link w:val="BalloonTextChar"/>
    <w:rsid w:val="008D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A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gif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C943-5CCE-4FBC-B6E7-C4C30060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</vt:lpstr>
    </vt:vector>
  </TitlesOfParts>
  <Company>Loyola Young Scholars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</dc:title>
  <dc:creator>ajs</dc:creator>
  <cp:lastModifiedBy>Saleski, Alan</cp:lastModifiedBy>
  <cp:revision>7</cp:revision>
  <cp:lastPrinted>2018-03-25T21:46:00Z</cp:lastPrinted>
  <dcterms:created xsi:type="dcterms:W3CDTF">2018-03-25T21:46:00Z</dcterms:created>
  <dcterms:modified xsi:type="dcterms:W3CDTF">2018-10-17T14:45:00Z</dcterms:modified>
</cp:coreProperties>
</file>