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DF" w:rsidRDefault="006678C0" w:rsidP="006678C0">
      <w:pPr>
        <w:jc w:val="center"/>
        <w:rPr>
          <w:rFonts w:ascii="Algerian" w:hAnsi="Algerian"/>
          <w:b/>
          <w:sz w:val="32"/>
          <w:szCs w:val="32"/>
        </w:rPr>
      </w:pPr>
      <w:r w:rsidRPr="0005379A">
        <w:rPr>
          <w:rFonts w:ascii="Algerian" w:hAnsi="Algerian"/>
          <w:b/>
          <w:sz w:val="32"/>
          <w:szCs w:val="32"/>
        </w:rPr>
        <w:t>Math 201   class discussion:  Induction, continued</w:t>
      </w:r>
    </w:p>
    <w:p w:rsidR="00DB1D5D" w:rsidRPr="00DB1D5D" w:rsidRDefault="00120BDF" w:rsidP="00DB1D5D">
      <w:pPr>
        <w:jc w:val="center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10 October 2019</w:t>
      </w:r>
      <w:r w:rsidR="006678C0" w:rsidRPr="0005379A">
        <w:rPr>
          <w:rFonts w:ascii="Algerian" w:hAnsi="Algerian"/>
          <w:b/>
          <w:sz w:val="32"/>
          <w:szCs w:val="32"/>
        </w:rPr>
        <w:t xml:space="preserve"> </w:t>
      </w:r>
    </w:p>
    <w:p w:rsidR="00120BDF" w:rsidRPr="007F2292" w:rsidRDefault="00120BDF" w:rsidP="007F2292">
      <w:pPr>
        <w:rPr>
          <w:rFonts w:ascii="Times New Roman" w:hAnsi="Times New Roman" w:cs="Times New Roman"/>
          <w:sz w:val="28"/>
          <w:szCs w:val="28"/>
        </w:rPr>
      </w:pPr>
      <w:r w:rsidRPr="00904200">
        <w:rPr>
          <w:rFonts w:ascii="Times New Roman" w:hAnsi="Times New Roman" w:cs="Times New Roman"/>
          <w:b/>
          <w:color w:val="C00000"/>
          <w:sz w:val="28"/>
          <w:szCs w:val="28"/>
        </w:rPr>
        <w:t>I</w:t>
      </w:r>
      <w:r w:rsidRPr="007F2292">
        <w:rPr>
          <w:rFonts w:ascii="Times New Roman" w:hAnsi="Times New Roman" w:cs="Times New Roman"/>
          <w:sz w:val="28"/>
          <w:szCs w:val="28"/>
        </w:rPr>
        <w:t xml:space="preserve">   </w:t>
      </w:r>
      <w:r w:rsidRPr="00904200">
        <w:rPr>
          <w:rFonts w:ascii="Times New Roman" w:hAnsi="Times New Roman" w:cs="Times New Roman"/>
          <w:b/>
          <w:color w:val="C00000"/>
          <w:sz w:val="28"/>
          <w:szCs w:val="28"/>
        </w:rPr>
        <w:t>Review exercises</w:t>
      </w:r>
    </w:p>
    <w:p w:rsidR="007A2CFB" w:rsidRPr="00012295" w:rsidRDefault="007F2292" w:rsidP="00012295">
      <w:pPr>
        <w:pStyle w:val="ListParagraph"/>
        <w:numPr>
          <w:ilvl w:val="0"/>
          <w:numId w:val="2"/>
        </w:numPr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9D56AF">
        <w:rPr>
          <w:rFonts w:ascii="Times New Roman" w:hAnsi="Times New Roman" w:cs="Times New Roman"/>
          <w:sz w:val="24"/>
          <w:szCs w:val="24"/>
        </w:rPr>
        <w:t xml:space="preserve"> Prove that </w:t>
      </w:r>
      <m:oMath>
        <m:r>
          <w:rPr>
            <w:rFonts w:ascii="Cambria Math" w:hAnsi="Cambria Math" w:cs="Times New Roman"/>
            <w:sz w:val="24"/>
            <w:szCs w:val="24"/>
          </w:rPr>
          <m:t>∀n≥0   3|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-n</m:t>
            </m:r>
          </m:e>
        </m:d>
      </m:oMath>
    </w:p>
    <w:p w:rsidR="00120BDF" w:rsidRPr="009D56AF" w:rsidRDefault="007F2292" w:rsidP="009042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6AF">
        <w:rPr>
          <w:rFonts w:ascii="Times New Roman" w:hAnsi="Times New Roman" w:cs="Times New Roman"/>
          <w:sz w:val="24"/>
          <w:szCs w:val="24"/>
        </w:rPr>
        <w:t xml:space="preserve"> </w:t>
      </w:r>
      <w:r w:rsidR="00CC4FFF" w:rsidRPr="009D56AF">
        <w:rPr>
          <w:rFonts w:ascii="Times New Roman" w:hAnsi="Times New Roman" w:cs="Times New Roman"/>
          <w:sz w:val="24"/>
          <w:szCs w:val="24"/>
        </w:rPr>
        <w:t xml:space="preserve">Prove that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∀n≥0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3n+1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 is always a multiple of 7.</m:t>
        </m:r>
      </m:oMath>
    </w:p>
    <w:p w:rsidR="0091573B" w:rsidRPr="009D56AF" w:rsidRDefault="0091573B" w:rsidP="009157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73B" w:rsidRPr="00DB1D5D" w:rsidRDefault="0091573B" w:rsidP="00DB1D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6AF">
        <w:rPr>
          <w:rFonts w:ascii="Times New Roman" w:hAnsi="Times New Roman" w:cs="Times New Roman"/>
          <w:sz w:val="24"/>
          <w:szCs w:val="24"/>
        </w:rPr>
        <w:t xml:space="preserve">Consider the following definition of a recursive </w:t>
      </w:r>
      <w:r w:rsidR="009D56AF" w:rsidRPr="009D56AF">
        <w:rPr>
          <w:rFonts w:ascii="Times New Roman" w:hAnsi="Times New Roman" w:cs="Times New Roman"/>
          <w:sz w:val="24"/>
          <w:szCs w:val="24"/>
        </w:rPr>
        <w:t>sequence</w:t>
      </w:r>
      <w:r w:rsidRPr="009D56AF">
        <w:rPr>
          <w:rFonts w:ascii="Times New Roman" w:hAnsi="Times New Roman" w:cs="Times New Roman"/>
          <w:sz w:val="24"/>
          <w:szCs w:val="24"/>
        </w:rPr>
        <w:t>:</w:t>
      </w:r>
    </w:p>
    <w:p w:rsidR="0091573B" w:rsidRPr="009D56AF" w:rsidRDefault="009D56AF" w:rsidP="0091573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Let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9D56AF" w:rsidRPr="009D56AF" w:rsidRDefault="009D56AF" w:rsidP="0091573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For n≥1, let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(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+6)</m:t>
          </m:r>
        </m:oMath>
      </m:oMathPara>
    </w:p>
    <w:p w:rsidR="00AB5A1E" w:rsidRPr="00AB5A1E" w:rsidRDefault="009D56AF" w:rsidP="0001229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 </w:t>
      </w:r>
      <w:r w:rsidR="00AB5A1E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the sequence {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} is decreasing.</w:t>
      </w:r>
    </w:p>
    <w:p w:rsidR="00071EE2" w:rsidRDefault="00071EE2" w:rsidP="00071E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1EE2">
        <w:rPr>
          <w:rFonts w:ascii="Times New Roman" w:hAnsi="Times New Roman" w:cs="Times New Roman"/>
          <w:b/>
          <w:color w:val="C00000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Find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flaw</w:t>
      </w:r>
      <w:r w:rsidR="00594E64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in each of the following “proofs.”</w:t>
      </w:r>
    </w:p>
    <w:p w:rsidR="00012295" w:rsidRPr="00012295" w:rsidRDefault="00012295" w:rsidP="000122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any of n spiders is a tarantula, then </w:t>
      </w:r>
      <w:r w:rsidRPr="00012295">
        <w:rPr>
          <w:rFonts w:ascii="Times New Roman" w:hAnsi="Times New Roman" w:cs="Times New Roman"/>
          <w:sz w:val="24"/>
          <w:szCs w:val="24"/>
        </w:rPr>
        <w:t>all n spiders are tarantulas?</w:t>
      </w:r>
      <w:proofErr w:type="gramEnd"/>
    </w:p>
    <w:p w:rsidR="00012295" w:rsidRPr="00012295" w:rsidRDefault="00012295" w:rsidP="000122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200" w:rsidRPr="00904200" w:rsidRDefault="00904200" w:rsidP="009042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4200">
        <w:rPr>
          <w:rFonts w:ascii="Times New Roman" w:hAnsi="Times New Roman" w:cs="Times New Roman"/>
          <w:sz w:val="24"/>
          <w:szCs w:val="24"/>
        </w:rPr>
        <w:t xml:space="preserve">I can lift all the sand on the beach. </w:t>
      </w:r>
    </w:p>
    <w:p w:rsidR="00904200" w:rsidRPr="00904200" w:rsidRDefault="00904200" w:rsidP="009042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352" w:rsidRPr="00C96352" w:rsidRDefault="00904200" w:rsidP="0001229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200">
        <w:rPr>
          <w:rFonts w:ascii="Times New Roman" w:hAnsi="Times New Roman" w:cs="Times New Roman"/>
          <w:b/>
          <w:sz w:val="24"/>
          <w:szCs w:val="24"/>
        </w:rPr>
        <w:t>Proof.</w:t>
      </w:r>
      <w:r w:rsidRPr="00904200">
        <w:rPr>
          <w:rFonts w:ascii="Times New Roman" w:hAnsi="Times New Roman" w:cs="Times New Roman"/>
          <w:sz w:val="24"/>
          <w:szCs w:val="24"/>
        </w:rPr>
        <w:t xml:space="preserve"> </w:t>
      </w:r>
      <w:r w:rsidR="00C96352" w:rsidRPr="00C96352">
        <w:rPr>
          <w:rFonts w:ascii="Times New Roman" w:hAnsi="Times New Roman" w:cs="Times New Roman"/>
          <w:i/>
          <w:sz w:val="24"/>
          <w:szCs w:val="24"/>
        </w:rPr>
        <w:t>Here we use the method of induction.</w:t>
      </w:r>
    </w:p>
    <w:p w:rsidR="00904200" w:rsidRPr="00904200" w:rsidRDefault="00904200" w:rsidP="009042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4200">
        <w:rPr>
          <w:rFonts w:ascii="Times New Roman" w:hAnsi="Times New Roman" w:cs="Times New Roman"/>
          <w:sz w:val="24"/>
          <w:szCs w:val="24"/>
        </w:rPr>
        <w:t xml:space="preserve">The proof is by induction. </w:t>
      </w:r>
    </w:p>
    <w:p w:rsidR="00904200" w:rsidRDefault="00904200" w:rsidP="009042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4200">
        <w:rPr>
          <w:rFonts w:ascii="Times New Roman" w:hAnsi="Times New Roman" w:cs="Times New Roman"/>
          <w:sz w:val="24"/>
          <w:szCs w:val="24"/>
        </w:rPr>
        <w:t xml:space="preserve">For </w:t>
      </w:r>
      <m:oMath>
        <m:r>
          <w:rPr>
            <w:rFonts w:ascii="Cambria Math" w:hAnsi="Cambria Math" w:cs="Times New Roman"/>
            <w:sz w:val="24"/>
            <w:szCs w:val="24"/>
          </w:rPr>
          <m:t>n≥1</m:t>
        </m:r>
      </m:oMath>
      <w:r w:rsidRPr="00904200">
        <w:rPr>
          <w:rFonts w:ascii="Times New Roman" w:hAnsi="Times New Roman" w:cs="Times New Roman"/>
          <w:sz w:val="24"/>
          <w:szCs w:val="24"/>
        </w:rPr>
        <w:t xml:space="preserve"> let </w:t>
      </w:r>
      <w:proofErr w:type="gramStart"/>
      <w:r w:rsidRPr="00904200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904200">
        <w:rPr>
          <w:rFonts w:ascii="Times New Roman" w:hAnsi="Times New Roman" w:cs="Times New Roman"/>
          <w:sz w:val="24"/>
          <w:szCs w:val="24"/>
        </w:rPr>
        <w:t xml:space="preserve">n) be the predicate, “I can lift </w:t>
      </w:r>
      <w:r w:rsidRPr="00904200">
        <w:rPr>
          <w:rFonts w:ascii="Times New Roman" w:hAnsi="Times New Roman" w:cs="Times New Roman"/>
          <w:i/>
          <w:sz w:val="24"/>
          <w:szCs w:val="24"/>
        </w:rPr>
        <w:t>n</w:t>
      </w:r>
      <w:r w:rsidRPr="00904200">
        <w:rPr>
          <w:rFonts w:ascii="Times New Roman" w:hAnsi="Times New Roman" w:cs="Times New Roman"/>
          <w:sz w:val="24"/>
          <w:szCs w:val="24"/>
        </w:rPr>
        <w:t xml:space="preserve"> grains of sand.” </w:t>
      </w:r>
    </w:p>
    <w:p w:rsidR="00904200" w:rsidRPr="00904200" w:rsidRDefault="00904200" w:rsidP="009042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200" w:rsidRDefault="00904200" w:rsidP="009042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4200">
        <w:rPr>
          <w:rFonts w:ascii="Times New Roman" w:hAnsi="Times New Roman" w:cs="Times New Roman"/>
          <w:b/>
          <w:sz w:val="24"/>
          <w:szCs w:val="24"/>
        </w:rPr>
        <w:t>Base Case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04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4200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904200">
        <w:rPr>
          <w:rFonts w:ascii="Times New Roman" w:hAnsi="Times New Roman" w:cs="Times New Roman"/>
          <w:sz w:val="24"/>
          <w:szCs w:val="24"/>
        </w:rPr>
        <w:t>1) is true because I can certainly lift one grain of sand.</w:t>
      </w:r>
    </w:p>
    <w:p w:rsidR="00904200" w:rsidRDefault="00904200" w:rsidP="009042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200" w:rsidRDefault="00904200" w:rsidP="009042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4200">
        <w:rPr>
          <w:rFonts w:ascii="Times New Roman" w:hAnsi="Times New Roman" w:cs="Times New Roman"/>
          <w:b/>
          <w:sz w:val="24"/>
          <w:szCs w:val="24"/>
        </w:rPr>
        <w:t>Inductive Step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04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Assume</w:t>
      </w:r>
      <w:r w:rsidRPr="00904200">
        <w:rPr>
          <w:rFonts w:ascii="Times New Roman" w:hAnsi="Times New Roman" w:cs="Times New Roman"/>
          <w:sz w:val="24"/>
          <w:szCs w:val="24"/>
        </w:rPr>
        <w:t xml:space="preserve"> that I can lift </w:t>
      </w:r>
      <w:r w:rsidRPr="00904200">
        <w:rPr>
          <w:rFonts w:ascii="Times New Roman" w:hAnsi="Times New Roman" w:cs="Times New Roman"/>
          <w:i/>
          <w:sz w:val="24"/>
          <w:szCs w:val="24"/>
        </w:rPr>
        <w:t>n</w:t>
      </w:r>
      <w:r w:rsidRPr="00904200">
        <w:rPr>
          <w:rFonts w:ascii="Times New Roman" w:hAnsi="Times New Roman" w:cs="Times New Roman"/>
          <w:sz w:val="24"/>
          <w:szCs w:val="24"/>
        </w:rPr>
        <w:t xml:space="preserve"> grains of sand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200" w:rsidRDefault="00904200" w:rsidP="009042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</w:t>
      </w:r>
      <w:r w:rsidRPr="00904200">
        <w:rPr>
          <w:rFonts w:ascii="Times New Roman" w:hAnsi="Times New Roman" w:cs="Times New Roman"/>
          <w:sz w:val="24"/>
          <w:szCs w:val="24"/>
        </w:rPr>
        <w:t xml:space="preserve"> to prove that I can lift </w:t>
      </w:r>
      <w:r w:rsidRPr="00904200">
        <w:rPr>
          <w:rFonts w:ascii="Times New Roman" w:hAnsi="Times New Roman" w:cs="Times New Roman"/>
          <w:i/>
          <w:sz w:val="24"/>
          <w:szCs w:val="24"/>
        </w:rPr>
        <w:t xml:space="preserve">n + </w:t>
      </w:r>
      <w:proofErr w:type="gramStart"/>
      <w:r w:rsidRPr="00904200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904200">
        <w:rPr>
          <w:rFonts w:ascii="Times New Roman" w:hAnsi="Times New Roman" w:cs="Times New Roman"/>
          <w:sz w:val="24"/>
          <w:szCs w:val="24"/>
        </w:rPr>
        <w:t xml:space="preserve"> grains of sand. </w:t>
      </w:r>
    </w:p>
    <w:p w:rsidR="00904200" w:rsidRDefault="00904200" w:rsidP="009042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4200">
        <w:rPr>
          <w:rFonts w:ascii="Times New Roman" w:hAnsi="Times New Roman" w:cs="Times New Roman"/>
          <w:sz w:val="24"/>
          <w:szCs w:val="24"/>
        </w:rPr>
        <w:t xml:space="preserve">If I can lift n grains of sand, then surely I can lift n + </w:t>
      </w:r>
      <w:proofErr w:type="gramStart"/>
      <w:r w:rsidRPr="0090420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4200">
        <w:rPr>
          <w:rFonts w:ascii="Times New Roman" w:hAnsi="Times New Roman" w:cs="Times New Roman"/>
          <w:sz w:val="24"/>
          <w:szCs w:val="24"/>
        </w:rPr>
        <w:t xml:space="preserve">; one grain of sand will not make any difference. </w:t>
      </w:r>
    </w:p>
    <w:p w:rsidR="00904200" w:rsidRDefault="00904200" w:rsidP="009042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4200">
        <w:rPr>
          <w:rFonts w:ascii="Times New Roman" w:hAnsi="Times New Roman" w:cs="Times New Roman"/>
          <w:sz w:val="24"/>
          <w:szCs w:val="24"/>
        </w:rPr>
        <w:t xml:space="preserve">Therefore </w:t>
      </w:r>
      <w:proofErr w:type="gramStart"/>
      <w:r w:rsidRPr="00904200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904200">
        <w:rPr>
          <w:rFonts w:ascii="Times New Roman" w:hAnsi="Times New Roman" w:cs="Times New Roman"/>
          <w:sz w:val="24"/>
          <w:szCs w:val="24"/>
        </w:rPr>
        <w:t xml:space="preserve">n) </w:t>
      </w:r>
      <w:r w:rsidRPr="00904200">
        <w:rPr>
          <w:rFonts w:ascii="Cambria Math" w:hAnsi="Cambria Math" w:cs="Cambria Math"/>
          <w:sz w:val="24"/>
          <w:szCs w:val="24"/>
        </w:rPr>
        <w:t>⇒</w:t>
      </w:r>
      <w:r w:rsidRPr="00904200">
        <w:rPr>
          <w:rFonts w:ascii="Times New Roman" w:hAnsi="Times New Roman" w:cs="Times New Roman"/>
          <w:sz w:val="24"/>
          <w:szCs w:val="24"/>
        </w:rPr>
        <w:t xml:space="preserve"> P(n + 1). </w:t>
      </w:r>
    </w:p>
    <w:p w:rsidR="00904200" w:rsidRDefault="00904200" w:rsidP="009042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4200">
        <w:rPr>
          <w:rFonts w:ascii="Times New Roman" w:hAnsi="Times New Roman" w:cs="Times New Roman"/>
          <w:sz w:val="24"/>
          <w:szCs w:val="24"/>
        </w:rPr>
        <w:t xml:space="preserve">By induction, </w:t>
      </w:r>
      <w:proofErr w:type="gramStart"/>
      <w:r w:rsidRPr="00904200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904200">
        <w:rPr>
          <w:rFonts w:ascii="Times New Roman" w:hAnsi="Times New Roman" w:cs="Times New Roman"/>
          <w:sz w:val="24"/>
          <w:szCs w:val="24"/>
        </w:rPr>
        <w:t xml:space="preserve">n) is true for all n ≥ 1. </w:t>
      </w:r>
    </w:p>
    <w:p w:rsidR="00674F07" w:rsidRDefault="00674F07" w:rsidP="009042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4F07" w:rsidRDefault="00674F07" w:rsidP="00674F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B46">
        <w:rPr>
          <w:rFonts w:ascii="Times New Roman" w:hAnsi="Times New Roman" w:cs="Times New Roman"/>
          <w:b/>
          <w:sz w:val="24"/>
          <w:szCs w:val="24"/>
        </w:rPr>
        <w:t>Claim:</w:t>
      </w:r>
      <w:r>
        <w:rPr>
          <w:rFonts w:ascii="Times New Roman" w:hAnsi="Times New Roman" w:cs="Times New Roman"/>
          <w:sz w:val="24"/>
          <w:szCs w:val="24"/>
        </w:rPr>
        <w:t xml:space="preserve">  Given a set of </w:t>
      </w:r>
      <w:r w:rsidRPr="00674F07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points in the plane, then these points are collinear (that is, lie on one line).</w:t>
      </w:r>
    </w:p>
    <w:p w:rsidR="000F4290" w:rsidRDefault="000F4290" w:rsidP="000F42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352" w:rsidRPr="00CC4FFF" w:rsidRDefault="00674F07" w:rsidP="00CC4F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4290">
        <w:rPr>
          <w:rFonts w:ascii="Times New Roman" w:hAnsi="Times New Roman" w:cs="Times New Roman"/>
          <w:b/>
          <w:sz w:val="24"/>
          <w:szCs w:val="24"/>
        </w:rPr>
        <w:t>Proof</w:t>
      </w:r>
      <w:r>
        <w:rPr>
          <w:rFonts w:ascii="Times New Roman" w:hAnsi="Times New Roman" w:cs="Times New Roman"/>
          <w:sz w:val="24"/>
          <w:szCs w:val="24"/>
        </w:rPr>
        <w:t>:</w:t>
      </w:r>
      <w:r w:rsidR="000F4290">
        <w:rPr>
          <w:rFonts w:ascii="Times New Roman" w:hAnsi="Times New Roman" w:cs="Times New Roman"/>
          <w:sz w:val="24"/>
          <w:szCs w:val="24"/>
        </w:rPr>
        <w:t xml:space="preserve">   </w:t>
      </w:r>
      <w:r w:rsidR="00C96352" w:rsidRPr="00CC4FFF">
        <w:rPr>
          <w:rFonts w:ascii="Times New Roman" w:hAnsi="Times New Roman" w:cs="Times New Roman"/>
          <w:i/>
          <w:sz w:val="24"/>
          <w:szCs w:val="24"/>
        </w:rPr>
        <w:t>Here we use the method of induction.</w:t>
      </w:r>
    </w:p>
    <w:p w:rsidR="00674F07" w:rsidRDefault="000F4290" w:rsidP="00674F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non-negative integer, </w:t>
      </w:r>
      <w:r w:rsidRPr="000F429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let </w:t>
      </w:r>
      <w:proofErr w:type="gramStart"/>
      <w:r>
        <w:rPr>
          <w:rFonts w:ascii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n) assert that given any </w:t>
      </w:r>
      <w:r w:rsidRPr="000F429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points in the plane, then these n points lie on one line.</w:t>
      </w:r>
    </w:p>
    <w:p w:rsidR="000F4290" w:rsidRDefault="000F4290" w:rsidP="00674F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4F07" w:rsidRPr="00DB1D5D" w:rsidRDefault="00674F07" w:rsidP="00DB1D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4290">
        <w:rPr>
          <w:rFonts w:ascii="Times New Roman" w:hAnsi="Times New Roman" w:cs="Times New Roman"/>
          <w:b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290">
        <w:rPr>
          <w:rFonts w:ascii="Times New Roman" w:hAnsi="Times New Roman" w:cs="Times New Roman"/>
          <w:b/>
          <w:sz w:val="24"/>
          <w:szCs w:val="24"/>
        </w:rPr>
        <w:t>case</w:t>
      </w:r>
      <w:r>
        <w:rPr>
          <w:rFonts w:ascii="Times New Roman" w:hAnsi="Times New Roman" w:cs="Times New Roman"/>
          <w:sz w:val="24"/>
          <w:szCs w:val="24"/>
        </w:rPr>
        <w:t xml:space="preserve">:   Clearly, if n =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one point lies on one line.</w:t>
      </w:r>
      <w:r w:rsidR="006B5F1A">
        <w:rPr>
          <w:rFonts w:ascii="Times New Roman" w:hAnsi="Times New Roman" w:cs="Times New Roman"/>
          <w:sz w:val="24"/>
          <w:szCs w:val="24"/>
        </w:rPr>
        <w:t xml:space="preserve">  So </w:t>
      </w:r>
      <w:proofErr w:type="gramStart"/>
      <w:r w:rsidR="006B5F1A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="006B5F1A">
        <w:rPr>
          <w:rFonts w:ascii="Times New Roman" w:hAnsi="Times New Roman" w:cs="Times New Roman"/>
          <w:sz w:val="24"/>
          <w:szCs w:val="24"/>
        </w:rPr>
        <w:t>1) has been verified.</w:t>
      </w:r>
    </w:p>
    <w:p w:rsidR="00674F07" w:rsidRDefault="00674F07" w:rsidP="00674F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5F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Inductive </w:t>
      </w:r>
      <w:r w:rsidR="000F4290" w:rsidRPr="006B5F1A">
        <w:rPr>
          <w:rFonts w:ascii="Times New Roman" w:hAnsi="Times New Roman" w:cs="Times New Roman"/>
          <w:b/>
          <w:sz w:val="24"/>
          <w:szCs w:val="24"/>
        </w:rPr>
        <w:t>Step</w:t>
      </w:r>
      <w:r w:rsidRPr="006B5F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Let </w:t>
      </w:r>
      <w:r w:rsidRPr="006B5F1A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be a fixed </w:t>
      </w:r>
      <w:r w:rsidR="006B5F1A">
        <w:rPr>
          <w:rFonts w:ascii="Times New Roman" w:hAnsi="Times New Roman" w:cs="Times New Roman"/>
          <w:sz w:val="24"/>
          <w:szCs w:val="24"/>
        </w:rPr>
        <w:t xml:space="preserve">positive </w:t>
      </w:r>
      <w:r>
        <w:rPr>
          <w:rFonts w:ascii="Times New Roman" w:hAnsi="Times New Roman" w:cs="Times New Roman"/>
          <w:sz w:val="24"/>
          <w:szCs w:val="24"/>
        </w:rPr>
        <w:t>integer.</w:t>
      </w:r>
    </w:p>
    <w:p w:rsidR="00674F07" w:rsidRDefault="000F4290" w:rsidP="00674F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assume that, g</w:t>
      </w:r>
      <w:r w:rsidR="00674F07">
        <w:rPr>
          <w:rFonts w:ascii="Times New Roman" w:hAnsi="Times New Roman" w:cs="Times New Roman"/>
          <w:sz w:val="24"/>
          <w:szCs w:val="24"/>
        </w:rPr>
        <w:t>iven a</w:t>
      </w:r>
      <w:r>
        <w:rPr>
          <w:rFonts w:ascii="Times New Roman" w:hAnsi="Times New Roman" w:cs="Times New Roman"/>
          <w:sz w:val="24"/>
          <w:szCs w:val="24"/>
        </w:rPr>
        <w:t>ny</w:t>
      </w:r>
      <w:r w:rsidR="00674F07">
        <w:rPr>
          <w:rFonts w:ascii="Times New Roman" w:hAnsi="Times New Roman" w:cs="Times New Roman"/>
          <w:sz w:val="24"/>
          <w:szCs w:val="24"/>
        </w:rPr>
        <w:t xml:space="preserve"> set of </w:t>
      </w:r>
      <w:r w:rsidR="00674F07" w:rsidRPr="00012295">
        <w:rPr>
          <w:rFonts w:ascii="Times New Roman" w:hAnsi="Times New Roman" w:cs="Times New Roman"/>
          <w:i/>
          <w:sz w:val="24"/>
          <w:szCs w:val="24"/>
        </w:rPr>
        <w:t>n</w:t>
      </w:r>
      <w:r w:rsidR="00674F07">
        <w:rPr>
          <w:rFonts w:ascii="Times New Roman" w:hAnsi="Times New Roman" w:cs="Times New Roman"/>
          <w:sz w:val="24"/>
          <w:szCs w:val="24"/>
        </w:rPr>
        <w:t xml:space="preserve"> points, then these points are collinear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290" w:rsidRDefault="00377B46" w:rsidP="00674F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consider a set of n</w:t>
      </w:r>
      <w:r w:rsidR="00012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012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points.  </w:t>
      </w:r>
    </w:p>
    <w:p w:rsidR="00377B46" w:rsidRDefault="00377B46" w:rsidP="00674F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any subset of n points.  Then these lie on a line.  Consider another subset of </w:t>
      </w:r>
      <w:r w:rsidRPr="00012295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points.  Then these too lie on a line.    </w:t>
      </w:r>
    </w:p>
    <w:p w:rsidR="00377B46" w:rsidRDefault="00377B46" w:rsidP="00DB1D5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intersection of these sets contain n – 1 points. 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lines are clearly the same.</w:t>
      </w:r>
    </w:p>
    <w:p w:rsidR="00DB1D5D" w:rsidRPr="00DB1D5D" w:rsidRDefault="00377B46" w:rsidP="00DB1D5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 </w:t>
      </w:r>
      <w:proofErr w:type="gramStart"/>
      <w:r>
        <w:rPr>
          <w:rFonts w:ascii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</w:rPr>
        <w:t>n+1)</w:t>
      </w:r>
    </w:p>
    <w:p w:rsidR="00377B46" w:rsidRPr="00DB1D5D" w:rsidRDefault="00594E64" w:rsidP="00DB1D5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4E64">
        <w:rPr>
          <w:rFonts w:ascii="Times New Roman" w:hAnsi="Times New Roman" w:cs="Times New Roman"/>
          <w:b/>
          <w:sz w:val="24"/>
          <w:szCs w:val="24"/>
        </w:rPr>
        <w:t>Flaw?</w:t>
      </w:r>
    </w:p>
    <w:p w:rsidR="005E53ED" w:rsidRDefault="00012295" w:rsidP="000122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678C0">
        <w:rPr>
          <w:rFonts w:ascii="Times New Roman" w:hAnsi="Times New Roman" w:cs="Times New Roman"/>
          <w:sz w:val="24"/>
          <w:szCs w:val="24"/>
        </w:rPr>
        <w:t>Find the flaw</w:t>
      </w:r>
      <w:r>
        <w:rPr>
          <w:rFonts w:ascii="Times New Roman" w:hAnsi="Times New Roman" w:cs="Times New Roman"/>
          <w:sz w:val="24"/>
          <w:szCs w:val="24"/>
        </w:rPr>
        <w:t xml:space="preserve"> in the following example of Donald Knuth, the distinguished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scienctist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noProof/>
        </w:rPr>
        <w:drawing>
          <wp:inline distT="0" distB="0" distL="0" distR="0" wp14:anchorId="27FA4B99" wp14:editId="4832FB7B">
            <wp:extent cx="5676900" cy="290766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487" t="7849"/>
                    <a:stretch/>
                  </pic:blipFill>
                  <pic:spPr bwMode="auto">
                    <a:xfrm>
                      <a:off x="0" y="0"/>
                      <a:ext cx="5676900" cy="290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1FF" w:rsidRPr="006801FF" w:rsidRDefault="006801FF" w:rsidP="000122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1FF">
        <w:rPr>
          <w:rFonts w:ascii="Times New Roman" w:hAnsi="Times New Roman" w:cs="Times New Roman"/>
          <w:noProof/>
          <w:sz w:val="24"/>
          <w:szCs w:val="24"/>
        </w:rPr>
        <w:t>Find  the flaw:</w:t>
      </w:r>
    </w:p>
    <w:p w:rsidR="00F07ED4" w:rsidRPr="00F07ED4" w:rsidRDefault="006801FF" w:rsidP="005E53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50CDD8D" wp14:editId="299C3587">
            <wp:extent cx="5163746" cy="29432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1505" cy="294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EE2" w:rsidRDefault="00071EE2" w:rsidP="00071E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1EE2">
        <w:rPr>
          <w:rFonts w:ascii="Times New Roman" w:hAnsi="Times New Roman" w:cs="Times New Roman"/>
          <w:b/>
          <w:color w:val="C00000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2295">
        <w:rPr>
          <w:rFonts w:ascii="Times New Roman" w:hAnsi="Times New Roman" w:cs="Times New Roman"/>
          <w:b/>
          <w:sz w:val="24"/>
          <w:szCs w:val="24"/>
        </w:rPr>
        <w:t>Strong</w:t>
      </w:r>
      <w:proofErr w:type="gramEnd"/>
      <w:r w:rsidRPr="00012295">
        <w:rPr>
          <w:rFonts w:ascii="Times New Roman" w:hAnsi="Times New Roman" w:cs="Times New Roman"/>
          <w:b/>
          <w:sz w:val="24"/>
          <w:szCs w:val="24"/>
        </w:rPr>
        <w:t xml:space="preserve"> Induction</w:t>
      </w:r>
    </w:p>
    <w:p w:rsidR="00071EE2" w:rsidRDefault="00071EE2" w:rsidP="00071E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Principle of Strong Induction</w:t>
      </w:r>
    </w:p>
    <w:p w:rsidR="00012295" w:rsidRPr="00071EE2" w:rsidRDefault="00012295" w:rsidP="000122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295" w:rsidRPr="00012295" w:rsidRDefault="00012295" w:rsidP="0001229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295">
        <w:rPr>
          <w:rFonts w:ascii="Times New Roman" w:hAnsi="Times New Roman" w:cs="Times New Roman"/>
          <w:sz w:val="24"/>
          <w:szCs w:val="24"/>
        </w:rPr>
        <w:t xml:space="preserve"> Making Change (MIT)</w:t>
      </w:r>
    </w:p>
    <w:p w:rsidR="00012295" w:rsidRPr="00012295" w:rsidRDefault="00012295" w:rsidP="000122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2295">
        <w:rPr>
          <w:rFonts w:ascii="Times New Roman" w:hAnsi="Times New Roman" w:cs="Times New Roman"/>
          <w:sz w:val="24"/>
          <w:szCs w:val="24"/>
        </w:rPr>
        <w:t xml:space="preserve">The country </w:t>
      </w:r>
      <w:proofErr w:type="spellStart"/>
      <w:r w:rsidRPr="00012295">
        <w:rPr>
          <w:rFonts w:ascii="Times New Roman" w:hAnsi="Times New Roman" w:cs="Times New Roman"/>
          <w:sz w:val="24"/>
          <w:szCs w:val="24"/>
        </w:rPr>
        <w:t>Inductia</w:t>
      </w:r>
      <w:proofErr w:type="spellEnd"/>
      <w:r w:rsidRPr="00012295">
        <w:rPr>
          <w:rFonts w:ascii="Times New Roman" w:hAnsi="Times New Roman" w:cs="Times New Roman"/>
          <w:sz w:val="24"/>
          <w:szCs w:val="24"/>
        </w:rPr>
        <w:t>, whose unit of currency is the Strong, has coins worth 3Sg (</w:t>
      </w:r>
      <w:proofErr w:type="gramStart"/>
      <w:r w:rsidRPr="0001229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01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95">
        <w:rPr>
          <w:rFonts w:ascii="Times New Roman" w:hAnsi="Times New Roman" w:cs="Times New Roman"/>
          <w:sz w:val="24"/>
          <w:szCs w:val="24"/>
        </w:rPr>
        <w:t>Strongs</w:t>
      </w:r>
      <w:proofErr w:type="spellEnd"/>
      <w:r w:rsidRPr="00012295">
        <w:rPr>
          <w:rFonts w:ascii="Times New Roman" w:hAnsi="Times New Roman" w:cs="Times New Roman"/>
          <w:sz w:val="24"/>
          <w:szCs w:val="24"/>
        </w:rPr>
        <w:t xml:space="preserve">) and 5Sg. Although the </w:t>
      </w:r>
      <w:proofErr w:type="spellStart"/>
      <w:r w:rsidRPr="00012295">
        <w:rPr>
          <w:rFonts w:ascii="Times New Roman" w:hAnsi="Times New Roman" w:cs="Times New Roman"/>
          <w:sz w:val="24"/>
          <w:szCs w:val="24"/>
        </w:rPr>
        <w:t>Inductians</w:t>
      </w:r>
      <w:proofErr w:type="spellEnd"/>
      <w:r w:rsidRPr="00012295">
        <w:rPr>
          <w:rFonts w:ascii="Times New Roman" w:hAnsi="Times New Roman" w:cs="Times New Roman"/>
          <w:sz w:val="24"/>
          <w:szCs w:val="24"/>
        </w:rPr>
        <w:t xml:space="preserve"> have some trouble making small change like 4Sg or 7Sg, it turns out that they can collect coins to make change for any number that is at least </w:t>
      </w:r>
      <w:proofErr w:type="gramStart"/>
      <w:r w:rsidRPr="00012295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01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95">
        <w:rPr>
          <w:rFonts w:ascii="Times New Roman" w:hAnsi="Times New Roman" w:cs="Times New Roman"/>
          <w:sz w:val="24"/>
          <w:szCs w:val="24"/>
        </w:rPr>
        <w:t>Strongs</w:t>
      </w:r>
      <w:proofErr w:type="spellEnd"/>
      <w:r w:rsidRPr="000122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Prove this.</w:t>
      </w:r>
    </w:p>
    <w:p w:rsidR="00C60AA7" w:rsidRDefault="00C60AA7" w:rsidP="00012295"/>
    <w:p w:rsidR="00012295" w:rsidRDefault="00012295" w:rsidP="000122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Find the flaw:</w:t>
      </w:r>
    </w:p>
    <w:p w:rsidR="00012295" w:rsidRDefault="00012295" w:rsidP="000122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2295" w:rsidRDefault="00012295" w:rsidP="0001229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ED4">
        <w:rPr>
          <w:rFonts w:ascii="Times New Roman" w:hAnsi="Times New Roman" w:cs="Times New Roman"/>
          <w:b/>
          <w:sz w:val="24"/>
          <w:szCs w:val="24"/>
        </w:rPr>
        <w:t>Claim:</w:t>
      </w:r>
      <w:r>
        <w:rPr>
          <w:rFonts w:ascii="Times New Roman" w:hAnsi="Times New Roman" w:cs="Times New Roman"/>
          <w:sz w:val="24"/>
          <w:szCs w:val="24"/>
        </w:rPr>
        <w:t xml:space="preserve">  For every non-negative integer n, 5n =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12295" w:rsidRDefault="00012295" w:rsidP="0001229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1FF">
        <w:rPr>
          <w:rFonts w:ascii="Times New Roman" w:hAnsi="Times New Roman" w:cs="Times New Roman"/>
          <w:sz w:val="24"/>
          <w:szCs w:val="24"/>
        </w:rPr>
        <w:t>Proof:</w:t>
      </w:r>
      <w:r>
        <w:rPr>
          <w:rFonts w:ascii="Times New Roman" w:hAnsi="Times New Roman" w:cs="Times New Roman"/>
          <w:sz w:val="24"/>
          <w:szCs w:val="24"/>
        </w:rPr>
        <w:t xml:space="preserve">  Here we use the method of strong induction</w:t>
      </w:r>
    </w:p>
    <w:p w:rsidR="00012295" w:rsidRDefault="00012295" w:rsidP="000122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53ED">
        <w:rPr>
          <w:rFonts w:ascii="Times New Roman" w:hAnsi="Times New Roman" w:cs="Times New Roman"/>
          <w:b/>
          <w:sz w:val="24"/>
          <w:szCs w:val="24"/>
        </w:rPr>
        <w:t>Base case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Let n =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Then 5n =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Hence </w:t>
      </w:r>
      <w:proofErr w:type="gramStart"/>
      <w:r>
        <w:rPr>
          <w:rFonts w:ascii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</w:rPr>
        <w:t>0) is true.</w:t>
      </w:r>
    </w:p>
    <w:p w:rsidR="00012295" w:rsidRDefault="00012295" w:rsidP="000122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295" w:rsidRPr="005E53ED" w:rsidRDefault="00012295" w:rsidP="0001229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5E53ED">
        <w:rPr>
          <w:rFonts w:ascii="Times New Roman" w:hAnsi="Times New Roman" w:cs="Times New Roman"/>
          <w:b/>
          <w:sz w:val="24"/>
          <w:szCs w:val="24"/>
        </w:rPr>
        <w:t>Inductive step:</w:t>
      </w:r>
      <w:r>
        <w:rPr>
          <w:rFonts w:ascii="Times New Roman" w:hAnsi="Times New Roman" w:cs="Times New Roman"/>
          <w:sz w:val="24"/>
          <w:szCs w:val="24"/>
        </w:rPr>
        <w:t xml:space="preserve">   Let </w:t>
      </w:r>
      <m:oMath>
        <m:r>
          <w:rPr>
            <w:rFonts w:ascii="Cambria Math" w:hAnsi="Cambria Math" w:cs="Times New Roman"/>
            <w:sz w:val="24"/>
            <w:szCs w:val="24"/>
          </w:rPr>
          <m:t>n≥0 be a fixed integer.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12295" w:rsidRDefault="00012295" w:rsidP="0001229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Assume that 5j = 0 for all non-negative integers j with </w:t>
      </w:r>
      <m:oMath>
        <m:r>
          <w:rPr>
            <w:rFonts w:ascii="Cambria Math" w:hAnsi="Cambria Math" w:cs="Times New Roman"/>
            <w:sz w:val="24"/>
            <w:szCs w:val="24"/>
          </w:rPr>
          <m:t>0≤j&lt;n.</m:t>
        </m:r>
      </m:oMath>
    </w:p>
    <w:p w:rsidR="00012295" w:rsidRDefault="00012295" w:rsidP="0001229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Write n +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+ j where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and j are non-negative numbers, each less than n + 1.  </w:t>
      </w:r>
    </w:p>
    <w:p w:rsidR="00012295" w:rsidRDefault="00012295" w:rsidP="0001229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Using the induction hypothesis, </w:t>
      </w:r>
    </w:p>
    <w:p w:rsidR="00012295" w:rsidRPr="006801FF" w:rsidRDefault="00012295" w:rsidP="006801F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5(k + 1) = 5(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+ j) = 5i + 5j = 0 + 0 = 0</w:t>
      </w:r>
    </w:p>
    <w:p w:rsidR="006801FF" w:rsidRPr="006801FF" w:rsidRDefault="006801FF" w:rsidP="006801FF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Flaw</w:t>
      </w:r>
    </w:p>
    <w:p w:rsidR="00012295" w:rsidRPr="00012295" w:rsidRDefault="00012295" w:rsidP="000122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Find the flaw in the following argument:  </w:t>
      </w:r>
      <w:r>
        <w:rPr>
          <w:noProof/>
        </w:rPr>
        <w:drawing>
          <wp:inline distT="0" distB="0" distL="0" distR="0" wp14:anchorId="564D59AB" wp14:editId="7075C7B0">
            <wp:extent cx="5943600" cy="19380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3A6" w:rsidRDefault="001043A6" w:rsidP="001043A6">
      <w:r>
        <w:t>Proof. First, let us find the value of n for which we will prove the statement. (</w:t>
      </w:r>
      <w:proofErr w:type="gramStart"/>
      <w:r>
        <w:t>does</w:t>
      </w:r>
      <w:proofErr w:type="gramEnd"/>
      <w:r>
        <w:t xml:space="preserve"> the statement hold for n = 1, 2, 3, . . . ? Have you found n for which this is true?) Let </w:t>
      </w:r>
      <w:proofErr w:type="gramStart"/>
      <w:r>
        <w:t>P(</w:t>
      </w:r>
      <w:proofErr w:type="gramEnd"/>
      <w:r>
        <w:t xml:space="preserve">n) : 2n &lt; n! </w:t>
      </w:r>
      <w:proofErr w:type="gramStart"/>
      <w:r>
        <w:t>be</w:t>
      </w:r>
      <w:proofErr w:type="gramEnd"/>
      <w:r>
        <w:t xml:space="preserve"> the statement. We will show that it holds for all n ≥ . . . • BASE STEP (show </w:t>
      </w:r>
      <w:proofErr w:type="gramStart"/>
      <w:r>
        <w:t>P(</w:t>
      </w:r>
      <w:proofErr w:type="gramEnd"/>
      <w:r>
        <w:t>n) holds for n smallest possible) • INDUCTION HYPOTHESIS P(k) : . . . (</w:t>
      </w:r>
      <w:proofErr w:type="gramStart"/>
      <w:r>
        <w:t>state</w:t>
      </w:r>
      <w:proofErr w:type="gramEnd"/>
      <w:r>
        <w:t xml:space="preserve"> the assumption for P(k)) • INDUCTION STEP (keep in mind what you are trying to prove - it helps to note it on the side) (hint: notice that 2 &lt; k + 1 </w:t>
      </w:r>
      <w:r>
        <w:rPr>
          <w:rFonts w:ascii="Cambria Math" w:hAnsi="Cambria Math" w:cs="Cambria Math"/>
        </w:rPr>
        <w:t>∀</w:t>
      </w:r>
      <w:r>
        <w:t>k &gt; 1) • CONCLUSION (finish the proof by writing the conclusion)</w:t>
      </w:r>
    </w:p>
    <w:p w:rsidR="004C6002" w:rsidRDefault="004C6002" w:rsidP="001043A6">
      <w:r>
        <w:t xml:space="preserve">Result true, </w:t>
      </w:r>
      <w:r w:rsidR="00DB1D5D">
        <w:t>proof</w:t>
      </w:r>
      <w:r>
        <w:t xml:space="preserve"> </w:t>
      </w:r>
      <w:proofErr w:type="gramStart"/>
      <w:r>
        <w:t>false</w:t>
      </w:r>
      <w:r w:rsidR="005E7386">
        <w:t xml:space="preserve">  Stanford</w:t>
      </w:r>
      <w:proofErr w:type="gramEnd"/>
    </w:p>
    <w:p w:rsidR="004C6002" w:rsidRDefault="009101A0" w:rsidP="001043A6">
      <w:r>
        <w:t xml:space="preserve">In practice, it can be easy </w:t>
      </w:r>
      <w:proofErr w:type="gramStart"/>
      <w:r>
        <w:t>to inadvertently get</w:t>
      </w:r>
      <w:proofErr w:type="gramEnd"/>
      <w:r>
        <w:t xml:space="preserve"> this backwards. </w:t>
      </w:r>
      <w:proofErr w:type="gramStart"/>
      <w:r>
        <w:t>Here's</w:t>
      </w:r>
      <w:proofErr w:type="gramEnd"/>
      <w:r>
        <w:t xml:space="preserve"> an incorrect proof that the sum of the first n powers of two is 2n – 1. (Note that the result that it proves is true, but the proof itself has a logical error that </w:t>
      </w:r>
      <w:proofErr w:type="gramStart"/>
      <w:r>
        <w:t>we'll</w:t>
      </w:r>
      <w:proofErr w:type="gramEnd"/>
      <w:r>
        <w:t xml:space="preserve"> discuss in a second).</w:t>
      </w:r>
    </w:p>
    <w:p w:rsidR="001043A6" w:rsidRDefault="009101A0" w:rsidP="001043A6">
      <w:r>
        <w:t xml:space="preserve">(Incorrect!) Proof: Let </w:t>
      </w:r>
      <w:proofErr w:type="gramStart"/>
      <w:r>
        <w:t>P(</w:t>
      </w:r>
      <w:proofErr w:type="gramEnd"/>
      <w:r>
        <w:t xml:space="preserve">n) be the statement “the sum of the first n powers of two is 2n – 1.” We will prove by induction that </w:t>
      </w:r>
      <w:proofErr w:type="gramStart"/>
      <w:r>
        <w:t>P(</w:t>
      </w:r>
      <w:proofErr w:type="gramEnd"/>
      <w:r>
        <w:t xml:space="preserve">n) holds for all n </w:t>
      </w:r>
      <w:r>
        <w:rPr>
          <w:rFonts w:ascii="Cambria Math" w:hAnsi="Cambria Math" w:cs="Cambria Math"/>
        </w:rPr>
        <w:t>∈</w:t>
      </w:r>
      <w:r>
        <w:t xml:space="preserve"> </w:t>
      </w:r>
      <w:r>
        <w:rPr>
          <w:rFonts w:ascii="Cambria Math" w:hAnsi="Cambria Math" w:cs="Cambria Math"/>
        </w:rPr>
        <w:t>ℕ</w:t>
      </w:r>
      <w:r>
        <w:t xml:space="preserve">, from which the theorem follows. For the base case, we prove </w:t>
      </w:r>
      <w:proofErr w:type="gramStart"/>
      <w:r>
        <w:t>P(</w:t>
      </w:r>
      <w:proofErr w:type="gramEnd"/>
      <w:r>
        <w:t xml:space="preserve">0), that the sum of the first zero powers of two is 20 – 1. Since the sum of zero numbers is 0 and 20 – 1 = 0, this result is true. For the inductive step, assume that </w:t>
      </w:r>
      <w:proofErr w:type="gramStart"/>
      <w:r>
        <w:t>P(</w:t>
      </w:r>
      <w:proofErr w:type="gramEnd"/>
      <w:r>
        <w:t xml:space="preserve">k) is true, meaning that 20 + 21 + … + 2k-1 = 2k – 1. (1) We will prove that </w:t>
      </w:r>
      <w:proofErr w:type="gramStart"/>
      <w:r>
        <w:t>P(</w:t>
      </w:r>
      <w:proofErr w:type="gramEnd"/>
      <w:r>
        <w:t xml:space="preserve">k+1) is true, meaning that the sum of the first k+1 powers of two is 2k+1 – 1. To see this, note that 2 0 + 21 + … + 2k-1 + 2k = 2k+1 – 1 2 0 + 21 + … + 2k-1 + 2k = 2(2k ) – 1 2 0 + 21 + … + 2k-1 + 2k = 2k + 2k – 1 2 0 + 21 + … + 2k-1 = 2k – 1 We've arrived at statement (1), which we know is true. Therefore, </w:t>
      </w:r>
      <w:proofErr w:type="gramStart"/>
      <w:r>
        <w:t>P(</w:t>
      </w:r>
      <w:proofErr w:type="gramEnd"/>
      <w:r>
        <w:t xml:space="preserve">k+1) is true, completing the induction. </w:t>
      </w:r>
      <w:r>
        <w:rPr>
          <w:rFonts w:ascii="Arial" w:hAnsi="Arial" w:cs="Arial"/>
        </w:rPr>
        <w:t>■</w:t>
      </w:r>
      <w:r>
        <w:t xml:space="preserve"> </w:t>
      </w:r>
      <w:proofErr w:type="gramStart"/>
      <w:r>
        <w:t>This</w:t>
      </w:r>
      <w:proofErr w:type="gramEnd"/>
      <w:r>
        <w:t xml:space="preserve"> proof is, unfortunately, incorrect, but it might not immediately be clear why. The setup of the</w:t>
      </w:r>
      <w:r w:rsidRPr="009101A0">
        <w:rPr>
          <w:noProof/>
        </w:rPr>
        <w:t xml:space="preserve"> </w:t>
      </w:r>
      <w:r w:rsidR="006801FF">
        <w:rPr>
          <w:noProof/>
        </w:rPr>
        <w:t xml:space="preserve">  </w:t>
      </w:r>
    </w:p>
    <w:p w:rsidR="001043A6" w:rsidRDefault="001043A6" w:rsidP="001043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7F78B1" wp14:editId="18BFC70D">
            <wp:extent cx="573405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3A6" w:rsidRDefault="001043A6" w:rsidP="00104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principle of strong induction?</w:t>
      </w:r>
    </w:p>
    <w:p w:rsidR="001043A6" w:rsidRDefault="001043A6" w:rsidP="001043A6">
      <w:r>
        <w:t>Every integer greater than 1 is a product of primes</w:t>
      </w:r>
    </w:p>
    <w:p w:rsidR="005562BF" w:rsidRDefault="005562BF" w:rsidP="001043A6"/>
    <w:p w:rsidR="005562BF" w:rsidRDefault="005562BF" w:rsidP="001043A6">
      <w:r>
        <w:t>Making Change (MIT)</w:t>
      </w:r>
    </w:p>
    <w:p w:rsidR="005562BF" w:rsidRDefault="005562BF" w:rsidP="001043A6">
      <w:r>
        <w:t xml:space="preserve">The country </w:t>
      </w:r>
      <w:proofErr w:type="spellStart"/>
      <w:r>
        <w:t>Inductia</w:t>
      </w:r>
      <w:proofErr w:type="spellEnd"/>
      <w:r>
        <w:t>, whose unit of currency is the Strong, has coins worth 3Sg (</w:t>
      </w:r>
      <w:proofErr w:type="gramStart"/>
      <w:r>
        <w:t>3</w:t>
      </w:r>
      <w:proofErr w:type="gramEnd"/>
      <w:r>
        <w:t xml:space="preserve"> </w:t>
      </w:r>
      <w:proofErr w:type="spellStart"/>
      <w:r>
        <w:t>Strongs</w:t>
      </w:r>
      <w:proofErr w:type="spellEnd"/>
      <w:r>
        <w:t xml:space="preserve">) and 5Sg. Although the </w:t>
      </w:r>
      <w:proofErr w:type="spellStart"/>
      <w:r>
        <w:t>Inductians</w:t>
      </w:r>
      <w:proofErr w:type="spellEnd"/>
      <w:r>
        <w:t xml:space="preserve"> have some trouble making small change like 4Sg or 7Sg, it turns out that they can collect coins to make change for any number that is at least </w:t>
      </w:r>
      <w:proofErr w:type="gramStart"/>
      <w:r>
        <w:t>8</w:t>
      </w:r>
      <w:proofErr w:type="gramEnd"/>
      <w:r>
        <w:t xml:space="preserve"> </w:t>
      </w:r>
      <w:proofErr w:type="spellStart"/>
      <w:r>
        <w:t>Strongs</w:t>
      </w:r>
      <w:proofErr w:type="spellEnd"/>
      <w:r>
        <w:t xml:space="preserve">. </w:t>
      </w:r>
    </w:p>
    <w:p w:rsidR="005562BF" w:rsidRDefault="005562BF" w:rsidP="001043A6">
      <w:r>
        <w:t xml:space="preserve">Strong induction makes this easy to prove for n C 1  11, because then .n C 1/ 3  8, so by strong induction the </w:t>
      </w:r>
      <w:proofErr w:type="spellStart"/>
      <w:r>
        <w:t>Inductians</w:t>
      </w:r>
      <w:proofErr w:type="spellEnd"/>
      <w:r>
        <w:t xml:space="preserve"> can make change for exactly .n C 1/ 3 </w:t>
      </w:r>
      <w:proofErr w:type="spellStart"/>
      <w:r>
        <w:t>Strongs</w:t>
      </w:r>
      <w:proofErr w:type="spellEnd"/>
      <w:r>
        <w:t xml:space="preserve">, and then they can add a 3Sg coin to get .n C 1/Sg. So the only thing to do is check that they can make change for all the amounts from </w:t>
      </w:r>
      <w:proofErr w:type="gramStart"/>
      <w:r>
        <w:t>8</w:t>
      </w:r>
      <w:proofErr w:type="gramEnd"/>
      <w:r>
        <w:t xml:space="preserve"> to 10Sg, which is not too hard to do. Here’s a detailed </w:t>
      </w:r>
      <w:proofErr w:type="spellStart"/>
      <w:r>
        <w:t>writeup</w:t>
      </w:r>
      <w:proofErr w:type="spellEnd"/>
      <w:r>
        <w:t xml:space="preserve"> using the official form</w:t>
      </w:r>
    </w:p>
    <w:p w:rsidR="005562BF" w:rsidRPr="00DB1D5D" w:rsidRDefault="005562BF" w:rsidP="001043A6">
      <w:pPr>
        <w:rPr>
          <w:rFonts w:ascii="Times New Roman" w:hAnsi="Times New Roman" w:cs="Times New Roman"/>
        </w:rPr>
      </w:pPr>
      <w:r w:rsidRPr="00DB1D5D">
        <w:rPr>
          <w:rFonts w:ascii="Times New Roman" w:hAnsi="Times New Roman" w:cs="Times New Roman"/>
        </w:rPr>
        <w:t xml:space="preserve">In principle, a proof should establish the truth of a proposition with absolute certainty. In practice, however, many purported proofs contain errors: overlooked cases, logical slips, and even algebra mistakes. </w:t>
      </w:r>
      <w:proofErr w:type="gramStart"/>
      <w:r w:rsidRPr="00DB1D5D">
        <w:rPr>
          <w:rFonts w:ascii="Times New Roman" w:hAnsi="Times New Roman" w:cs="Times New Roman"/>
        </w:rPr>
        <w:t>But</w:t>
      </w:r>
      <w:proofErr w:type="gramEnd"/>
      <w:r w:rsidRPr="00DB1D5D">
        <w:rPr>
          <w:rFonts w:ascii="Times New Roman" w:hAnsi="Times New Roman" w:cs="Times New Roman"/>
        </w:rPr>
        <w:t xml:space="preserve"> in a well-written proof, even if there is a bug, one should at least be able to pinpoint a specific statement that does not logically follow. See if you can find the first error in the following argument.</w:t>
      </w:r>
    </w:p>
    <w:p w:rsidR="005562BF" w:rsidRDefault="005562BF" w:rsidP="001043A6">
      <w:r w:rsidRPr="005562BF">
        <w:rPr>
          <w:b/>
        </w:rPr>
        <w:t>M</w:t>
      </w:r>
      <w:r w:rsidR="00DB1D5D">
        <w:rPr>
          <w:b/>
        </w:rPr>
        <w:t>IT</w:t>
      </w:r>
      <w:r w:rsidRPr="005562BF">
        <w:rPr>
          <w:b/>
        </w:rPr>
        <w:t xml:space="preserve"> False Theorem</w:t>
      </w:r>
      <w:r>
        <w:t xml:space="preserve"> 1. </w:t>
      </w:r>
      <w:proofErr w:type="gramStart"/>
      <w:r>
        <w:t>420</w:t>
      </w:r>
      <w:proofErr w:type="gramEnd"/>
      <w:r>
        <w:t xml:space="preserve"> &gt; 422 Proof. We will demonstrate this fact geometrically. We begin with a 20 × 21 rectangle, which has area 420: </w:t>
      </w:r>
    </w:p>
    <w:p w:rsidR="005562BF" w:rsidRDefault="005562BF" w:rsidP="00DB1D5D">
      <w:pPr>
        <w:spacing w:after="0" w:line="240" w:lineRule="auto"/>
      </w:pPr>
      <w:r>
        <w:t>Proof. We will demonstrate this fact geometrically. We begin with a 20 × 21 rectangle, which has area 420:</w:t>
      </w:r>
    </w:p>
    <w:p w:rsidR="005562BF" w:rsidRPr="00DB1D5D" w:rsidRDefault="005562BF" w:rsidP="00DB1D5D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65FBAED" wp14:editId="013F4942">
            <wp:extent cx="1838325" cy="1695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301"/>
                    <a:stretch/>
                  </pic:blipFill>
                  <pic:spPr bwMode="auto">
                    <a:xfrm>
                      <a:off x="0" y="0"/>
                      <a:ext cx="1838325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62BF">
        <w:t xml:space="preserve"> </w:t>
      </w:r>
      <w:r>
        <w:t xml:space="preserve">Now we cut along </w:t>
      </w:r>
      <w:r w:rsidRPr="00DB1D5D">
        <w:rPr>
          <w:rFonts w:ascii="Times New Roman" w:hAnsi="Times New Roman" w:cs="Times New Roman"/>
        </w:rPr>
        <w:t xml:space="preserve">the diagonal as indicated above and slide the upper piece parallel to the cut until it has moved exactly </w:t>
      </w:r>
      <w:proofErr w:type="gramStart"/>
      <w:r w:rsidRPr="00DB1D5D">
        <w:rPr>
          <w:rFonts w:ascii="Times New Roman" w:hAnsi="Times New Roman" w:cs="Times New Roman"/>
        </w:rPr>
        <w:t>2</w:t>
      </w:r>
      <w:proofErr w:type="gramEnd"/>
      <w:r w:rsidRPr="00DB1D5D">
        <w:rPr>
          <w:rFonts w:ascii="Times New Roman" w:hAnsi="Times New Roman" w:cs="Times New Roman"/>
        </w:rPr>
        <w:t xml:space="preserve"> units leftward. This leaves a couple stray corners, which are </w:t>
      </w:r>
      <w:proofErr w:type="gramStart"/>
      <w:r w:rsidRPr="00DB1D5D">
        <w:rPr>
          <w:rFonts w:ascii="Times New Roman" w:hAnsi="Times New Roman" w:cs="Times New Roman"/>
        </w:rPr>
        <w:t>2</w:t>
      </w:r>
      <w:proofErr w:type="gramEnd"/>
      <w:r w:rsidRPr="00DB1D5D">
        <w:rPr>
          <w:rFonts w:ascii="Times New Roman" w:hAnsi="Times New Roman" w:cs="Times New Roman"/>
        </w:rPr>
        <w:t xml:space="preserve"> units wide and just over 2 units high.</w:t>
      </w:r>
    </w:p>
    <w:p w:rsidR="004C6002" w:rsidRDefault="004C6002" w:rsidP="001043A6">
      <w:r>
        <w:rPr>
          <w:noProof/>
        </w:rPr>
        <w:drawing>
          <wp:inline distT="0" distB="0" distL="0" distR="0" wp14:anchorId="552CB3ED" wp14:editId="1346C68F">
            <wp:extent cx="1857375" cy="2105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751"/>
                    <a:stretch/>
                  </pic:blipFill>
                  <pic:spPr bwMode="auto">
                    <a:xfrm>
                      <a:off x="0" y="0"/>
                      <a:ext cx="1857375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6002">
        <w:t xml:space="preserve"> </w:t>
      </w:r>
      <w:r>
        <w:t>Finally, we snip off the two corners and place them together to form an additional small rectangle:</w:t>
      </w:r>
    </w:p>
    <w:p w:rsidR="00C60AA7" w:rsidRDefault="004C6002" w:rsidP="001043A6">
      <w:r>
        <w:rPr>
          <w:noProof/>
        </w:rPr>
        <w:drawing>
          <wp:inline distT="0" distB="0" distL="0" distR="0" wp14:anchorId="2ACE358E" wp14:editId="1FC2CB25">
            <wp:extent cx="2724150" cy="19520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6945" cy="195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002">
        <w:t xml:space="preserve"> </w:t>
      </w:r>
      <w:r>
        <w:t xml:space="preserve">Now we have two rectangles, a large one with area just over (20 + 2) × 19 = 418 and a small </w:t>
      </w:r>
      <w:proofErr w:type="gramStart"/>
      <w:r>
        <w:t>one</w:t>
      </w:r>
      <w:proofErr w:type="gramEnd"/>
      <w:r>
        <w:t xml:space="preserve"> with area just over 2 × 2 = 4. Thus, the total area of the resulting figure is a bit over 418 + 4 = 422. By conservation of area, 420 is equal to just a little bit more than 422. Where is the error?</w:t>
      </w:r>
    </w:p>
    <w:p w:rsidR="00C60AA7" w:rsidRPr="001043A6" w:rsidRDefault="00C60AA7" w:rsidP="001043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EB60CDE" wp14:editId="148707EA">
            <wp:extent cx="5943600" cy="31553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0AA7" w:rsidRPr="0010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169"/>
    <w:multiLevelType w:val="hybridMultilevel"/>
    <w:tmpl w:val="DEA85A50"/>
    <w:lvl w:ilvl="0" w:tplc="2452B0A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7BA"/>
    <w:multiLevelType w:val="hybridMultilevel"/>
    <w:tmpl w:val="ADA06182"/>
    <w:lvl w:ilvl="0" w:tplc="5D40F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734"/>
    <w:multiLevelType w:val="hybridMultilevel"/>
    <w:tmpl w:val="8B607B82"/>
    <w:lvl w:ilvl="0" w:tplc="5D40F764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E627D2D"/>
    <w:multiLevelType w:val="hybridMultilevel"/>
    <w:tmpl w:val="E05238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E3A2D"/>
    <w:multiLevelType w:val="hybridMultilevel"/>
    <w:tmpl w:val="C79E9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3226E"/>
    <w:multiLevelType w:val="hybridMultilevel"/>
    <w:tmpl w:val="663EB718"/>
    <w:lvl w:ilvl="0" w:tplc="5D40F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0MDcxM7U0sDSxtLBU0lEKTi0uzszPAykwqgUAQeTQ8SwAAAA="/>
  </w:docVars>
  <w:rsids>
    <w:rsidRoot w:val="006678C0"/>
    <w:rsid w:val="00012295"/>
    <w:rsid w:val="0005379A"/>
    <w:rsid w:val="00071EE2"/>
    <w:rsid w:val="000F4290"/>
    <w:rsid w:val="001043A6"/>
    <w:rsid w:val="00120BDF"/>
    <w:rsid w:val="00377B46"/>
    <w:rsid w:val="004C6002"/>
    <w:rsid w:val="005562BF"/>
    <w:rsid w:val="00594E64"/>
    <w:rsid w:val="005E53ED"/>
    <w:rsid w:val="005E7386"/>
    <w:rsid w:val="006678C0"/>
    <w:rsid w:val="00674F07"/>
    <w:rsid w:val="006801FF"/>
    <w:rsid w:val="006B5F1A"/>
    <w:rsid w:val="007A2CFB"/>
    <w:rsid w:val="007F2292"/>
    <w:rsid w:val="00904200"/>
    <w:rsid w:val="009101A0"/>
    <w:rsid w:val="0091573B"/>
    <w:rsid w:val="0098492C"/>
    <w:rsid w:val="009D56AF"/>
    <w:rsid w:val="00AB5A1E"/>
    <w:rsid w:val="00AC31F1"/>
    <w:rsid w:val="00B203E5"/>
    <w:rsid w:val="00C60AA7"/>
    <w:rsid w:val="00C96352"/>
    <w:rsid w:val="00CC4FFF"/>
    <w:rsid w:val="00DB1D5D"/>
    <w:rsid w:val="00F07ED4"/>
    <w:rsid w:val="00F571E7"/>
    <w:rsid w:val="00F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0129"/>
  <w15:chartTrackingRefBased/>
  <w15:docId w15:val="{116181AA-D413-40DC-94F1-DC9A4B6C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8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2C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Saleski, Alan</dc:creator>
  <cp:keywords/>
  <dc:description/>
  <cp:lastModifiedBy>Saleski, Alan</cp:lastModifiedBy>
  <cp:revision>19</cp:revision>
  <cp:lastPrinted>2019-10-10T16:07:00Z</cp:lastPrinted>
  <dcterms:created xsi:type="dcterms:W3CDTF">2019-10-10T13:24:00Z</dcterms:created>
  <dcterms:modified xsi:type="dcterms:W3CDTF">2019-10-15T16:15:00Z</dcterms:modified>
</cp:coreProperties>
</file>