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A4" w:rsidRPr="00086B4F" w:rsidRDefault="00CB2FF4" w:rsidP="00DE77D4">
      <w:pPr>
        <w:jc w:val="center"/>
        <w:rPr>
          <w:rFonts w:ascii="Algerian" w:hAnsi="Algerian"/>
          <w:color w:val="C00000"/>
          <w:sz w:val="36"/>
          <w:szCs w:val="36"/>
        </w:rPr>
      </w:pPr>
      <w:r>
        <w:rPr>
          <w:rFonts w:ascii="Algerian" w:hAnsi="Algerian"/>
          <w:b/>
          <w:color w:val="C00000"/>
          <w:sz w:val="36"/>
          <w:szCs w:val="36"/>
        </w:rPr>
        <w:t xml:space="preserve">Class discussion:    7 </w:t>
      </w:r>
      <w:proofErr w:type="spellStart"/>
      <w:proofErr w:type="gramStart"/>
      <w:r>
        <w:rPr>
          <w:rFonts w:ascii="Algerian" w:hAnsi="Algerian"/>
          <w:b/>
          <w:color w:val="C00000"/>
          <w:sz w:val="36"/>
          <w:szCs w:val="36"/>
        </w:rPr>
        <w:t>aug</w:t>
      </w:r>
      <w:proofErr w:type="spellEnd"/>
      <w:proofErr w:type="gramEnd"/>
      <w:r>
        <w:rPr>
          <w:rFonts w:ascii="Algerian" w:hAnsi="Algerian"/>
          <w:b/>
          <w:color w:val="C00000"/>
          <w:sz w:val="36"/>
          <w:szCs w:val="36"/>
        </w:rPr>
        <w:t xml:space="preserve"> 2017</w:t>
      </w:r>
    </w:p>
    <w:p w:rsidR="000E6B6A" w:rsidRDefault="000E6B6A" w:rsidP="00086B4F">
      <w:pPr>
        <w:spacing w:after="0" w:line="360" w:lineRule="auto"/>
        <w:jc w:val="center"/>
        <w:outlineLvl w:val="0"/>
        <w:rPr>
          <w:rFonts w:ascii="Algerian" w:eastAsia="Times New Roman" w:hAnsi="Algerian" w:cs="Arial"/>
          <w:b/>
          <w:bCs/>
          <w:color w:val="000000"/>
          <w:kern w:val="36"/>
          <w:sz w:val="34"/>
          <w:szCs w:val="34"/>
        </w:rPr>
      </w:pPr>
      <w:r w:rsidRPr="00EE40F4">
        <w:rPr>
          <w:rFonts w:ascii="Algerian" w:eastAsia="Times New Roman" w:hAnsi="Algerian" w:cs="Arial"/>
          <w:b/>
          <w:bCs/>
          <w:color w:val="000000"/>
          <w:kern w:val="36"/>
          <w:sz w:val="34"/>
          <w:szCs w:val="34"/>
        </w:rPr>
        <w:t>Truth Tables, Tautologies, and Logical Equivalence</w:t>
      </w:r>
    </w:p>
    <w:p w:rsidR="006801BA" w:rsidRDefault="006801BA" w:rsidP="00086B4F">
      <w:pPr>
        <w:spacing w:after="0" w:line="360" w:lineRule="auto"/>
        <w:jc w:val="center"/>
        <w:outlineLvl w:val="0"/>
        <w:rPr>
          <w:rFonts w:ascii="Algerian" w:eastAsia="Times New Roman" w:hAnsi="Algerian" w:cs="Arial"/>
          <w:b/>
          <w:bCs/>
          <w:color w:val="000000"/>
          <w:kern w:val="36"/>
          <w:sz w:val="34"/>
          <w:szCs w:val="34"/>
        </w:rPr>
      </w:pPr>
      <w:r>
        <w:rPr>
          <w:rFonts w:ascii="Algerian" w:eastAsia="Times New Roman" w:hAnsi="Algerian" w:cs="Arial"/>
          <w:b/>
          <w:bCs/>
          <w:color w:val="000000"/>
          <w:kern w:val="36"/>
          <w:sz w:val="34"/>
          <w:szCs w:val="34"/>
        </w:rPr>
        <w:t>Propositional logic</w:t>
      </w:r>
    </w:p>
    <w:p w:rsidR="003142E7" w:rsidRPr="006801BA" w:rsidRDefault="00DE77D4" w:rsidP="006801BA">
      <w:pPr>
        <w:shd w:val="clear" w:color="auto" w:fill="FFFFFF"/>
        <w:spacing w:after="0" w:line="360" w:lineRule="auto"/>
        <w:jc w:val="center"/>
        <w:rPr>
          <w:rFonts w:ascii="Times New Roman" w:eastAsia="Times New Roman" w:hAnsi="Times New Roman" w:cs="Times New Roman"/>
          <w:i/>
          <w:color w:val="000000"/>
          <w:sz w:val="19"/>
          <w:szCs w:val="19"/>
        </w:rPr>
      </w:pPr>
      <w:r w:rsidRPr="00086B4F">
        <w:rPr>
          <w:rFonts w:ascii="Times New Roman" w:eastAsia="Times New Roman" w:hAnsi="Times New Roman" w:cs="Times New Roman"/>
          <w:i/>
          <w:color w:val="000000"/>
          <w:sz w:val="19"/>
          <w:szCs w:val="19"/>
        </w:rPr>
        <w:t>(</w:t>
      </w:r>
      <w:proofErr w:type="gramStart"/>
      <w:r w:rsidR="003142E7">
        <w:rPr>
          <w:rFonts w:ascii="Times New Roman" w:eastAsia="Times New Roman" w:hAnsi="Times New Roman" w:cs="Times New Roman"/>
          <w:i/>
          <w:color w:val="000000"/>
          <w:sz w:val="19"/>
          <w:szCs w:val="19"/>
        </w:rPr>
        <w:t>adapted</w:t>
      </w:r>
      <w:proofErr w:type="gramEnd"/>
      <w:r w:rsidR="003142E7">
        <w:rPr>
          <w:rFonts w:ascii="Times New Roman" w:eastAsia="Times New Roman" w:hAnsi="Times New Roman" w:cs="Times New Roman"/>
          <w:i/>
          <w:color w:val="000000"/>
          <w:sz w:val="19"/>
          <w:szCs w:val="19"/>
        </w:rPr>
        <w:t xml:space="preserve"> </w:t>
      </w:r>
      <w:r w:rsidR="00086B4F" w:rsidRPr="00086B4F">
        <w:rPr>
          <w:rFonts w:ascii="Times New Roman" w:eastAsia="Times New Roman" w:hAnsi="Times New Roman" w:cs="Times New Roman"/>
          <w:i/>
          <w:color w:val="000000"/>
          <w:sz w:val="19"/>
          <w:szCs w:val="19"/>
        </w:rPr>
        <w:t xml:space="preserve">from:  </w:t>
      </w:r>
      <w:r w:rsidR="00086B4F">
        <w:rPr>
          <w:rFonts w:ascii="Times New Roman" w:eastAsia="Times New Roman" w:hAnsi="Times New Roman" w:cs="Times New Roman"/>
          <w:i/>
          <w:color w:val="000000"/>
          <w:sz w:val="19"/>
          <w:szCs w:val="19"/>
        </w:rPr>
        <w:t>B.</w:t>
      </w:r>
      <w:r w:rsidR="00086B4F" w:rsidRPr="00086B4F">
        <w:rPr>
          <w:rFonts w:ascii="Times New Roman" w:eastAsia="Times New Roman" w:hAnsi="Times New Roman" w:cs="Times New Roman"/>
          <w:i/>
          <w:color w:val="000000"/>
          <w:sz w:val="19"/>
          <w:szCs w:val="19"/>
        </w:rPr>
        <w:t xml:space="preserve"> </w:t>
      </w:r>
      <w:proofErr w:type="spellStart"/>
      <w:r w:rsidRPr="00086B4F">
        <w:rPr>
          <w:rFonts w:ascii="Times New Roman" w:eastAsia="Times New Roman" w:hAnsi="Times New Roman" w:cs="Times New Roman"/>
          <w:i/>
          <w:color w:val="000000"/>
          <w:sz w:val="19"/>
          <w:szCs w:val="19"/>
        </w:rPr>
        <w:t>Ikenaga</w:t>
      </w:r>
      <w:proofErr w:type="spellEnd"/>
      <w:r w:rsidR="00086B4F" w:rsidRPr="00086B4F">
        <w:rPr>
          <w:rFonts w:ascii="Times New Roman" w:eastAsia="Times New Roman" w:hAnsi="Times New Roman" w:cs="Times New Roman"/>
          <w:i/>
          <w:color w:val="000000"/>
          <w:sz w:val="19"/>
          <w:szCs w:val="19"/>
        </w:rPr>
        <w:t xml:space="preserve">, </w:t>
      </w:r>
      <w:r w:rsidRPr="00086B4F">
        <w:rPr>
          <w:rFonts w:ascii="Times New Roman" w:eastAsia="Times New Roman" w:hAnsi="Times New Roman" w:cs="Times New Roman"/>
          <w:i/>
          <w:color w:val="000000"/>
          <w:sz w:val="19"/>
          <w:szCs w:val="19"/>
        </w:rPr>
        <w:t>Department of Mathematics, Millersville University</w:t>
      </w:r>
      <w:r w:rsidR="003142E7">
        <w:rPr>
          <w:rFonts w:ascii="Times New Roman" w:eastAsia="Times New Roman" w:hAnsi="Times New Roman" w:cs="Times New Roman"/>
          <w:i/>
          <w:color w:val="000000"/>
          <w:sz w:val="19"/>
          <w:szCs w:val="19"/>
        </w:rPr>
        <w:t xml:space="preserve">, and from </w:t>
      </w:r>
      <w:proofErr w:type="spellStart"/>
      <w:r w:rsidR="003142E7">
        <w:rPr>
          <w:rFonts w:ascii="Times New Roman" w:eastAsia="Times New Roman" w:hAnsi="Times New Roman" w:cs="Times New Roman"/>
          <w:i/>
          <w:color w:val="000000"/>
          <w:sz w:val="19"/>
          <w:szCs w:val="19"/>
        </w:rPr>
        <w:t>Srini</w:t>
      </w:r>
      <w:proofErr w:type="spellEnd"/>
      <w:r w:rsidR="003142E7">
        <w:rPr>
          <w:rFonts w:ascii="Times New Roman" w:eastAsia="Times New Roman" w:hAnsi="Times New Roman" w:cs="Times New Roman"/>
          <w:i/>
          <w:color w:val="000000"/>
          <w:sz w:val="19"/>
          <w:szCs w:val="19"/>
        </w:rPr>
        <w:t xml:space="preserve"> </w:t>
      </w:r>
      <w:proofErr w:type="spellStart"/>
      <w:r w:rsidR="003142E7">
        <w:rPr>
          <w:rFonts w:ascii="Times New Roman" w:eastAsia="Times New Roman" w:hAnsi="Times New Roman" w:cs="Times New Roman"/>
          <w:i/>
          <w:color w:val="000000"/>
          <w:sz w:val="19"/>
          <w:szCs w:val="19"/>
        </w:rPr>
        <w:t>Devadas</w:t>
      </w:r>
      <w:proofErr w:type="spellEnd"/>
      <w:r w:rsidR="003142E7">
        <w:rPr>
          <w:rFonts w:ascii="Times New Roman" w:eastAsia="Times New Roman" w:hAnsi="Times New Roman" w:cs="Times New Roman"/>
          <w:i/>
          <w:color w:val="000000"/>
          <w:sz w:val="19"/>
          <w:szCs w:val="19"/>
        </w:rPr>
        <w:t xml:space="preserve"> &amp; Eric Lehman</w:t>
      </w:r>
      <w:r w:rsidR="00BC6987">
        <w:rPr>
          <w:rFonts w:ascii="Times New Roman" w:eastAsia="Times New Roman" w:hAnsi="Times New Roman" w:cs="Times New Roman"/>
          <w:i/>
          <w:color w:val="000000"/>
          <w:sz w:val="19"/>
          <w:szCs w:val="19"/>
        </w:rPr>
        <w:t>, MIT</w:t>
      </w:r>
      <w:r w:rsidR="003142E7">
        <w:rPr>
          <w:rFonts w:ascii="Times New Roman" w:eastAsia="Times New Roman" w:hAnsi="Times New Roman" w:cs="Times New Roman"/>
          <w:i/>
          <w:color w:val="000000"/>
          <w:sz w:val="19"/>
          <w:szCs w:val="19"/>
        </w:rPr>
        <w:t xml:space="preserve"> 6.042</w:t>
      </w:r>
      <w:r w:rsidRPr="00086B4F">
        <w:rPr>
          <w:rFonts w:ascii="Times New Roman" w:eastAsia="Times New Roman" w:hAnsi="Times New Roman" w:cs="Times New Roman"/>
          <w:i/>
          <w:color w:val="000000"/>
          <w:sz w:val="19"/>
          <w:szCs w:val="19"/>
        </w:rPr>
        <w:t>)</w:t>
      </w:r>
    </w:p>
    <w:p w:rsidR="000E6B6A"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Mathematics normally works with a </w:t>
      </w:r>
      <w:r w:rsidRPr="00086B4F">
        <w:rPr>
          <w:rFonts w:ascii="Times New Roman" w:eastAsia="Times New Roman" w:hAnsi="Times New Roman" w:cs="Times New Roman"/>
          <w:b/>
          <w:bCs/>
          <w:color w:val="000000"/>
          <w:sz w:val="24"/>
          <w:szCs w:val="24"/>
        </w:rPr>
        <w:t>two-valued logic</w:t>
      </w:r>
      <w:r w:rsidRPr="00086B4F">
        <w:rPr>
          <w:rFonts w:ascii="Times New Roman" w:eastAsia="Times New Roman" w:hAnsi="Times New Roman" w:cs="Times New Roman"/>
          <w:color w:val="000000"/>
          <w:sz w:val="24"/>
          <w:szCs w:val="24"/>
        </w:rPr>
        <w:t xml:space="preserve">: Every </w:t>
      </w:r>
      <w:r w:rsidR="00C956B6">
        <w:rPr>
          <w:rFonts w:ascii="Times New Roman" w:eastAsia="Times New Roman" w:hAnsi="Times New Roman" w:cs="Times New Roman"/>
          <w:color w:val="000000"/>
          <w:sz w:val="24"/>
          <w:szCs w:val="24"/>
        </w:rPr>
        <w:t>proposition</w:t>
      </w:r>
      <w:r w:rsidRPr="00086B4F">
        <w:rPr>
          <w:rFonts w:ascii="Times New Roman" w:eastAsia="Times New Roman" w:hAnsi="Times New Roman" w:cs="Times New Roman"/>
          <w:color w:val="000000"/>
          <w:sz w:val="24"/>
          <w:szCs w:val="24"/>
        </w:rPr>
        <w:t xml:space="preserve"> is </w:t>
      </w:r>
      <w:r w:rsidR="00C956B6">
        <w:rPr>
          <w:rFonts w:ascii="Times New Roman" w:eastAsia="Times New Roman" w:hAnsi="Times New Roman" w:cs="Times New Roman"/>
          <w:color w:val="000000"/>
          <w:sz w:val="24"/>
          <w:szCs w:val="24"/>
        </w:rPr>
        <w:t xml:space="preserve">a statement that is </w:t>
      </w:r>
      <w:r w:rsidRPr="00086B4F">
        <w:rPr>
          <w:rFonts w:ascii="Times New Roman" w:eastAsia="Times New Roman" w:hAnsi="Times New Roman" w:cs="Times New Roman"/>
          <w:color w:val="000000"/>
          <w:sz w:val="24"/>
          <w:szCs w:val="24"/>
        </w:rPr>
        <w:t>either </w:t>
      </w:r>
      <w:proofErr w:type="gramStart"/>
      <w:r w:rsidRPr="00086B4F">
        <w:rPr>
          <w:rFonts w:ascii="Times New Roman" w:eastAsia="Times New Roman" w:hAnsi="Times New Roman" w:cs="Times New Roman"/>
          <w:b/>
          <w:bCs/>
          <w:color w:val="000000"/>
          <w:sz w:val="24"/>
          <w:szCs w:val="24"/>
        </w:rPr>
        <w:t>True</w:t>
      </w:r>
      <w:proofErr w:type="gramEnd"/>
      <w:r w:rsidRPr="00086B4F">
        <w:rPr>
          <w:rFonts w:ascii="Times New Roman" w:eastAsia="Times New Roman" w:hAnsi="Times New Roman" w:cs="Times New Roman"/>
          <w:color w:val="000000"/>
          <w:sz w:val="24"/>
          <w:szCs w:val="24"/>
        </w:rPr>
        <w:t> or </w:t>
      </w:r>
      <w:r w:rsidRPr="00086B4F">
        <w:rPr>
          <w:rFonts w:ascii="Times New Roman" w:eastAsia="Times New Roman" w:hAnsi="Times New Roman" w:cs="Times New Roman"/>
          <w:b/>
          <w:bCs/>
          <w:color w:val="000000"/>
          <w:sz w:val="24"/>
          <w:szCs w:val="24"/>
        </w:rPr>
        <w:t>False</w:t>
      </w:r>
      <w:r w:rsidRPr="00086B4F">
        <w:rPr>
          <w:rFonts w:ascii="Times New Roman" w:eastAsia="Times New Roman" w:hAnsi="Times New Roman" w:cs="Times New Roman"/>
          <w:color w:val="000000"/>
          <w:sz w:val="24"/>
          <w:szCs w:val="24"/>
        </w:rPr>
        <w:t>. You can use </w:t>
      </w:r>
      <w:r w:rsidRPr="00086B4F">
        <w:rPr>
          <w:rFonts w:ascii="Times New Roman" w:eastAsia="Times New Roman" w:hAnsi="Times New Roman" w:cs="Times New Roman"/>
          <w:b/>
          <w:bCs/>
          <w:color w:val="000000"/>
          <w:sz w:val="24"/>
          <w:szCs w:val="24"/>
        </w:rPr>
        <w:t>truth tables</w:t>
      </w:r>
      <w:r w:rsidRPr="00086B4F">
        <w:rPr>
          <w:rFonts w:ascii="Times New Roman" w:eastAsia="Times New Roman" w:hAnsi="Times New Roman" w:cs="Times New Roman"/>
          <w:color w:val="000000"/>
          <w:sz w:val="24"/>
          <w:szCs w:val="24"/>
        </w:rPr>
        <w:t> to determine the truth or falsity of a complicated statement based on the truth or falsity of its simple components.</w:t>
      </w:r>
    </w:p>
    <w:p w:rsidR="003142E7" w:rsidRDefault="003142E7" w:rsidP="000E6B6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of the following English statements are ambiguous and which are propositions?</w:t>
      </w:r>
    </w:p>
    <w:p w:rsidR="003142E7" w:rsidRDefault="003142E7"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You may have cake or you may have ice cream.</w:t>
      </w:r>
    </w:p>
    <w:p w:rsidR="003142E7" w:rsidRDefault="003142E7"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pigs can fly, then you will become president of the USA.</w:t>
      </w:r>
    </w:p>
    <w:p w:rsidR="005F54FD" w:rsidRDefault="005F54FD"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Study hard!</w:t>
      </w:r>
    </w:p>
    <w:p w:rsidR="005F54FD" w:rsidRDefault="005F54FD"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hate falling asleep in class.</w:t>
      </w:r>
    </w:p>
    <w:p w:rsidR="005F54FD" w:rsidRDefault="00BA3C44"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Mars is called “the red planet” then Mars is made of red pepper.</w:t>
      </w:r>
    </w:p>
    <w:p w:rsidR="003142E7" w:rsidRDefault="003142E7"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you can solve any problem we come up with, then you will be given an A in this course.</w:t>
      </w:r>
    </w:p>
    <w:p w:rsidR="003142E7" w:rsidRDefault="003142E7"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Every American has a dream.</w:t>
      </w:r>
    </w:p>
    <w:p w:rsidR="003142E7" w:rsidRDefault="003142E7"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956B6">
        <w:rPr>
          <w:rFonts w:ascii="Times New Roman" w:eastAsia="Times New Roman" w:hAnsi="Times New Roman" w:cs="Times New Roman"/>
          <w:color w:val="000000"/>
          <w:sz w:val="24"/>
          <w:szCs w:val="24"/>
        </w:rPr>
        <w:t>If 1+ 5 = 6, then 8 + 12 = 20.</w:t>
      </w:r>
    </w:p>
    <w:p w:rsidR="00C956B6" w:rsidRDefault="00C956B6"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1 + 5 = 13, then 8 + 12 = 2016.</w:t>
      </w:r>
    </w:p>
    <w:p w:rsidR="00C956B6" w:rsidRDefault="00C956B6"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Albertine is not watching Colbert “live” on TV, then today is not Monday.</w:t>
      </w:r>
    </w:p>
    <w:p w:rsidR="00C956B6" w:rsidRDefault="00C956B6" w:rsidP="003142E7">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w:t>
      </w:r>
      <w:r w:rsidR="00FB1006">
        <w:rPr>
          <w:rFonts w:ascii="Times New Roman" w:eastAsia="Times New Roman" w:hAnsi="Times New Roman" w:cs="Times New Roman"/>
          <w:color w:val="000000"/>
          <w:sz w:val="24"/>
          <w:szCs w:val="24"/>
        </w:rPr>
        <w:t>intelligent life exists</w:t>
      </w:r>
      <w:r>
        <w:rPr>
          <w:rFonts w:ascii="Times New Roman" w:eastAsia="Times New Roman" w:hAnsi="Times New Roman" w:cs="Times New Roman"/>
          <w:color w:val="000000"/>
          <w:sz w:val="24"/>
          <w:szCs w:val="24"/>
        </w:rPr>
        <w:t xml:space="preserve"> on the recently discovered exoplanet, </w:t>
      </w:r>
      <w:hyperlink r:id="rId6" w:history="1">
        <w:proofErr w:type="gramStart"/>
        <w:r w:rsidR="00FB1006" w:rsidRPr="005F54FD">
          <w:rPr>
            <w:rStyle w:val="Hyperlink"/>
            <w:rFonts w:ascii="Helvetica" w:hAnsi="Helvetica" w:cs="Helvetica"/>
            <w:sz w:val="21"/>
            <w:szCs w:val="21"/>
            <w:shd w:val="clear" w:color="auto" w:fill="FFFFFF"/>
          </w:rPr>
          <w:t>Proximal</w:t>
        </w:r>
        <w:proofErr w:type="gramEnd"/>
        <w:r w:rsidRPr="005F54FD">
          <w:rPr>
            <w:rStyle w:val="Hyperlink"/>
            <w:rFonts w:ascii="Helvetica" w:hAnsi="Helvetica" w:cs="Helvetica"/>
            <w:sz w:val="21"/>
            <w:szCs w:val="21"/>
            <w:shd w:val="clear" w:color="auto" w:fill="FFFFFF"/>
          </w:rPr>
          <w:t xml:space="preserve"> b</w:t>
        </w:r>
      </w:hyperlink>
      <w:r>
        <w:rPr>
          <w:rFonts w:ascii="Times New Roman" w:eastAsia="Times New Roman" w:hAnsi="Times New Roman" w:cs="Times New Roman"/>
          <w:color w:val="000000"/>
          <w:sz w:val="24"/>
          <w:szCs w:val="24"/>
        </w:rPr>
        <w:t>, then I will die young.</w:t>
      </w:r>
    </w:p>
    <w:p w:rsidR="00BA3C44" w:rsidRPr="00BA3C44" w:rsidRDefault="005F54FD" w:rsidP="00BA3C44">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 am terrified of large spiders.</w:t>
      </w:r>
    </w:p>
    <w:p w:rsidR="00BA3C44" w:rsidRDefault="00BA3C44" w:rsidP="00BA3C44">
      <w:pPr>
        <w:pStyle w:val="ListParagraph"/>
        <w:numPr>
          <w:ilvl w:val="0"/>
          <w:numId w:val="6"/>
        </w:numPr>
        <w:spacing w:after="0" w:line="240" w:lineRule="auto"/>
        <w:ind w:left="792"/>
        <w:rPr>
          <w:rFonts w:ascii="Times New Roman" w:eastAsia="Times New Roman" w:hAnsi="Times New Roman" w:cs="Times New Roman"/>
          <w:color w:val="000000"/>
          <w:sz w:val="24"/>
          <w:szCs w:val="24"/>
        </w:rPr>
      </w:pPr>
      <w:r w:rsidRPr="00BA3C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hell freezes over then </w:t>
      </w:r>
      <w:r w:rsidRPr="00BA3C44">
        <w:rPr>
          <w:rFonts w:ascii="Times New Roman" w:eastAsia="Times New Roman" w:hAnsi="Times New Roman" w:cs="Times New Roman"/>
          <w:i/>
          <w:color w:val="000000"/>
          <w:sz w:val="24"/>
          <w:szCs w:val="24"/>
        </w:rPr>
        <w:t>The Game of Thrones</w:t>
      </w:r>
      <w:r>
        <w:rPr>
          <w:rFonts w:ascii="Times New Roman" w:eastAsia="Times New Roman" w:hAnsi="Times New Roman" w:cs="Times New Roman"/>
          <w:color w:val="000000"/>
          <w:sz w:val="24"/>
          <w:szCs w:val="24"/>
        </w:rPr>
        <w:t xml:space="preserve"> will never end.</w:t>
      </w:r>
    </w:p>
    <w:p w:rsidR="00BA3C44" w:rsidRDefault="00BA3C44" w:rsidP="00BA3C44">
      <w:pPr>
        <w:pStyle w:val="ListParagraph"/>
        <w:spacing w:after="0" w:line="240" w:lineRule="auto"/>
        <w:ind w:left="792"/>
        <w:rPr>
          <w:rFonts w:ascii="Times New Roman" w:eastAsia="Times New Roman" w:hAnsi="Times New Roman" w:cs="Times New Roman"/>
          <w:color w:val="000000"/>
          <w:sz w:val="24"/>
          <w:szCs w:val="24"/>
        </w:rPr>
      </w:pPr>
    </w:p>
    <w:p w:rsidR="00CF78A8"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A statement in sentential logic is built from simple statements using the logical connectives </w:t>
      </w:r>
      <w:r w:rsidR="003142E7">
        <w:rPr>
          <w:rFonts w:ascii="Times New Roman" w:eastAsia="Times New Roman" w:hAnsi="Times New Roman" w:cs="Times New Roman"/>
          <w:color w:val="000000"/>
          <w:sz w:val="24"/>
          <w:szCs w:val="24"/>
        </w:rPr>
        <w:t xml:space="preserve"> </w:t>
      </w:r>
      <w:r w:rsidRPr="00086B4F">
        <w:rPr>
          <w:rFonts w:ascii="Times New Roman" w:eastAsia="Times New Roman" w:hAnsi="Times New Roman" w:cs="Times New Roman"/>
          <w:noProof/>
          <w:color w:val="000000"/>
          <w:sz w:val="24"/>
          <w:szCs w:val="24"/>
        </w:rPr>
        <w:drawing>
          <wp:inline distT="0" distB="0" distL="0" distR="0">
            <wp:extent cx="161925" cy="76200"/>
            <wp:effectExtent l="0" t="0" r="0" b="0"/>
            <wp:docPr id="20" name="Picture 20" descr="$\l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w:t>
      </w:r>
      <w:proofErr w:type="gramStart"/>
      <w:r w:rsidRPr="00086B4F">
        <w:rPr>
          <w:rFonts w:ascii="Times New Roman" w:eastAsia="Times New Roman" w:hAnsi="Times New Roman" w:cs="Times New Roman"/>
          <w:color w:val="000000"/>
          <w:sz w:val="24"/>
          <w:szCs w:val="24"/>
        </w:rPr>
        <w:t>, </w:t>
      </w:r>
      <w:r w:rsidRPr="00086B4F">
        <w:rPr>
          <w:rFonts w:ascii="Times New Roman" w:eastAsia="Times New Roman" w:hAnsi="Times New Roman" w:cs="Times New Roman"/>
          <w:noProof/>
          <w:color w:val="000000"/>
          <w:sz w:val="24"/>
          <w:szCs w:val="24"/>
        </w:rPr>
        <w:drawing>
          <wp:inline distT="0" distB="0" distL="0" distR="0">
            <wp:extent cx="142875" cy="114300"/>
            <wp:effectExtent l="0" t="0" r="9525" b="0"/>
            <wp:docPr id="19" name="Picture 19" desc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roofErr w:type="gramEnd"/>
      <w:r w:rsidRPr="00086B4F">
        <w:rPr>
          <w:rFonts w:ascii="Times New Roman" w:eastAsia="Times New Roman" w:hAnsi="Times New Roman" w:cs="Times New Roman"/>
          <w:color w:val="000000"/>
          <w:sz w:val="24"/>
          <w:szCs w:val="24"/>
        </w:rPr>
        <w:t> , </w:t>
      </w:r>
      <w:r w:rsidRPr="00086B4F">
        <w:rPr>
          <w:rFonts w:ascii="Times New Roman" w:eastAsia="Times New Roman" w:hAnsi="Times New Roman" w:cs="Times New Roman"/>
          <w:noProof/>
          <w:color w:val="000000"/>
          <w:sz w:val="24"/>
          <w:szCs w:val="24"/>
        </w:rPr>
        <w:drawing>
          <wp:inline distT="0" distB="0" distL="0" distR="0">
            <wp:extent cx="142875" cy="114300"/>
            <wp:effectExtent l="0" t="0" r="9525" b="0"/>
            <wp:docPr id="18" name="Picture 18" descr="$\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 </w:t>
      </w:r>
      <w:r w:rsidRPr="00086B4F">
        <w:rPr>
          <w:rFonts w:ascii="Times New Roman" w:eastAsia="Times New Roman" w:hAnsi="Times New Roman" w:cs="Times New Roman"/>
          <w:noProof/>
          <w:color w:val="000000"/>
          <w:sz w:val="24"/>
          <w:szCs w:val="24"/>
        </w:rPr>
        <w:drawing>
          <wp:inline distT="0" distB="0" distL="0" distR="0">
            <wp:extent cx="190500" cy="76200"/>
            <wp:effectExtent l="0" t="0" r="0" b="0"/>
            <wp:docPr id="17" name="Picture 17" descr="$\ift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t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7620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 and </w:t>
      </w:r>
      <w:r w:rsidRPr="00086B4F">
        <w:rPr>
          <w:rFonts w:ascii="Times New Roman" w:eastAsia="Times New Roman" w:hAnsi="Times New Roman" w:cs="Times New Roman"/>
          <w:noProof/>
          <w:color w:val="000000"/>
          <w:sz w:val="24"/>
          <w:szCs w:val="24"/>
        </w:rPr>
        <w:drawing>
          <wp:inline distT="0" distB="0" distL="0" distR="0">
            <wp:extent cx="190500" cy="76200"/>
            <wp:effectExtent l="0" t="0" r="0" b="0"/>
            <wp:docPr id="16" name="Picture 16" descr="$\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7620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xml:space="preserve"> . </w:t>
      </w:r>
    </w:p>
    <w:p w:rsidR="000E6B6A" w:rsidRPr="00086B4F" w:rsidRDefault="00BA3C44" w:rsidP="005A31DC">
      <w:pPr>
        <w:spacing w:after="0"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We</w:t>
      </w:r>
      <w:r w:rsidR="000E6B6A" w:rsidRPr="00086B4F">
        <w:rPr>
          <w:rFonts w:ascii="Times New Roman" w:eastAsia="Times New Roman" w:hAnsi="Times New Roman" w:cs="Times New Roman"/>
          <w:color w:val="000000"/>
          <w:sz w:val="24"/>
          <w:szCs w:val="24"/>
        </w:rPr>
        <w:t xml:space="preserve"> construct tables which show how the truth or falsity of a statement built with these connective</w:t>
      </w:r>
      <w:r w:rsidR="00086B4F" w:rsidRPr="00086B4F">
        <w:rPr>
          <w:rFonts w:ascii="Times New Roman" w:eastAsia="Times New Roman" w:hAnsi="Times New Roman" w:cs="Times New Roman"/>
          <w:color w:val="000000"/>
          <w:sz w:val="24"/>
          <w:szCs w:val="24"/>
        </w:rPr>
        <w:t>s</w:t>
      </w:r>
      <w:r w:rsidR="000E6B6A" w:rsidRPr="00086B4F">
        <w:rPr>
          <w:rFonts w:ascii="Times New Roman" w:eastAsia="Times New Roman" w:hAnsi="Times New Roman" w:cs="Times New Roman"/>
          <w:color w:val="000000"/>
          <w:sz w:val="24"/>
          <w:szCs w:val="24"/>
        </w:rPr>
        <w:t xml:space="preserve"> depends on the truth or falsity of its components.</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Here's the table for negation:</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1190625" cy="742950"/>
            <wp:effectExtent l="0" t="0" r="9525" b="0"/>
            <wp:docPr id="15" name="Picture 15" descr="$$\vbox{\offinterlineskip \halign{&amp; \vrule # &amp; \strut \hfil \quad # \quad \hfil \cr \noalign{\hrule} height2pt &amp; \omit &amp; &amp; \omit &amp; \cr &amp; P &amp; &amp; $\lnot P$ &amp; \cr height2pt &amp; \omit &amp; &amp; \omit &amp; \cr \noalign{\hrule} height2pt &amp; \omit &amp; &amp; \omit &amp; \cr &amp; T &amp; &amp; F &amp; \cr height2pt &amp; \omit &amp; &amp; \omit &amp; \cr \noalign{\hrule} height2pt &amp; \omit &amp; &amp; \omit &amp; \cr &amp; F &amp; &amp; T &amp; \cr height2pt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ox{\offinterlineskip \halign{&amp; \vrule # &amp; \strut \hfil \quad # \quad \hfil \cr \noalign{\hrule} height2pt &amp; \omit &amp; &amp; \omit &amp; \cr &amp; P &amp; &amp; $\lnot P$ &amp; \cr height2pt &amp; \omit &amp; &amp; \omit &amp; \cr \noalign{\hrule} height2pt &amp; \omit &amp; &amp; \omit &amp; \cr &amp; T &amp; &amp; F &amp; \cr height2pt &amp; \omit &amp; &amp; \omit &amp; \cr \noalign{\hrule} height2pt &amp; \omit &amp; &amp; \omit &amp; \cr &amp; F &amp; &amp; T &amp; \cr height2pt &amp; \omit &amp; &amp; \omit &amp; \cr \noalign{\hrule}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42950"/>
                    </a:xfrm>
                    <a:prstGeom prst="rect">
                      <a:avLst/>
                    </a:prstGeom>
                    <a:noFill/>
                    <a:ln>
                      <a:noFill/>
                    </a:ln>
                  </pic:spPr>
                </pic:pic>
              </a:graphicData>
            </a:graphic>
          </wp:inline>
        </w:drawing>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This table is easy to understand. If P is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its negation </w:t>
      </w:r>
      <w:r w:rsidRPr="00086B4F">
        <w:rPr>
          <w:rFonts w:ascii="Times New Roman" w:eastAsia="Times New Roman" w:hAnsi="Times New Roman" w:cs="Times New Roman"/>
          <w:noProof/>
          <w:color w:val="000000"/>
          <w:sz w:val="24"/>
          <w:szCs w:val="24"/>
        </w:rPr>
        <w:drawing>
          <wp:inline distT="0" distB="0" distL="0" distR="0">
            <wp:extent cx="304800" cy="133350"/>
            <wp:effectExtent l="0" t="0" r="0" b="0"/>
            <wp:docPr id="14" name="Picture 14" descr="$\lnot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not 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3335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is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If P is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then </w:t>
      </w:r>
      <w:r w:rsidRPr="00086B4F">
        <w:rPr>
          <w:rFonts w:ascii="Times New Roman" w:eastAsia="Times New Roman" w:hAnsi="Times New Roman" w:cs="Times New Roman"/>
          <w:noProof/>
          <w:color w:val="000000"/>
          <w:sz w:val="24"/>
          <w:szCs w:val="24"/>
        </w:rPr>
        <w:drawing>
          <wp:inline distT="0" distB="0" distL="0" distR="0">
            <wp:extent cx="304800" cy="133350"/>
            <wp:effectExtent l="0" t="0" r="0" b="0"/>
            <wp:docPr id="13" name="Picture 13" descr="$\lnot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not 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33350"/>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xml:space="preserve"> is </w:t>
      </w:r>
      <w:r w:rsidR="003142E7">
        <w:rPr>
          <w:rFonts w:ascii="Times New Roman" w:eastAsia="Times New Roman" w:hAnsi="Times New Roman" w:cs="Times New Roman"/>
          <w:color w:val="000000"/>
          <w:sz w:val="24"/>
          <w:szCs w:val="24"/>
        </w:rPr>
        <w:t xml:space="preserve">it is </w:t>
      </w:r>
      <w:r w:rsidR="003142E7" w:rsidRPr="003142E7">
        <w:rPr>
          <w:rFonts w:ascii="Times New Roman" w:eastAsia="Times New Roman" w:hAnsi="Times New Roman" w:cs="Times New Roman"/>
          <w:i/>
          <w:color w:val="000000"/>
          <w:sz w:val="24"/>
          <w:szCs w:val="24"/>
        </w:rPr>
        <w:t>true</w:t>
      </w:r>
      <w:r w:rsidR="003142E7">
        <w:rPr>
          <w:rFonts w:ascii="Times New Roman" w:eastAsia="Times New Roman" w:hAnsi="Times New Roman" w:cs="Times New Roman"/>
          <w:color w:val="000000"/>
          <w:sz w:val="24"/>
          <w:szCs w:val="24"/>
        </w:rPr>
        <w:t>.</w: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438150" cy="161925"/>
            <wp:effectExtent l="0" t="0" r="0" b="9525"/>
            <wp:docPr id="12" name="Picture 12" descr="$P \land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 \land 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w:t>
      </w:r>
      <w:proofErr w:type="gramStart"/>
      <w:r w:rsidRPr="00086B4F">
        <w:rPr>
          <w:rFonts w:ascii="Times New Roman" w:eastAsia="Times New Roman" w:hAnsi="Times New Roman" w:cs="Times New Roman"/>
          <w:color w:val="000000"/>
          <w:sz w:val="24"/>
          <w:szCs w:val="24"/>
        </w:rPr>
        <w:t>should</w:t>
      </w:r>
      <w:proofErr w:type="gramEnd"/>
      <w:r w:rsidRPr="00086B4F">
        <w:rPr>
          <w:rFonts w:ascii="Times New Roman" w:eastAsia="Times New Roman" w:hAnsi="Times New Roman" w:cs="Times New Roman"/>
          <w:color w:val="000000"/>
          <w:sz w:val="24"/>
          <w:szCs w:val="24"/>
        </w:rPr>
        <w:t xml:space="preserve"> be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when both P and Q are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and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otherwise:</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1800225" cy="1219200"/>
            <wp:effectExtent l="0" t="0" r="9525" b="0"/>
            <wp:docPr id="11" name="Picture 11" descr="$$\vbox{\offinterlineskip \halign{&amp; \vrule # &amp; \strut \hfil \quad # \quad \hfil \cr \noalign{\hrule} height2pt &amp; \omit &amp; &amp; \omit &amp; &amp; \omit &amp; \cr &amp; P &amp; &amp; Q &amp; &amp; $P \land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F &amp; \cr height2pt &amp; \omit &amp;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box{\offinterlineskip \halign{&amp; \vrule # &amp; \strut \hfil \quad # \quad \hfil \cr \noalign{\hrule} height2pt &amp; \omit &amp; &amp; \omit &amp; &amp; \omit &amp; \cr &amp; P &amp; &amp; Q &amp; &amp; $P \land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F &amp; \cr height2pt &amp; \omit &amp; &amp; \omit &amp; &amp; \omit &amp; \cr \noalign{\hrule} }}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lastRenderedPageBreak/>
        <w:drawing>
          <wp:inline distT="0" distB="0" distL="0" distR="0">
            <wp:extent cx="438150" cy="161925"/>
            <wp:effectExtent l="0" t="0" r="0" b="9525"/>
            <wp:docPr id="10" name="Picture 10" descr="$P \lor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 \lor 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w:t>
      </w:r>
      <w:proofErr w:type="gramStart"/>
      <w:r w:rsidRPr="00086B4F">
        <w:rPr>
          <w:rFonts w:ascii="Times New Roman" w:eastAsia="Times New Roman" w:hAnsi="Times New Roman" w:cs="Times New Roman"/>
          <w:color w:val="000000"/>
          <w:sz w:val="24"/>
          <w:szCs w:val="24"/>
        </w:rPr>
        <w:t>is</w:t>
      </w:r>
      <w:proofErr w:type="gramEnd"/>
      <w:r w:rsidRPr="00086B4F">
        <w:rPr>
          <w:rFonts w:ascii="Times New Roman" w:eastAsia="Times New Roman" w:hAnsi="Times New Roman" w:cs="Times New Roman"/>
          <w:color w:val="000000"/>
          <w:sz w:val="24"/>
          <w:szCs w:val="24"/>
        </w:rPr>
        <w:t>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if either P is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or Q is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(or both). It's only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if both P and Q are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1800225" cy="1219200"/>
            <wp:effectExtent l="0" t="0" r="9525" b="0"/>
            <wp:docPr id="9" name="Picture 9" descr="$$\vbox{\offinterlineskip \halign{&amp; \vrule # &amp; \strut \hfil \quad # \quad \hfil \cr \noalign{\hrule} height2pt &amp; \omit &amp; &amp; \omit &amp; &amp; \omit &amp; \cr &amp; P &amp; &amp; Q &amp; &amp; $P \lor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T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F &amp; &amp; F &amp; \cr height2pt &amp; \omit &amp;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box{\offinterlineskip \halign{&amp; \vrule # &amp; \strut \hfil \quad # \quad \hfil \cr \noalign{\hrule} height2pt &amp; \omit &amp; &amp; \omit &amp; &amp; \omit &amp; \cr &amp; P &amp; &amp; Q &amp; &amp; $P \lor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T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F &amp; &amp; F &amp; \cr height2pt &amp; \omit &amp; &amp; \omit &amp; &amp; \omit &amp; \cr \noalign{\hrule} }}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Here's the table for logical implication:</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1895475" cy="1219200"/>
            <wp:effectExtent l="0" t="0" r="9525" b="0"/>
            <wp:docPr id="8" name="Picture 8" descr="$$\vbox{\offinterlineskip \halign{&amp; \vrule # &amp; \strut \hfil \quad # \quad \hfil \cr \noalign{\hrule} height2pt &amp; \omit &amp; &amp; \omit &amp; &amp; \omit &amp; \cr &amp; P &amp; &amp; Q &amp; &amp; $P \ifthen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F &amp; &amp; T &amp; \cr height2pt &amp; \omit &amp;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box{\offinterlineskip \halign{&amp; \vrule # &amp; \strut \hfil \quad # \quad \hfil \cr \noalign{\hrule} height2pt &amp; \omit &amp; &amp; \omit &amp; &amp; \omit &amp; \cr &amp; P &amp; &amp; Q &amp; &amp; $P \ifthen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F &amp; &amp; T &amp; \cr height2pt &amp; \omit &amp; &amp; \omit &amp; &amp; \omit &amp; \cr \noalign{\hrule} }}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1219200"/>
                    </a:xfrm>
                    <a:prstGeom prst="rect">
                      <a:avLst/>
                    </a:prstGeom>
                    <a:noFill/>
                    <a:ln>
                      <a:noFill/>
                    </a:ln>
                  </pic:spPr>
                </pic:pic>
              </a:graphicData>
            </a:graphic>
          </wp:inline>
        </w:drawing>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To understand why this table is the way it is, consider the following example:</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"If you get an A, then I'll give you a dollar."</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The statement will be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if I keep my promise and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if I don't.</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Suppose it's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that you get an A and it's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that I give you a dollar. Since I kept my p</w:t>
      </w:r>
      <w:r w:rsidR="00086B4F">
        <w:rPr>
          <w:rFonts w:ascii="Times New Roman" w:eastAsia="Times New Roman" w:hAnsi="Times New Roman" w:cs="Times New Roman"/>
          <w:color w:val="000000"/>
          <w:sz w:val="24"/>
          <w:szCs w:val="24"/>
        </w:rPr>
        <w:t xml:space="preserve">romise, the implication is </w:t>
      </w:r>
      <w:r w:rsidRPr="00086B4F">
        <w:rPr>
          <w:rFonts w:ascii="Times New Roman" w:eastAsia="Times New Roman" w:hAnsi="Times New Roman" w:cs="Times New Roman"/>
          <w:i/>
          <w:color w:val="000000"/>
          <w:sz w:val="24"/>
          <w:szCs w:val="24"/>
        </w:rPr>
        <w:t>true</w:t>
      </w:r>
      <w:r w:rsidRPr="00086B4F">
        <w:rPr>
          <w:rFonts w:ascii="Times New Roman" w:eastAsia="Times New Roman" w:hAnsi="Times New Roman" w:cs="Times New Roman"/>
          <w:color w:val="000000"/>
          <w:sz w:val="24"/>
          <w:szCs w:val="24"/>
        </w:rPr>
        <w:t>. This corresponds to the first line in the table.</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Suppose it's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that you get an A but it's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that I give you a dollar. Since I </w:t>
      </w:r>
      <w:r w:rsidRPr="00086B4F">
        <w:rPr>
          <w:rFonts w:ascii="Times New Roman" w:eastAsia="Times New Roman" w:hAnsi="Times New Roman" w:cs="Times New Roman"/>
          <w:i/>
          <w:iCs/>
          <w:color w:val="000000"/>
          <w:sz w:val="24"/>
          <w:szCs w:val="24"/>
        </w:rPr>
        <w:t>didn't</w:t>
      </w:r>
      <w:r w:rsidRPr="00086B4F">
        <w:rPr>
          <w:rFonts w:ascii="Times New Roman" w:eastAsia="Times New Roman" w:hAnsi="Times New Roman" w:cs="Times New Roman"/>
          <w:color w:val="000000"/>
          <w:sz w:val="24"/>
          <w:szCs w:val="24"/>
        </w:rPr>
        <w:t> keep my promise, the implication is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This corresponds to the second line in the table.</w:t>
      </w:r>
    </w:p>
    <w:p w:rsidR="000E6B6A" w:rsidRPr="00086B4F" w:rsidRDefault="000E6B6A" w:rsidP="005A31DC">
      <w:pPr>
        <w:spacing w:after="0"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What if it's false that you get an A? Whether or not I give you a dollar, I haven't broken my promise. Thus, the implication can't be false, so (since this is a two-valued logic) it must be true. This explains the last two lines of the table.</w: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504825" cy="161925"/>
            <wp:effectExtent l="0" t="0" r="0" b="9525"/>
            <wp:docPr id="7" name="Picture 7" descr="$P \iff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 \iff 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086B4F">
        <w:rPr>
          <w:rFonts w:ascii="Times New Roman" w:eastAsia="Times New Roman" w:hAnsi="Times New Roman" w:cs="Times New Roman"/>
          <w:color w:val="000000"/>
          <w:sz w:val="24"/>
          <w:szCs w:val="24"/>
        </w:rPr>
        <w:t> </w:t>
      </w:r>
      <w:proofErr w:type="gramStart"/>
      <w:r w:rsidRPr="00086B4F">
        <w:rPr>
          <w:rFonts w:ascii="Times New Roman" w:eastAsia="Times New Roman" w:hAnsi="Times New Roman" w:cs="Times New Roman"/>
          <w:color w:val="000000"/>
          <w:sz w:val="24"/>
          <w:szCs w:val="24"/>
        </w:rPr>
        <w:t>means</w:t>
      </w:r>
      <w:proofErr w:type="gramEnd"/>
      <w:r w:rsidRPr="00086B4F">
        <w:rPr>
          <w:rFonts w:ascii="Times New Roman" w:eastAsia="Times New Roman" w:hAnsi="Times New Roman" w:cs="Times New Roman"/>
          <w:color w:val="000000"/>
          <w:sz w:val="24"/>
          <w:szCs w:val="24"/>
        </w:rPr>
        <w:t xml:space="preserve"> that P and Q are </w:t>
      </w:r>
      <w:r w:rsidRPr="00086B4F">
        <w:rPr>
          <w:rFonts w:ascii="Times New Roman" w:eastAsia="Times New Roman" w:hAnsi="Times New Roman" w:cs="Times New Roman"/>
          <w:b/>
          <w:bCs/>
          <w:color w:val="000000"/>
          <w:sz w:val="24"/>
          <w:szCs w:val="24"/>
        </w:rPr>
        <w:t>equivalent</w:t>
      </w:r>
      <w:r w:rsidRPr="00086B4F">
        <w:rPr>
          <w:rFonts w:ascii="Times New Roman" w:eastAsia="Times New Roman" w:hAnsi="Times New Roman" w:cs="Times New Roman"/>
          <w:color w:val="000000"/>
          <w:sz w:val="24"/>
          <w:szCs w:val="24"/>
        </w:rPr>
        <w:t>. So the double implication is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if P and Q are both </w:t>
      </w:r>
      <w:r w:rsidRPr="00086B4F">
        <w:rPr>
          <w:rFonts w:ascii="Times New Roman" w:eastAsia="Times New Roman" w:hAnsi="Times New Roman" w:cs="Times New Roman"/>
          <w:i/>
          <w:iCs/>
          <w:color w:val="000000"/>
          <w:sz w:val="24"/>
          <w:szCs w:val="24"/>
        </w:rPr>
        <w:t>true</w:t>
      </w:r>
      <w:r w:rsidRPr="00086B4F">
        <w:rPr>
          <w:rFonts w:ascii="Times New Roman" w:eastAsia="Times New Roman" w:hAnsi="Times New Roman" w:cs="Times New Roman"/>
          <w:color w:val="000000"/>
          <w:sz w:val="24"/>
          <w:szCs w:val="24"/>
        </w:rPr>
        <w:t> or if P and Q are both </w:t>
      </w:r>
      <w:r w:rsidRPr="00086B4F">
        <w:rPr>
          <w:rFonts w:ascii="Times New Roman" w:eastAsia="Times New Roman" w:hAnsi="Times New Roman" w:cs="Times New Roman"/>
          <w:i/>
          <w:iCs/>
          <w:color w:val="000000"/>
          <w:sz w:val="24"/>
          <w:szCs w:val="24"/>
        </w:rPr>
        <w:t>false</w:t>
      </w:r>
      <w:r w:rsidRPr="00086B4F">
        <w:rPr>
          <w:rFonts w:ascii="Times New Roman" w:eastAsia="Times New Roman" w:hAnsi="Times New Roman" w:cs="Times New Roman"/>
          <w:color w:val="000000"/>
          <w:sz w:val="24"/>
          <w:szCs w:val="24"/>
        </w:rPr>
        <w:t>; otherwise, the double implication is false.</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1895475" cy="1219200"/>
            <wp:effectExtent l="0" t="0" r="9525" b="0"/>
            <wp:docPr id="6" name="Picture 6" descr="$$\vbox{\offinterlineskip \halign{&amp; \vrule # &amp; \strut \hfil \quad # \quad \hfil \cr \noalign{\hrule} height2pt &amp; \omit &amp; &amp; \omit &amp; &amp; \omit &amp; \cr &amp; P &amp; &amp; Q &amp; &amp; $P \iff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T &amp; \cr height2pt &amp; \omit &amp;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box{\offinterlineskip \halign{&amp; \vrule # &amp; \strut \hfil \quad # \quad \hfil \cr \noalign{\hrule} height2pt &amp; \omit &amp; &amp; \omit &amp; &amp; \omit &amp; \cr &amp; P &amp; &amp; Q &amp; &amp; $P \iff Q$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T &amp; \cr height2pt &amp; \omit &amp; &amp; \omit &amp; &amp; \omit &amp; \cr \noalign{\hrule} }}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1219200"/>
                    </a:xfrm>
                    <a:prstGeom prst="rect">
                      <a:avLst/>
                    </a:prstGeom>
                    <a:noFill/>
                    <a:ln>
                      <a:noFill/>
                    </a:ln>
                  </pic:spPr>
                </pic:pic>
              </a:graphicData>
            </a:graphic>
          </wp:inline>
        </w:drawing>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You should remember --- or be able to construct --- the truth tables for the logical connectives. You'll use these tables to construct tables for more complicated sentences. It's easier to demonstrate what to do than to describe it in words, so you'll see the procedure worked out in the examples.</w: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Arial" w:eastAsia="Times New Roman" w:hAnsi="Arial" w:cs="Arial"/>
          <w:b/>
          <w:bCs/>
          <w:color w:val="000000"/>
          <w:sz w:val="24"/>
          <w:szCs w:val="24"/>
        </w:rPr>
        <w:t>Remarks.</w:t>
      </w:r>
      <w:r w:rsidRPr="00086B4F">
        <w:rPr>
          <w:rFonts w:ascii="Times New Roman" w:eastAsia="Times New Roman" w:hAnsi="Times New Roman" w:cs="Times New Roman"/>
          <w:color w:val="000000"/>
          <w:sz w:val="24"/>
          <w:szCs w:val="24"/>
        </w:rPr>
        <w:t> 1. When you're constructing a truth table, you have to consider all possible assignments of True (T) and False (F) to the component statements. For example, suppose the component statements are P, Q, and R. Each of these statements can be either true or false, so there are </w:t>
      </w:r>
      <w:r w:rsidR="00086B4F">
        <w:rPr>
          <w:rFonts w:ascii="Times New Roman" w:eastAsia="Times New Roman" w:hAnsi="Times New Roman" w:cs="Times New Roman"/>
          <w:noProof/>
          <w:color w:val="000000"/>
          <w:sz w:val="24"/>
          <w:szCs w:val="24"/>
        </w:rPr>
        <w:t>2</w:t>
      </w:r>
      <w:r w:rsidR="00086B4F">
        <w:rPr>
          <w:rFonts w:ascii="Times New Roman" w:eastAsia="Times New Roman" w:hAnsi="Times New Roman" w:cs="Times New Roman"/>
          <w:noProof/>
          <w:color w:val="000000"/>
          <w:sz w:val="24"/>
          <w:szCs w:val="24"/>
          <w:vertAlign w:val="superscript"/>
        </w:rPr>
        <w:t>3</w:t>
      </w:r>
      <w:r w:rsidR="00086B4F">
        <w:rPr>
          <w:rFonts w:ascii="Times New Roman" w:eastAsia="Times New Roman" w:hAnsi="Times New Roman" w:cs="Times New Roman"/>
          <w:noProof/>
          <w:color w:val="000000"/>
          <w:sz w:val="24"/>
          <w:szCs w:val="24"/>
        </w:rPr>
        <w:t xml:space="preserve"> = 8</w:t>
      </w:r>
      <w:r w:rsidRPr="00086B4F">
        <w:rPr>
          <w:rFonts w:ascii="Times New Roman" w:eastAsia="Times New Roman" w:hAnsi="Times New Roman" w:cs="Times New Roman"/>
          <w:color w:val="000000"/>
          <w:sz w:val="24"/>
          <w:szCs w:val="24"/>
        </w:rPr>
        <w:t> possibilities.</w: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When you're listing the possibilities, you should assign truth values to the component statements in a systematic way to avoid duplication or omission. The easiest approach is to use </w:t>
      </w:r>
      <w:r w:rsidRPr="00086B4F">
        <w:rPr>
          <w:rFonts w:ascii="Times New Roman" w:eastAsia="Times New Roman" w:hAnsi="Times New Roman" w:cs="Times New Roman"/>
          <w:b/>
          <w:bCs/>
          <w:color w:val="000000"/>
          <w:sz w:val="24"/>
          <w:szCs w:val="24"/>
        </w:rPr>
        <w:t>lexicographic ordering</w:t>
      </w:r>
      <w:r w:rsidRPr="00086B4F">
        <w:rPr>
          <w:rFonts w:ascii="Times New Roman" w:eastAsia="Times New Roman" w:hAnsi="Times New Roman" w:cs="Times New Roman"/>
          <w:color w:val="000000"/>
          <w:sz w:val="24"/>
          <w:szCs w:val="24"/>
        </w:rPr>
        <w:t xml:space="preserve">. Thus, for a compound statement with three components </w:t>
      </w:r>
      <w:r w:rsidRPr="003142E7">
        <w:rPr>
          <w:rFonts w:ascii="Times New Roman" w:eastAsia="Times New Roman" w:hAnsi="Times New Roman" w:cs="Times New Roman"/>
          <w:i/>
          <w:color w:val="000000"/>
          <w:sz w:val="24"/>
          <w:szCs w:val="24"/>
        </w:rPr>
        <w:t>P, Q, and R</w:t>
      </w:r>
      <w:r w:rsidRPr="00086B4F">
        <w:rPr>
          <w:rFonts w:ascii="Times New Roman" w:eastAsia="Times New Roman" w:hAnsi="Times New Roman" w:cs="Times New Roman"/>
          <w:color w:val="000000"/>
          <w:sz w:val="24"/>
          <w:szCs w:val="24"/>
        </w:rPr>
        <w:t>, I would list the possibilities this way:</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lastRenderedPageBreak/>
        <w:drawing>
          <wp:inline distT="0" distB="0" distL="0" distR="0">
            <wp:extent cx="1543050" cy="2171700"/>
            <wp:effectExtent l="0" t="0" r="0" b="0"/>
            <wp:docPr id="4" name="Picture 4" descr="$$\vbox{\offinterlineskip \halign{&amp; \vrule # &amp; \strut \hfil \quad # \quad \hfil \cr \noalign{\hrule} height2pt &amp; \omit &amp; &amp; \omit &amp; &amp; \omit &amp; \cr &amp; P &amp; &amp; Q &amp; &amp; R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T &amp; &amp; F &amp; \cr height2pt &amp; \omit &amp; &amp; \omit &amp; &amp; \omit &amp; \cr \noalign{\hrule} height2pt &amp; \omit &amp; &amp; \omit &amp; &amp; \omit &amp; \cr &amp; T &amp; &amp; F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T &amp; \cr height2pt &amp; \omit &amp; &amp; \omit &amp; &amp; \omit &amp; \cr \noalign{\hrule} height2pt &amp; \omit &amp; &amp; \omit &amp; &amp; \omit &amp; \cr &amp; F &amp; &amp; F &amp; &amp; F &amp; \cr height2pt &amp; \omit &amp; &amp; \omit &amp; &amp; \omit &amp; \cr \noalign{\hru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box{\offinterlineskip \halign{&amp; \vrule # &amp; \strut \hfil \quad # \quad \hfil \cr \noalign{\hrule} height2pt &amp; \omit &amp; &amp; \omit &amp; &amp; \omit &amp; \cr &amp; P &amp; &amp; Q &amp; &amp; R &amp; \cr height2pt &amp; \omit &amp; &amp; \omit &amp; &amp; \omit &amp; \cr \noalign{\hrule} height2pt &amp; \omit &amp; &amp; \omit &amp; &amp; \omit &amp; \cr &amp; T &amp; &amp; T &amp; &amp; T &amp; \cr height2pt &amp; \omit &amp; &amp; \omit &amp; &amp; \omit &amp; \cr \noalign{\hrule} height2pt &amp; \omit &amp; &amp; \omit &amp; &amp; \omit &amp; \cr &amp; T &amp; &amp; T &amp; &amp; F &amp; \cr height2pt &amp; \omit &amp; &amp; \omit &amp; &amp; \omit &amp; \cr \noalign{\hrule} height2pt &amp; \omit &amp; &amp; \omit &amp; &amp; \omit &amp; \cr &amp; T &amp; &amp; F &amp; &amp; T &amp; \cr height2pt &amp; \omit &amp; &amp; \omit &amp; &amp; \omit &amp; \cr \noalign{\hrule} height2pt &amp; \omit &amp; &amp; \omit &amp; &amp; \omit &amp; \cr &amp; T &amp; &amp; F &amp; &amp; F &amp; \cr height2pt &amp; \omit &amp; &amp; \omit &amp; &amp; \omit &amp; \cr \noalign{\hrule} height2pt &amp; \omit &amp; &amp; \omit &amp; &amp; \omit &amp; \cr &amp; F &amp; &amp; T &amp; &amp; T &amp; \cr height2pt &amp; \omit &amp; &amp; \omit &amp; &amp; \omit &amp; \cr \noalign{\hrule} height2pt &amp; \omit &amp; &amp; \omit &amp; &amp; \omit &amp; \cr &amp; F &amp; &amp; T &amp; &amp; F &amp; \cr height2pt &amp; \omit &amp; &amp; \omit &amp; &amp; \omit &amp; \cr \noalign{\hrule} height2pt &amp; \omit &amp; &amp; \omit &amp; &amp; \omit &amp; \cr &amp; F &amp; &amp; F &amp; &amp; T &amp; \cr height2pt &amp; \omit &amp; &amp; \omit &amp; &amp; \omit &amp; \cr \noalign{\hrule} height2pt &amp; \omit &amp; &amp; \omit &amp; &amp; \omit &amp; \cr &amp; F &amp; &amp; F &amp; &amp; F &amp; \cr height2pt &amp; \omit &amp; &amp; \omit &amp; &amp; \omit &amp; \cr \noalign{\hrule} }}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2171700"/>
                    </a:xfrm>
                    <a:prstGeom prst="rect">
                      <a:avLst/>
                    </a:prstGeom>
                    <a:noFill/>
                    <a:ln>
                      <a:noFill/>
                    </a:ln>
                  </pic:spPr>
                </pic:pic>
              </a:graphicData>
            </a:graphic>
          </wp:inline>
        </w:drawing>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2. There are different ways of setting up truth tables. You can, for instance, write the truth values "under" the logical connectives of the compound statement, gradually building up to the column for the "primary" connective.</w:t>
      </w:r>
    </w:p>
    <w:p w:rsidR="000E6B6A" w:rsidRPr="00086B4F" w:rsidRDefault="005A31DC" w:rsidP="000E6B6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w:t>
      </w:r>
      <w:r w:rsidR="000E6B6A" w:rsidRPr="00086B4F">
        <w:rPr>
          <w:rFonts w:ascii="Times New Roman" w:eastAsia="Times New Roman" w:hAnsi="Times New Roman" w:cs="Times New Roman"/>
          <w:color w:val="000000"/>
          <w:sz w:val="24"/>
          <w:szCs w:val="24"/>
        </w:rPr>
        <w:t xml:space="preserve"> write things out the long way, by constructing columns for each "piece" of the compound statement and gradually building up to the compound statement.</w:t>
      </w:r>
    </w:p>
    <w:p w:rsidR="000E6B6A" w:rsidRPr="00086B4F" w:rsidRDefault="00521149" w:rsidP="000E6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Arial" w:eastAsia="Times New Roman" w:hAnsi="Arial" w:cs="Arial"/>
          <w:b/>
          <w:bCs/>
          <w:color w:val="000000"/>
          <w:sz w:val="24"/>
          <w:szCs w:val="24"/>
        </w:rPr>
        <w:t>Example.</w:t>
      </w:r>
      <w:r w:rsidRPr="00086B4F">
        <w:rPr>
          <w:rFonts w:ascii="Times New Roman" w:eastAsia="Times New Roman" w:hAnsi="Times New Roman" w:cs="Times New Roman"/>
          <w:color w:val="000000"/>
          <w:sz w:val="24"/>
          <w:szCs w:val="24"/>
        </w:rPr>
        <w:t xml:space="preserve"> Construct a truth table for the </w:t>
      </w:r>
      <w:proofErr w:type="gramStart"/>
      <w:r w:rsidRPr="00086B4F">
        <w:rPr>
          <w:rFonts w:ascii="Times New Roman" w:eastAsia="Times New Roman" w:hAnsi="Times New Roman" w:cs="Times New Roman"/>
          <w:color w:val="000000"/>
          <w:sz w:val="24"/>
          <w:szCs w:val="24"/>
        </w:rPr>
        <w:t>formula </w:t>
      </w:r>
      <w:r w:rsidRPr="00086B4F">
        <w:rPr>
          <w:rFonts w:ascii="Times New Roman" w:eastAsia="Times New Roman" w:hAnsi="Times New Roman" w:cs="Times New Roman"/>
          <w:noProof/>
          <w:color w:val="000000"/>
          <w:sz w:val="24"/>
          <w:szCs w:val="24"/>
        </w:rPr>
        <w:drawing>
          <wp:inline distT="0" distB="0" distL="0" distR="0">
            <wp:extent cx="1019175" cy="171450"/>
            <wp:effectExtent l="0" t="0" r="9525" b="0"/>
            <wp:docPr id="3" name="Picture 3" descr="$\lnot P \land (P \ifthen&#10;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not P \land (P \ifthen&#10;   Q)$"/>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171450"/>
                    </a:xfrm>
                    <a:prstGeom prst="rect">
                      <a:avLst/>
                    </a:prstGeom>
                    <a:noFill/>
                    <a:ln>
                      <a:noFill/>
                    </a:ln>
                  </pic:spPr>
                </pic:pic>
              </a:graphicData>
            </a:graphic>
          </wp:inline>
        </w:drawing>
      </w:r>
      <w:proofErr w:type="gramEnd"/>
      <w:r w:rsidRPr="00086B4F">
        <w:rPr>
          <w:rFonts w:ascii="Times New Roman" w:eastAsia="Times New Roman" w:hAnsi="Times New Roman" w:cs="Times New Roman"/>
          <w:color w:val="000000"/>
          <w:sz w:val="24"/>
          <w:szCs w:val="24"/>
        </w:rPr>
        <w:t> .</w:t>
      </w:r>
    </w:p>
    <w:p w:rsidR="000E6B6A" w:rsidRPr="00086B4F" w:rsidRDefault="000E6B6A" w:rsidP="000E6B6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86B4F">
        <w:rPr>
          <w:rFonts w:ascii="Times New Roman" w:eastAsia="Times New Roman" w:hAnsi="Times New Roman" w:cs="Times New Roman"/>
          <w:noProof/>
          <w:color w:val="000000"/>
          <w:sz w:val="24"/>
          <w:szCs w:val="24"/>
        </w:rPr>
        <w:drawing>
          <wp:inline distT="0" distB="0" distL="0" distR="0">
            <wp:extent cx="4133850" cy="1219200"/>
            <wp:effectExtent l="0" t="0" r="0" b="0"/>
            <wp:docPr id="1" name="Picture 1" descr="$$\vbox{\offinterlineskip \halign{&amp; \vrule # &amp; \strut \hfil \quad # \quad \hfil \cr \noalign{\hrule} height2pt &amp; \omit &amp; &amp; \omit &amp; &amp; \omit &amp; &amp; \omit &amp; &amp; \omit &amp; \cr &amp; P &amp; &amp; Q &amp; &amp; $\lnot P$ &amp; &amp; $P \ifthen Q$ &amp; &amp; $\lnot P \land (P \ifthen Q)$ &amp; \cr height2pt &amp; \omit &amp; &amp; \omit &amp; &amp; \omit &amp; &amp; \omit &amp; &amp; \omit &amp; \cr \noalign{\hrule} height2pt &amp; \omit &amp; &amp; \omit &amp; &amp; \omit &amp; &amp; \omit &amp; &amp; \omit &amp; \cr &amp; T &amp; &amp; T &amp; &amp; F &amp; &amp; T &amp; &amp; F &amp; \cr height2pt &amp; \omit &amp; &amp; \omit &amp; &amp; \omit &amp; &amp; \omit &amp; &amp; \omit &amp; \cr \noalign{\hrule} height2pt &amp; \omit &amp; &amp; \omit &amp; &amp; \omit &amp; &amp; \omit &amp; &amp; \omit &amp; \cr &amp; T &amp; &amp; F &amp; &amp; F &amp; &amp; F &amp; &amp; F &amp; \cr height2pt &amp; \omit &amp; &amp; \omit &amp; &amp; \omit &amp; &amp; \omit &amp; &amp; \omit &amp; \cr \noalign{\hrule} height2pt &amp; \omit &amp; &amp; \omit &amp; &amp; \omit &amp; &amp; \omit &amp; &amp; \omit &amp; \cr &amp; F &amp; &amp; T &amp; &amp; T &amp; &amp; T &amp; &amp; T &amp; \cr height2pt &amp; \omit &amp; &amp; \omit &amp; &amp; \omit &amp; &amp; \omit &amp; &amp; \omit &amp; \cr \noalign{\hrule} height2pt &amp; \omit &amp; &amp; \omit &amp; &amp; \omit &amp; &amp; \omit &amp; &amp; \omit &amp; \cr &amp; F &amp; &amp; F &amp; &amp; T &amp; &amp; T &amp; &amp; T &amp; \cr height2pt &amp; \omit &amp; &amp; \omit &amp; &amp; \omit &amp; &amp; \omit &amp; &amp; \omit &amp; \cr \noalign{\hrule} }}\quad\halm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box{\offinterlineskip \halign{&amp; \vrule # &amp; \strut \hfil \quad # \quad \hfil \cr \noalign{\hrule} height2pt &amp; \omit &amp; &amp; \omit &amp; &amp; \omit &amp; &amp; \omit &amp; &amp; \omit &amp; \cr &amp; P &amp; &amp; Q &amp; &amp; $\lnot P$ &amp; &amp; $P \ifthen Q$ &amp; &amp; $\lnot P \land (P \ifthen Q)$ &amp; \cr height2pt &amp; \omit &amp; &amp; \omit &amp; &amp; \omit &amp; &amp; \omit &amp; &amp; \omit &amp; \cr \noalign{\hrule} height2pt &amp; \omit &amp; &amp; \omit &amp; &amp; \omit &amp; &amp; \omit &amp; &amp; \omit &amp; \cr &amp; T &amp; &amp; T &amp; &amp; F &amp; &amp; T &amp; &amp; F &amp; \cr height2pt &amp; \omit &amp; &amp; \omit &amp; &amp; \omit &amp; &amp; \omit &amp; &amp; \omit &amp; \cr \noalign{\hrule} height2pt &amp; \omit &amp; &amp; \omit &amp; &amp; \omit &amp; &amp; \omit &amp; &amp; \omit &amp; \cr &amp; T &amp; &amp; F &amp; &amp; F &amp; &amp; F &amp; &amp; F &amp; \cr height2pt &amp; \omit &amp; &amp; \omit &amp; &amp; \omit &amp; &amp; \omit &amp; &amp; \omit &amp; \cr \noalign{\hrule} height2pt &amp; \omit &amp; &amp; \omit &amp; &amp; \omit &amp; &amp; \omit &amp; &amp; \omit &amp; \cr &amp; F &amp; &amp; T &amp; &amp; T &amp; &amp; T &amp; &amp; T &amp; \cr height2pt &amp; \omit &amp; &amp; \omit &amp; &amp; \omit &amp; &amp; \omit &amp; &amp; \omit &amp; \cr \noalign{\hrule} height2pt &amp; \omit &amp; &amp; \omit &amp; &amp; \omit &amp; &amp; \omit &amp; &amp; \omit &amp; \cr &amp; F &amp; &amp; F &amp; &amp; T &amp; &amp; T &amp; &amp; T &amp; \cr height2pt &amp; \omit &amp; &amp; \omit &amp; &amp; \omit &amp; &amp; \omit &amp; &amp; \omit &amp; \cr \noalign{\hrule} }}\quad\halmo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3850" cy="1219200"/>
                    </a:xfrm>
                    <a:prstGeom prst="rect">
                      <a:avLst/>
                    </a:prstGeom>
                    <a:noFill/>
                    <a:ln>
                      <a:noFill/>
                    </a:ln>
                  </pic:spPr>
                </pic:pic>
              </a:graphicData>
            </a:graphic>
          </wp:inline>
        </w:drawing>
      </w:r>
    </w:p>
    <w:p w:rsidR="000E6B6A" w:rsidRPr="00086B4F" w:rsidRDefault="00521149" w:rsidP="000E6B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0E6B6A" w:rsidRPr="00086B4F"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A </w:t>
      </w:r>
      <w:r w:rsidRPr="00086B4F">
        <w:rPr>
          <w:rFonts w:ascii="Times New Roman" w:eastAsia="Times New Roman" w:hAnsi="Times New Roman" w:cs="Times New Roman"/>
          <w:b/>
          <w:bCs/>
          <w:color w:val="000000"/>
          <w:sz w:val="24"/>
          <w:szCs w:val="24"/>
        </w:rPr>
        <w:t>tautology</w:t>
      </w:r>
      <w:r w:rsidRPr="00086B4F">
        <w:rPr>
          <w:rFonts w:ascii="Times New Roman" w:eastAsia="Times New Roman" w:hAnsi="Times New Roman" w:cs="Times New Roman"/>
          <w:color w:val="000000"/>
          <w:sz w:val="24"/>
          <w:szCs w:val="24"/>
        </w:rPr>
        <w:t> is a formula which is "always true" --- that is, it is true for every assignment of truth values to its simple components. You can think of a tautology as a </w:t>
      </w:r>
      <w:r w:rsidRPr="00086B4F">
        <w:rPr>
          <w:rFonts w:ascii="Times New Roman" w:eastAsia="Times New Roman" w:hAnsi="Times New Roman" w:cs="Times New Roman"/>
          <w:i/>
          <w:iCs/>
          <w:color w:val="000000"/>
          <w:sz w:val="24"/>
          <w:szCs w:val="24"/>
        </w:rPr>
        <w:t>rule of logic</w:t>
      </w:r>
      <w:r w:rsidRPr="00086B4F">
        <w:rPr>
          <w:rFonts w:ascii="Times New Roman" w:eastAsia="Times New Roman" w:hAnsi="Times New Roman" w:cs="Times New Roman"/>
          <w:color w:val="000000"/>
          <w:sz w:val="24"/>
          <w:szCs w:val="24"/>
        </w:rPr>
        <w:t>.</w:t>
      </w:r>
    </w:p>
    <w:p w:rsidR="000E6B6A" w:rsidRDefault="000E6B6A" w:rsidP="000E6B6A">
      <w:pPr>
        <w:spacing w:before="100" w:beforeAutospacing="1" w:after="100" w:afterAutospacing="1" w:line="240" w:lineRule="auto"/>
        <w:rPr>
          <w:rFonts w:ascii="Times New Roman" w:eastAsia="Times New Roman" w:hAnsi="Times New Roman" w:cs="Times New Roman"/>
          <w:color w:val="000000"/>
          <w:sz w:val="24"/>
          <w:szCs w:val="24"/>
        </w:rPr>
      </w:pPr>
      <w:r w:rsidRPr="00086B4F">
        <w:rPr>
          <w:rFonts w:ascii="Times New Roman" w:eastAsia="Times New Roman" w:hAnsi="Times New Roman" w:cs="Times New Roman"/>
          <w:color w:val="000000"/>
          <w:sz w:val="24"/>
          <w:szCs w:val="24"/>
        </w:rPr>
        <w:t>The opposite of a tautology is a </w:t>
      </w:r>
      <w:r w:rsidRPr="00086B4F">
        <w:rPr>
          <w:rFonts w:ascii="Times New Roman" w:eastAsia="Times New Roman" w:hAnsi="Times New Roman" w:cs="Times New Roman"/>
          <w:b/>
          <w:bCs/>
          <w:color w:val="000000"/>
          <w:sz w:val="24"/>
          <w:szCs w:val="24"/>
        </w:rPr>
        <w:t>contradiction</w:t>
      </w:r>
      <w:r w:rsidRPr="00086B4F">
        <w:rPr>
          <w:rFonts w:ascii="Times New Roman" w:eastAsia="Times New Roman" w:hAnsi="Times New Roman" w:cs="Times New Roman"/>
          <w:color w:val="000000"/>
          <w:sz w:val="24"/>
          <w:szCs w:val="24"/>
        </w:rPr>
        <w:t>, a formula which is "always false". In other words, a contradiction is false for every assignment of truth values to its simple components.</w:t>
      </w:r>
    </w:p>
    <w:p w:rsidR="005A31DC" w:rsidRPr="00086B4F" w:rsidRDefault="005A31DC" w:rsidP="000E6B6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w:t>
      </w:r>
      <w:r w:rsidRPr="004D6179">
        <w:rPr>
          <w:rFonts w:ascii="Times New Roman" w:eastAsia="Times New Roman" w:hAnsi="Times New Roman" w:cs="Times New Roman"/>
          <w:i/>
          <w:color w:val="000000"/>
          <w:sz w:val="24"/>
          <w:szCs w:val="24"/>
        </w:rPr>
        <w:t>converse</w:t>
      </w:r>
      <w:r>
        <w:rPr>
          <w:rFonts w:ascii="Times New Roman" w:eastAsia="Times New Roman" w:hAnsi="Times New Roman" w:cs="Times New Roman"/>
          <w:color w:val="000000"/>
          <w:sz w:val="24"/>
          <w:szCs w:val="24"/>
        </w:rPr>
        <w:t xml:space="preserve"> of an implication?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t>
      </w:r>
      <w:r w:rsidRPr="004D6179">
        <w:rPr>
          <w:rFonts w:ascii="Times New Roman" w:eastAsia="Times New Roman" w:hAnsi="Times New Roman" w:cs="Times New Roman"/>
          <w:i/>
          <w:color w:val="000000"/>
          <w:sz w:val="24"/>
          <w:szCs w:val="24"/>
        </w:rPr>
        <w:t>contrapositive</w:t>
      </w:r>
      <w:r>
        <w:rPr>
          <w:rFonts w:ascii="Times New Roman" w:eastAsia="Times New Roman" w:hAnsi="Times New Roman" w:cs="Times New Roman"/>
          <w:color w:val="000000"/>
          <w:sz w:val="24"/>
          <w:szCs w:val="24"/>
        </w:rPr>
        <w:t xml:space="preserve"> of an implication?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t>
      </w:r>
      <w:r w:rsidRPr="004D6179">
        <w:rPr>
          <w:rFonts w:ascii="Times New Roman" w:eastAsia="Times New Roman" w:hAnsi="Times New Roman" w:cs="Times New Roman"/>
          <w:i/>
          <w:color w:val="000000"/>
          <w:sz w:val="24"/>
          <w:szCs w:val="24"/>
        </w:rPr>
        <w:t>inverse</w:t>
      </w:r>
      <w:r>
        <w:rPr>
          <w:rFonts w:ascii="Times New Roman" w:eastAsia="Times New Roman" w:hAnsi="Times New Roman" w:cs="Times New Roman"/>
          <w:color w:val="000000"/>
          <w:sz w:val="24"/>
          <w:szCs w:val="24"/>
        </w:rPr>
        <w:t xml:space="preserve"> of an implication?</w:t>
      </w:r>
    </w:p>
    <w:p w:rsidR="00B332AE" w:rsidRPr="007B2CAE" w:rsidRDefault="003142E7" w:rsidP="00B332AE">
      <w:pPr>
        <w:rPr>
          <w:rFonts w:ascii="Times New Roman" w:hAnsi="Times New Roman" w:cs="Times New Roman"/>
          <w:i/>
          <w:color w:val="C00000"/>
          <w:sz w:val="24"/>
          <w:szCs w:val="24"/>
        </w:rPr>
      </w:pPr>
      <w:r w:rsidRPr="007B2CAE">
        <w:rPr>
          <w:rFonts w:ascii="Times New Roman" w:hAnsi="Times New Roman" w:cs="Times New Roman"/>
          <w:i/>
          <w:color w:val="C00000"/>
          <w:sz w:val="24"/>
          <w:szCs w:val="24"/>
        </w:rPr>
        <w:t>Exercises:</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r w:rsidRPr="007B2CAE">
        <w:rPr>
          <w:rFonts w:ascii="Times New Roman" w:eastAsia="Times New Roman" w:hAnsi="Times New Roman" w:cs="Times New Roman"/>
          <w:color w:val="000000"/>
          <w:sz w:val="24"/>
          <w:szCs w:val="24"/>
        </w:rPr>
        <w:t>1. Generate a truth table for the following statements.</w:t>
      </w:r>
    </w:p>
    <w:p w:rsidR="007B2CAE" w:rsidRPr="007B2CAE" w:rsidRDefault="007B2CAE" w:rsidP="007B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a.  A</w:t>
      </w:r>
      <w:proofErr w:type="gramEnd"/>
      <w:r w:rsidRPr="007B2CAE">
        <w:rPr>
          <w:rFonts w:ascii="Times New Roman" w:eastAsia="Times New Roman" w:hAnsi="Times New Roman" w:cs="Times New Roman"/>
          <w:color w:val="000000"/>
          <w:sz w:val="24"/>
          <w:szCs w:val="24"/>
        </w:rPr>
        <w:t xml:space="preserve"> v ~B</w:t>
      </w:r>
    </w:p>
    <w:p w:rsidR="007B2CAE" w:rsidRPr="007B2CAE" w:rsidRDefault="007B2CAE" w:rsidP="007B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b.  P</w:t>
      </w:r>
      <w:proofErr w:type="gramEnd"/>
      <w:r w:rsidRPr="007B2CAE">
        <w:rPr>
          <w:rFonts w:ascii="Times New Roman" w:eastAsia="Times New Roman" w:hAnsi="Times New Roman" w:cs="Times New Roman"/>
          <w:color w:val="000000"/>
          <w:sz w:val="24"/>
          <w:szCs w:val="24"/>
        </w:rPr>
        <w:t xml:space="preserve"> -&gt; ~Q v R</w:t>
      </w:r>
    </w:p>
    <w:p w:rsidR="007B2CAE" w:rsidRPr="007B2CAE" w:rsidRDefault="007B2CAE" w:rsidP="007B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c.  ~</w:t>
      </w:r>
      <w:proofErr w:type="gramEnd"/>
      <w:r w:rsidRPr="007B2CAE">
        <w:rPr>
          <w:rFonts w:ascii="Times New Roman" w:eastAsia="Times New Roman" w:hAnsi="Times New Roman" w:cs="Times New Roman"/>
          <w:color w:val="000000"/>
          <w:sz w:val="24"/>
          <w:szCs w:val="24"/>
        </w:rPr>
        <w:t>A v B -&gt; ~C</w:t>
      </w:r>
    </w:p>
    <w:p w:rsidR="007B2CAE" w:rsidRPr="007B2CAE" w:rsidRDefault="007B2CAE" w:rsidP="007B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8"/>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d.  (</w:t>
      </w:r>
      <w:proofErr w:type="gramEnd"/>
      <w:r w:rsidRPr="007B2CAE">
        <w:rPr>
          <w:rFonts w:ascii="Times New Roman" w:eastAsia="Times New Roman" w:hAnsi="Times New Roman" w:cs="Times New Roman"/>
          <w:color w:val="000000"/>
          <w:sz w:val="24"/>
          <w:szCs w:val="24"/>
        </w:rPr>
        <w:t>A ^ ~B) -&gt; (C v D)</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r w:rsidRPr="007B2CAE">
        <w:rPr>
          <w:rFonts w:ascii="Times New Roman" w:eastAsia="Times New Roman" w:hAnsi="Times New Roman" w:cs="Times New Roman"/>
          <w:color w:val="000000"/>
          <w:sz w:val="24"/>
          <w:szCs w:val="24"/>
        </w:rPr>
        <w:t>2. Convert each statement below into symbolic form and generate its truth table.</w:t>
      </w:r>
    </w:p>
    <w:p w:rsidR="007B2CAE" w:rsidRPr="007B2CAE" w:rsidRDefault="007B2CAE" w:rsidP="007B2CAE">
      <w:pPr>
        <w:spacing w:beforeAutospacing="1" w:after="100" w:afterAutospacing="1" w:line="240" w:lineRule="auto"/>
        <w:rPr>
          <w:rFonts w:ascii="Times New Roman" w:eastAsia="Times New Roman" w:hAnsi="Times New Roman" w:cs="Times New Roman"/>
          <w:color w:val="000000"/>
          <w:sz w:val="24"/>
          <w:szCs w:val="24"/>
        </w:rPr>
      </w:pPr>
      <w:r w:rsidRPr="007B2CAE">
        <w:rPr>
          <w:rFonts w:ascii="Times New Roman" w:eastAsia="Times New Roman" w:hAnsi="Times New Roman" w:cs="Times New Roman"/>
          <w:color w:val="000000"/>
          <w:sz w:val="24"/>
          <w:szCs w:val="24"/>
        </w:rPr>
        <w:lastRenderedPageBreak/>
        <w:t>a.</w:t>
      </w:r>
      <w:proofErr w:type="gramStart"/>
      <w:r w:rsidRPr="007B2CAE">
        <w:rPr>
          <w:rFonts w:ascii="Times New Roman" w:eastAsia="Times New Roman" w:hAnsi="Times New Roman" w:cs="Times New Roman"/>
          <w:color w:val="000000"/>
          <w:sz w:val="24"/>
          <w:szCs w:val="24"/>
        </w:rPr>
        <w:t>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The</w:t>
      </w:r>
      <w:proofErr w:type="gramEnd"/>
      <w:r w:rsidRPr="007B2CAE">
        <w:rPr>
          <w:rFonts w:ascii="Times New Roman" w:eastAsia="Times New Roman" w:hAnsi="Times New Roman" w:cs="Times New Roman"/>
          <w:color w:val="000000"/>
          <w:sz w:val="24"/>
          <w:szCs w:val="24"/>
        </w:rPr>
        <w:t xml:space="preserve"> sun is hot but it is not humid.</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r w:rsidRPr="007B2CAE">
        <w:rPr>
          <w:rFonts w:ascii="Times New Roman" w:eastAsia="Times New Roman" w:hAnsi="Times New Roman" w:cs="Times New Roman"/>
          <w:color w:val="000000"/>
          <w:sz w:val="24"/>
          <w:szCs w:val="24"/>
        </w:rPr>
        <w:t>b.</w:t>
      </w:r>
      <w:proofErr w:type="gramStart"/>
      <w:r w:rsidRPr="007B2CAE">
        <w:rPr>
          <w:rFonts w:ascii="Times New Roman" w:eastAsia="Times New Roman" w:hAnsi="Times New Roman" w:cs="Times New Roman"/>
          <w:color w:val="000000"/>
          <w:sz w:val="24"/>
          <w:szCs w:val="24"/>
        </w:rPr>
        <w:t>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If</w:t>
      </w:r>
      <w:proofErr w:type="gramEnd"/>
      <w:r w:rsidRPr="007B2CAE">
        <w:rPr>
          <w:rFonts w:ascii="Times New Roman" w:eastAsia="Times New Roman" w:hAnsi="Times New Roman" w:cs="Times New Roman"/>
          <w:color w:val="000000"/>
          <w:sz w:val="24"/>
          <w:szCs w:val="24"/>
        </w:rPr>
        <w:t xml:space="preserve"> </w:t>
      </w:r>
      <w:r w:rsidR="0026002D">
        <w:rPr>
          <w:rFonts w:ascii="Times New Roman" w:eastAsia="Times New Roman" w:hAnsi="Times New Roman" w:cs="Times New Roman"/>
          <w:color w:val="000000"/>
          <w:sz w:val="24"/>
          <w:szCs w:val="24"/>
        </w:rPr>
        <w:t>Albertine</w:t>
      </w:r>
      <w:r w:rsidRPr="007B2CAE">
        <w:rPr>
          <w:rFonts w:ascii="Times New Roman" w:eastAsia="Times New Roman" w:hAnsi="Times New Roman" w:cs="Times New Roman"/>
          <w:color w:val="000000"/>
          <w:sz w:val="24"/>
          <w:szCs w:val="24"/>
        </w:rPr>
        <w:t xml:space="preserve"> doesn't pass then </w:t>
      </w:r>
      <w:r w:rsidR="0026002D">
        <w:rPr>
          <w:rFonts w:ascii="Times New Roman" w:eastAsia="Times New Roman" w:hAnsi="Times New Roman" w:cs="Times New Roman"/>
          <w:color w:val="000000"/>
          <w:sz w:val="24"/>
          <w:szCs w:val="24"/>
        </w:rPr>
        <w:t>s</w:t>
      </w:r>
      <w:r w:rsidRPr="007B2CAE">
        <w:rPr>
          <w:rFonts w:ascii="Times New Roman" w:eastAsia="Times New Roman" w:hAnsi="Times New Roman" w:cs="Times New Roman"/>
          <w:color w:val="000000"/>
          <w:sz w:val="24"/>
          <w:szCs w:val="24"/>
        </w:rPr>
        <w:t>he will lose h</w:t>
      </w:r>
      <w:r w:rsidR="009372E8">
        <w:rPr>
          <w:rFonts w:ascii="Times New Roman" w:eastAsia="Times New Roman" w:hAnsi="Times New Roman" w:cs="Times New Roman"/>
          <w:color w:val="000000"/>
          <w:sz w:val="24"/>
          <w:szCs w:val="24"/>
        </w:rPr>
        <w:t>er</w:t>
      </w:r>
      <w:r w:rsidRPr="007B2CAE">
        <w:rPr>
          <w:rFonts w:ascii="Times New Roman" w:eastAsia="Times New Roman" w:hAnsi="Times New Roman" w:cs="Times New Roman"/>
          <w:color w:val="000000"/>
          <w:sz w:val="24"/>
          <w:szCs w:val="24"/>
        </w:rPr>
        <w:t xml:space="preserve"> scholarship and drop out of school.</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r w:rsidRPr="007B2CAE">
        <w:rPr>
          <w:rFonts w:ascii="Times New Roman" w:eastAsia="Times New Roman" w:hAnsi="Times New Roman" w:cs="Times New Roman"/>
          <w:color w:val="000000"/>
          <w:sz w:val="24"/>
          <w:szCs w:val="24"/>
        </w:rPr>
        <w:t>c.</w:t>
      </w:r>
      <w:proofErr w:type="gramStart"/>
      <w:r w:rsidRPr="007B2CAE">
        <w:rPr>
          <w:rFonts w:ascii="Times New Roman" w:eastAsia="Times New Roman" w:hAnsi="Times New Roman" w:cs="Times New Roman"/>
          <w:color w:val="000000"/>
          <w:sz w:val="24"/>
          <w:szCs w:val="24"/>
        </w:rPr>
        <w:t>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If</w:t>
      </w:r>
      <w:proofErr w:type="gramEnd"/>
      <w:r w:rsidRPr="007B2CAE">
        <w:rPr>
          <w:rFonts w:ascii="Times New Roman" w:eastAsia="Times New Roman" w:hAnsi="Times New Roman" w:cs="Times New Roman"/>
          <w:color w:val="000000"/>
          <w:sz w:val="24"/>
          <w:szCs w:val="24"/>
        </w:rPr>
        <w:t xml:space="preserve"> it rains and you don't open your umbrella then you will get wet.</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 xml:space="preserve">d.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If</w:t>
      </w:r>
      <w:proofErr w:type="gramEnd"/>
      <w:r w:rsidRPr="007B2CAE">
        <w:rPr>
          <w:rFonts w:ascii="Times New Roman" w:eastAsia="Times New Roman" w:hAnsi="Times New Roman" w:cs="Times New Roman"/>
          <w:color w:val="000000"/>
          <w:sz w:val="24"/>
          <w:szCs w:val="24"/>
        </w:rPr>
        <w:t xml:space="preserve"> your car won't start or you don't wake up on time then you will miss your interview and you will not get the new job.</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 xml:space="preserve">e.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If</w:t>
      </w:r>
      <w:proofErr w:type="gramEnd"/>
      <w:r w:rsidRPr="007B2CAE">
        <w:rPr>
          <w:rFonts w:ascii="Times New Roman" w:eastAsia="Times New Roman" w:hAnsi="Times New Roman" w:cs="Times New Roman"/>
          <w:color w:val="000000"/>
          <w:sz w:val="24"/>
          <w:szCs w:val="24"/>
        </w:rPr>
        <w:t xml:space="preserve"> you elect </w:t>
      </w:r>
      <w:r w:rsidR="0026002D">
        <w:rPr>
          <w:rFonts w:ascii="Times New Roman" w:eastAsia="Times New Roman" w:hAnsi="Times New Roman" w:cs="Times New Roman"/>
          <w:color w:val="000000"/>
          <w:sz w:val="24"/>
          <w:szCs w:val="24"/>
        </w:rPr>
        <w:t>Odette</w:t>
      </w:r>
      <w:r w:rsidRPr="007B2CAE">
        <w:rPr>
          <w:rFonts w:ascii="Times New Roman" w:eastAsia="Times New Roman" w:hAnsi="Times New Roman" w:cs="Times New Roman"/>
          <w:color w:val="000000"/>
          <w:sz w:val="24"/>
          <w:szCs w:val="24"/>
        </w:rPr>
        <w:t xml:space="preserve"> then </w:t>
      </w:r>
      <w:r w:rsidR="0026002D">
        <w:rPr>
          <w:rFonts w:ascii="Times New Roman" w:eastAsia="Times New Roman" w:hAnsi="Times New Roman" w:cs="Times New Roman"/>
          <w:color w:val="000000"/>
          <w:sz w:val="24"/>
          <w:szCs w:val="24"/>
        </w:rPr>
        <w:t>Odette</w:t>
      </w:r>
      <w:r w:rsidRPr="007B2CAE">
        <w:rPr>
          <w:rFonts w:ascii="Times New Roman" w:eastAsia="Times New Roman" w:hAnsi="Times New Roman" w:cs="Times New Roman"/>
          <w:color w:val="000000"/>
          <w:sz w:val="24"/>
          <w:szCs w:val="24"/>
        </w:rPr>
        <w:t xml:space="preserve"> will make sure that the federal budget will be balanced, partisan wrangling in Washington will cease, and there will be no cuts in social security benefits.</w:t>
      </w:r>
    </w:p>
    <w:p w:rsidR="007B2CAE" w:rsidRPr="007B2CAE" w:rsidRDefault="007B2CAE" w:rsidP="007B2CAE">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B2CAE">
        <w:rPr>
          <w:rFonts w:ascii="Times New Roman" w:eastAsia="Times New Roman" w:hAnsi="Times New Roman" w:cs="Times New Roman"/>
          <w:color w:val="000000"/>
          <w:sz w:val="24"/>
          <w:szCs w:val="24"/>
        </w:rPr>
        <w:t xml:space="preserve">f. </w:t>
      </w:r>
      <w:r w:rsidR="0026002D">
        <w:rPr>
          <w:rFonts w:ascii="Times New Roman" w:eastAsia="Times New Roman" w:hAnsi="Times New Roman" w:cs="Times New Roman"/>
          <w:color w:val="000000"/>
          <w:sz w:val="24"/>
          <w:szCs w:val="24"/>
        </w:rPr>
        <w:t xml:space="preserve"> </w:t>
      </w:r>
      <w:r w:rsidRPr="007B2CAE">
        <w:rPr>
          <w:rFonts w:ascii="Times New Roman" w:eastAsia="Times New Roman" w:hAnsi="Times New Roman" w:cs="Times New Roman"/>
          <w:color w:val="000000"/>
          <w:sz w:val="24"/>
          <w:szCs w:val="24"/>
        </w:rPr>
        <w:t>If</w:t>
      </w:r>
      <w:proofErr w:type="gramEnd"/>
      <w:r w:rsidRPr="007B2CAE">
        <w:rPr>
          <w:rFonts w:ascii="Times New Roman" w:eastAsia="Times New Roman" w:hAnsi="Times New Roman" w:cs="Times New Roman"/>
          <w:color w:val="000000"/>
          <w:sz w:val="24"/>
          <w:szCs w:val="24"/>
        </w:rPr>
        <w:t xml:space="preserve"> the cake gets hot the icing melts and if the icing melts the cake cannot be used at the wedding reception.</w:t>
      </w:r>
    </w:p>
    <w:p w:rsidR="00772D8C" w:rsidRDefault="00772D8C" w:rsidP="00772D8C">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Cs/>
          <w:caps/>
          <w:color w:val="000000"/>
          <w:sz w:val="24"/>
          <w:szCs w:val="24"/>
        </w:rPr>
        <w:t xml:space="preserve">3.  </w:t>
      </w:r>
      <w:r w:rsidRPr="00772D8C">
        <w:rPr>
          <w:rFonts w:ascii="Times New Roman" w:eastAsia="Times New Roman" w:hAnsi="Times New Roman" w:cs="Times New Roman"/>
          <w:i/>
          <w:color w:val="000000"/>
          <w:sz w:val="24"/>
          <w:szCs w:val="24"/>
        </w:rPr>
        <w:t>The law of syllogism:</w:t>
      </w:r>
    </w:p>
    <w:p w:rsidR="005C5B44" w:rsidRDefault="005C5B44" w:rsidP="00772D8C">
      <w:pPr>
        <w:spacing w:after="0" w:line="240" w:lineRule="auto"/>
        <w:rPr>
          <w:rFonts w:ascii="Times New Roman" w:eastAsia="Times New Roman" w:hAnsi="Times New Roman" w:cs="Times New Roman"/>
          <w:i/>
          <w:color w:val="000000"/>
          <w:sz w:val="24"/>
          <w:szCs w:val="24"/>
        </w:rPr>
      </w:pPr>
    </w:p>
    <w:p w:rsidR="005C5B44" w:rsidRPr="005C5B44" w:rsidRDefault="005C5B44" w:rsidP="005C5B44">
      <w:pPr>
        <w:shd w:val="clear" w:color="auto" w:fill="FFFFFF"/>
        <w:spacing w:after="0" w:line="240" w:lineRule="auto"/>
        <w:rPr>
          <w:rFonts w:ascii="Times New Roman" w:eastAsia="Times New Roman" w:hAnsi="Times New Roman" w:cs="Times New Roman"/>
          <w:color w:val="252525"/>
          <w:sz w:val="18"/>
          <w:szCs w:val="18"/>
        </w:rPr>
      </w:pPr>
      <w:r w:rsidRPr="005C5B44">
        <w:rPr>
          <w:rFonts w:ascii="Times New Roman" w:eastAsia="Times New Roman" w:hAnsi="Times New Roman" w:cs="Times New Roman"/>
          <w:color w:val="252525"/>
          <w:sz w:val="18"/>
          <w:szCs w:val="18"/>
        </w:rPr>
        <w:t>All men are mortal</w:t>
      </w:r>
    </w:p>
    <w:p w:rsidR="005C5B44" w:rsidRPr="005C5B44" w:rsidRDefault="005C5B44" w:rsidP="005C5B44">
      <w:pPr>
        <w:shd w:val="clear" w:color="auto" w:fill="FFFFFF"/>
        <w:spacing w:after="0" w:line="240" w:lineRule="auto"/>
        <w:rPr>
          <w:rFonts w:ascii="Times New Roman" w:eastAsia="Times New Roman" w:hAnsi="Times New Roman" w:cs="Times New Roman"/>
          <w:color w:val="252525"/>
          <w:sz w:val="18"/>
          <w:szCs w:val="18"/>
        </w:rPr>
      </w:pPr>
      <w:r w:rsidRPr="005C5B44">
        <w:rPr>
          <w:rFonts w:ascii="Times New Roman" w:eastAsia="Times New Roman" w:hAnsi="Times New Roman" w:cs="Times New Roman"/>
          <w:color w:val="252525"/>
          <w:sz w:val="18"/>
          <w:szCs w:val="18"/>
        </w:rPr>
        <w:t>Socrates is a man</w:t>
      </w:r>
    </w:p>
    <w:p w:rsidR="005C5B44" w:rsidRDefault="005C5B44" w:rsidP="005C5B44">
      <w:pPr>
        <w:spacing w:after="0" w:line="240" w:lineRule="auto"/>
        <w:rPr>
          <w:rFonts w:ascii="Times New Roman" w:eastAsia="Times New Roman" w:hAnsi="Times New Roman" w:cs="Times New Roman"/>
          <w:color w:val="252525"/>
          <w:sz w:val="18"/>
          <w:szCs w:val="18"/>
          <w:shd w:val="clear" w:color="auto" w:fill="FFFFFF"/>
        </w:rPr>
      </w:pPr>
      <w:r w:rsidRPr="005C5B44">
        <w:rPr>
          <w:rFonts w:ascii="Times New Roman" w:eastAsia="Times New Roman" w:hAnsi="Times New Roman" w:cs="Times New Roman"/>
          <w:color w:val="252525"/>
          <w:sz w:val="18"/>
          <w:szCs w:val="18"/>
          <w:shd w:val="clear" w:color="auto" w:fill="FFFFFF"/>
        </w:rPr>
        <w:t>Therefore Socrates is mortal</w:t>
      </w:r>
    </w:p>
    <w:p w:rsidR="005C5B44" w:rsidRPr="005C5B44" w:rsidRDefault="005C5B44" w:rsidP="005C5B44">
      <w:pPr>
        <w:spacing w:after="0" w:line="240" w:lineRule="auto"/>
        <w:rPr>
          <w:rFonts w:ascii="Times New Roman" w:eastAsia="Times New Roman" w:hAnsi="Times New Roman" w:cs="Times New Roman"/>
          <w:i/>
          <w:sz w:val="18"/>
          <w:szCs w:val="18"/>
        </w:rPr>
      </w:pPr>
    </w:p>
    <w:p w:rsidR="00772D8C" w:rsidRPr="00772D8C" w:rsidRDefault="00772D8C" w:rsidP="00772D8C">
      <w:pPr>
        <w:spacing w:after="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Prove, using a truth table, that the</w:t>
      </w:r>
      <w:r w:rsidRPr="00772D8C">
        <w:rPr>
          <w:rFonts w:ascii="Times New Roman" w:eastAsia="Times New Roman" w:hAnsi="Times New Roman" w:cs="Times New Roman"/>
          <w:color w:val="000000"/>
          <w:sz w:val="24"/>
          <w:szCs w:val="24"/>
        </w:rPr>
        <w:t xml:space="preserve"> following compound mathematical sentence is true</w:t>
      </w:r>
      <w:proofErr w:type="gramStart"/>
      <w:r w:rsidRPr="00772D8C">
        <w:rPr>
          <w:rFonts w:ascii="Times New Roman" w:eastAsia="Times New Roman" w:hAnsi="Times New Roman" w:cs="Times New Roman"/>
          <w:color w:val="000000"/>
          <w:sz w:val="24"/>
          <w:szCs w:val="24"/>
        </w:rPr>
        <w:t>,</w:t>
      </w:r>
      <w:proofErr w:type="gramEnd"/>
      <w:r w:rsidRPr="00772D8C">
        <w:rPr>
          <w:rFonts w:ascii="Times New Roman" w:eastAsia="Times New Roman" w:hAnsi="Times New Roman" w:cs="Times New Roman"/>
          <w:color w:val="000000"/>
          <w:sz w:val="24"/>
          <w:szCs w:val="24"/>
        </w:rPr>
        <w:br/>
        <w:t>for all possible truth values of </w:t>
      </w:r>
      <w:r w:rsidRPr="00772D8C">
        <w:rPr>
          <w:rFonts w:ascii="Times New Roman" w:eastAsia="Times New Roman" w:hAnsi="Times New Roman" w:cs="Times New Roman"/>
          <w:color w:val="000000"/>
          <w:sz w:val="24"/>
          <w:szCs w:val="24"/>
          <w:bdr w:val="none" w:sz="0" w:space="0" w:color="auto" w:frame="1"/>
        </w:rPr>
        <w:t>P</w:t>
      </w:r>
      <w:r w:rsidRPr="00772D8C">
        <w:rPr>
          <w:rFonts w:ascii="Times New Roman" w:eastAsia="Times New Roman" w:hAnsi="Times New Roman" w:cs="Times New Roman"/>
          <w:color w:val="000000"/>
          <w:sz w:val="24"/>
          <w:szCs w:val="24"/>
        </w:rPr>
        <w:t>, </w:t>
      </w:r>
      <w:r w:rsidRPr="00772D8C">
        <w:rPr>
          <w:rFonts w:ascii="Times New Roman" w:eastAsia="Times New Roman" w:hAnsi="Times New Roman" w:cs="Times New Roman"/>
          <w:color w:val="000000"/>
          <w:sz w:val="24"/>
          <w:szCs w:val="24"/>
          <w:bdr w:val="none" w:sz="0" w:space="0" w:color="auto" w:frame="1"/>
        </w:rPr>
        <w:t>Q</w:t>
      </w:r>
      <w:r w:rsidRPr="00772D8C">
        <w:rPr>
          <w:rFonts w:ascii="Times New Roman" w:eastAsia="Times New Roman" w:hAnsi="Times New Roman" w:cs="Times New Roman"/>
          <w:color w:val="000000"/>
          <w:sz w:val="24"/>
          <w:szCs w:val="24"/>
        </w:rPr>
        <w:t>, and </w:t>
      </w:r>
      <w:r w:rsidRPr="00772D8C">
        <w:rPr>
          <w:rFonts w:ascii="Times New Roman" w:eastAsia="Times New Roman" w:hAnsi="Times New Roman" w:cs="Times New Roman"/>
          <w:color w:val="000000"/>
          <w:sz w:val="24"/>
          <w:szCs w:val="24"/>
          <w:bdr w:val="none" w:sz="0" w:space="0" w:color="auto" w:frame="1"/>
        </w:rPr>
        <w:t>R</w:t>
      </w:r>
      <w:r w:rsidRPr="00772D8C">
        <w:rPr>
          <w:rFonts w:ascii="Times New Roman" w:eastAsia="Times New Roman" w:hAnsi="Times New Roman" w:cs="Times New Roman"/>
          <w:color w:val="000000"/>
          <w:sz w:val="24"/>
          <w:szCs w:val="24"/>
        </w:rPr>
        <w:t>:</w:t>
      </w:r>
    </w:p>
    <w:p w:rsidR="00772D8C" w:rsidRPr="00772D8C" w:rsidRDefault="00772D8C" w:rsidP="00772D8C">
      <w:pPr>
        <w:spacing w:after="0" w:line="240" w:lineRule="auto"/>
        <w:jc w:val="center"/>
        <w:rPr>
          <w:rFonts w:ascii="Times New Roman" w:eastAsia="Times New Roman" w:hAnsi="Times New Roman" w:cs="Times New Roman"/>
          <w:color w:val="000000"/>
          <w:sz w:val="24"/>
          <w:szCs w:val="24"/>
        </w:rPr>
      </w:pPr>
      <w:r w:rsidRPr="00772D8C">
        <w:rPr>
          <w:rFonts w:ascii="Times New Roman" w:eastAsia="Times New Roman" w:hAnsi="Times New Roman" w:cs="Times New Roman"/>
          <w:color w:val="000000"/>
          <w:sz w:val="24"/>
          <w:szCs w:val="24"/>
        </w:rPr>
        <w:t> </w:t>
      </w:r>
      <w:r w:rsidR="006801BA">
        <w:rPr>
          <w:rFonts w:ascii="Times New Roman" w:eastAsia="Times New Roman" w:hAnsi="Times New Roman" w:cs="Times New Roman"/>
          <w:color w:val="000000"/>
          <w:sz w:val="24"/>
          <w:szCs w:val="24"/>
        </w:rPr>
        <w:t>(</w:t>
      </w:r>
      <w:r w:rsidRPr="00772D8C">
        <w:rPr>
          <w:rFonts w:ascii="Times New Roman" w:eastAsia="Times New Roman" w:hAnsi="Times New Roman" w:cs="Times New Roman"/>
          <w:color w:val="000000"/>
          <w:sz w:val="24"/>
          <w:szCs w:val="24"/>
          <w:bdr w:val="none" w:sz="0" w:space="0" w:color="auto" w:frame="1"/>
        </w:rPr>
        <w:t>(P</w:t>
      </w:r>
      <w:r w:rsidRPr="00772D8C">
        <w:rPr>
          <w:rFonts w:ascii="Cambria Math" w:eastAsia="Times New Roman" w:hAnsi="Cambria Math" w:cs="Cambria Math"/>
          <w:color w:val="000000"/>
          <w:sz w:val="24"/>
          <w:szCs w:val="24"/>
          <w:bdr w:val="none" w:sz="0" w:space="0" w:color="auto" w:frame="1"/>
        </w:rPr>
        <w:t>⇒</w:t>
      </w:r>
      <w:r w:rsidRPr="00772D8C">
        <w:rPr>
          <w:rFonts w:ascii="Times New Roman" w:eastAsia="Times New Roman" w:hAnsi="Times New Roman" w:cs="Times New Roman"/>
          <w:color w:val="000000"/>
          <w:sz w:val="24"/>
          <w:szCs w:val="24"/>
          <w:bdr w:val="none" w:sz="0" w:space="0" w:color="auto" w:frame="1"/>
        </w:rPr>
        <w:t>Q) </w:t>
      </w:r>
      <m:oMath>
        <m:r>
          <w:rPr>
            <w:rFonts w:ascii="Cambria Math" w:hAnsi="Cambria Math" w:cs="Times New Roman"/>
            <w:sz w:val="24"/>
            <w:szCs w:val="24"/>
          </w:rPr>
          <m:t>∧</m:t>
        </m:r>
      </m:oMath>
      <w:r w:rsidRPr="00772D8C">
        <w:rPr>
          <w:rFonts w:ascii="Times New Roman" w:eastAsia="Times New Roman" w:hAnsi="Times New Roman" w:cs="Times New Roman"/>
          <w:color w:val="000000"/>
          <w:sz w:val="24"/>
          <w:szCs w:val="24"/>
          <w:bdr w:val="none" w:sz="0" w:space="0" w:color="auto" w:frame="1"/>
        </w:rPr>
        <w:t> (Q</w:t>
      </w:r>
      <w:r w:rsidRPr="00772D8C">
        <w:rPr>
          <w:rFonts w:ascii="Cambria Math" w:eastAsia="Times New Roman" w:hAnsi="Cambria Math" w:cs="Cambria Math"/>
          <w:color w:val="000000"/>
          <w:sz w:val="24"/>
          <w:szCs w:val="24"/>
          <w:bdr w:val="none" w:sz="0" w:space="0" w:color="auto" w:frame="1"/>
        </w:rPr>
        <w:t>⇒</w:t>
      </w:r>
      <w:r w:rsidRPr="00772D8C">
        <w:rPr>
          <w:rFonts w:ascii="Times New Roman" w:eastAsia="Times New Roman" w:hAnsi="Times New Roman" w:cs="Times New Roman"/>
          <w:color w:val="000000"/>
          <w:sz w:val="24"/>
          <w:szCs w:val="24"/>
          <w:bdr w:val="none" w:sz="0" w:space="0" w:color="auto" w:frame="1"/>
        </w:rPr>
        <w:t>R</w:t>
      </w:r>
      <w:r w:rsidR="006801BA">
        <w:rPr>
          <w:rFonts w:ascii="Times New Roman" w:eastAsia="Times New Roman" w:hAnsi="Times New Roman" w:cs="Times New Roman"/>
          <w:color w:val="000000"/>
          <w:sz w:val="24"/>
          <w:szCs w:val="24"/>
          <w:bdr w:val="none" w:sz="0" w:space="0" w:color="auto" w:frame="1"/>
        </w:rPr>
        <w:t>))</w:t>
      </w:r>
      <w:r w:rsidR="006801BA" w:rsidRPr="00772D8C">
        <w:rPr>
          <w:rFonts w:ascii="Times New Roman" w:eastAsia="Times New Roman" w:hAnsi="Times New Roman" w:cs="Times New Roman"/>
          <w:color w:val="000000"/>
          <w:sz w:val="24"/>
          <w:szCs w:val="24"/>
          <w:bdr w:val="none" w:sz="0" w:space="0" w:color="auto" w:frame="1"/>
        </w:rPr>
        <w:t xml:space="preserve"> </w:t>
      </w:r>
      <w:r w:rsidRPr="00772D8C">
        <w:rPr>
          <w:rFonts w:ascii="Cambria Math" w:eastAsia="Times New Roman" w:hAnsi="Cambria Math" w:cs="Cambria Math"/>
          <w:color w:val="000000"/>
          <w:sz w:val="24"/>
          <w:szCs w:val="24"/>
          <w:bdr w:val="none" w:sz="0" w:space="0" w:color="auto" w:frame="1"/>
        </w:rPr>
        <w:t>⇒</w:t>
      </w:r>
      <w:r w:rsidR="006801BA" w:rsidRPr="00772D8C">
        <w:rPr>
          <w:rFonts w:ascii="Times New Roman" w:eastAsia="Times New Roman" w:hAnsi="Times New Roman" w:cs="Times New Roman"/>
          <w:color w:val="000000"/>
          <w:sz w:val="24"/>
          <w:szCs w:val="24"/>
          <w:bdr w:val="none" w:sz="0" w:space="0" w:color="auto" w:frame="1"/>
        </w:rPr>
        <w:t xml:space="preserve"> </w:t>
      </w:r>
      <w:r w:rsidRPr="00772D8C">
        <w:rPr>
          <w:rFonts w:ascii="Times New Roman" w:eastAsia="Times New Roman" w:hAnsi="Times New Roman" w:cs="Times New Roman"/>
          <w:color w:val="000000"/>
          <w:sz w:val="24"/>
          <w:szCs w:val="24"/>
          <w:bdr w:val="none" w:sz="0" w:space="0" w:color="auto" w:frame="1"/>
        </w:rPr>
        <w:t>(P</w:t>
      </w:r>
      <w:r w:rsidRPr="00772D8C">
        <w:rPr>
          <w:rFonts w:ascii="Cambria Math" w:eastAsia="Times New Roman" w:hAnsi="Cambria Math" w:cs="Cambria Math"/>
          <w:color w:val="000000"/>
          <w:sz w:val="24"/>
          <w:szCs w:val="24"/>
          <w:bdr w:val="none" w:sz="0" w:space="0" w:color="auto" w:frame="1"/>
        </w:rPr>
        <w:t>⇒</w:t>
      </w:r>
      <w:r w:rsidRPr="00772D8C">
        <w:rPr>
          <w:rFonts w:ascii="Times New Roman" w:eastAsia="Times New Roman" w:hAnsi="Times New Roman" w:cs="Times New Roman"/>
          <w:color w:val="000000"/>
          <w:sz w:val="24"/>
          <w:szCs w:val="24"/>
          <w:bdr w:val="none" w:sz="0" w:space="0" w:color="auto" w:frame="1"/>
        </w:rPr>
        <w:t>R)</w:t>
      </w:r>
    </w:p>
    <w:p w:rsidR="003142E7" w:rsidRPr="00772D8C" w:rsidRDefault="00772D8C" w:rsidP="00B332AE">
      <w:pPr>
        <w:rPr>
          <w:rFonts w:ascii="Times New Roman" w:hAnsi="Times New Roman" w:cs="Times New Roman"/>
          <w:sz w:val="24"/>
          <w:szCs w:val="24"/>
        </w:rPr>
      </w:pPr>
      <w:r>
        <w:rPr>
          <w:rFonts w:ascii="Times New Roman" w:hAnsi="Times New Roman" w:cs="Times New Roman"/>
          <w:sz w:val="24"/>
          <w:szCs w:val="24"/>
        </w:rPr>
        <w:t xml:space="preserve">4.  </w:t>
      </w:r>
      <w:r w:rsidRPr="00772D8C">
        <w:rPr>
          <w:rFonts w:ascii="Times New Roman" w:hAnsi="Times New Roman" w:cs="Times New Roman"/>
          <w:i/>
          <w:sz w:val="24"/>
          <w:szCs w:val="24"/>
        </w:rPr>
        <w:t>de</w:t>
      </w:r>
      <w:r w:rsidR="005C5B44">
        <w:rPr>
          <w:rFonts w:ascii="Times New Roman" w:hAnsi="Times New Roman" w:cs="Times New Roman"/>
          <w:i/>
          <w:sz w:val="24"/>
          <w:szCs w:val="24"/>
        </w:rPr>
        <w:t xml:space="preserve"> </w:t>
      </w:r>
      <w:r w:rsidRPr="00772D8C">
        <w:rPr>
          <w:rFonts w:ascii="Times New Roman" w:hAnsi="Times New Roman" w:cs="Times New Roman"/>
          <w:i/>
          <w:sz w:val="24"/>
          <w:szCs w:val="24"/>
        </w:rPr>
        <w:t>Morgan’s laws</w:t>
      </w:r>
    </w:p>
    <w:p w:rsidR="00772D8C" w:rsidRDefault="00772D8C" w:rsidP="00B332AE">
      <w:pPr>
        <w:rPr>
          <w:rFonts w:ascii="Times New Roman" w:eastAsiaTheme="minorEastAsia" w:hAnsi="Times New Roman" w:cs="Times New Roman"/>
          <w:sz w:val="24"/>
          <w:szCs w:val="24"/>
        </w:rPr>
      </w:pPr>
      <w:r w:rsidRPr="00772D8C">
        <w:rPr>
          <w:rFonts w:ascii="Times New Roman" w:hAnsi="Times New Roman" w:cs="Times New Roman"/>
          <w:sz w:val="24"/>
          <w:szCs w:val="24"/>
        </w:rPr>
        <w:t>(a)   Prove</w:t>
      </w:r>
      <w:r w:rsidR="00112F27">
        <w:rPr>
          <w:rFonts w:ascii="Times New Roman" w:hAnsi="Times New Roman" w:cs="Times New Roman"/>
          <w:sz w:val="24"/>
          <w:szCs w:val="24"/>
        </w:rPr>
        <w:t xml:space="preserve">  </w:t>
      </w:r>
      <m:oMath>
        <m:r>
          <w:rPr>
            <w:rFonts w:ascii="Cambria Math" w:hAnsi="Cambria Math" w:cs="Times New Roman"/>
            <w:sz w:val="24"/>
            <w:szCs w:val="24"/>
          </w:rPr>
          <m:t>not</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not A</m:t>
            </m:r>
          </m:e>
        </m:d>
        <m:r>
          <w:rPr>
            <w:rFonts w:ascii="Cambria Math" w:hAnsi="Cambria Math" w:cs="Times New Roman"/>
            <w:sz w:val="24"/>
            <w:szCs w:val="24"/>
          </w:rPr>
          <m:t>∨(not B)</m:t>
        </m:r>
      </m:oMath>
    </w:p>
    <w:p w:rsidR="00112F27" w:rsidRDefault="00112F27" w:rsidP="00B332A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Prove  </w:t>
      </w:r>
      <m:oMath>
        <m:r>
          <w:rPr>
            <w:rFonts w:ascii="Cambria Math" w:hAnsi="Cambria Math" w:cs="Times New Roman"/>
            <w:sz w:val="24"/>
            <w:szCs w:val="24"/>
          </w:rPr>
          <m:t>not</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not A</m:t>
            </m:r>
          </m:e>
        </m:d>
        <m:r>
          <w:rPr>
            <w:rFonts w:ascii="Cambria Math" w:hAnsi="Cambria Math" w:cs="Times New Roman"/>
            <w:sz w:val="24"/>
            <w:szCs w:val="24"/>
          </w:rPr>
          <m:t>∧(not B)</m:t>
        </m:r>
      </m:oMath>
    </w:p>
    <w:p w:rsidR="00112F27" w:rsidRPr="00772D8C" w:rsidRDefault="00112F27" w:rsidP="00B332AE">
      <w:pPr>
        <w:rPr>
          <w:rFonts w:ascii="Times New Roman" w:hAnsi="Times New Roman" w:cs="Times New Roman"/>
          <w:sz w:val="24"/>
          <w:szCs w:val="24"/>
        </w:rPr>
      </w:pPr>
    </w:p>
    <w:p w:rsidR="00112F27" w:rsidRPr="00112F27" w:rsidRDefault="00112F27" w:rsidP="00B332AE">
      <w:pPr>
        <w:rPr>
          <w:rFonts w:ascii="Times New Roman" w:hAnsi="Times New Roman" w:cs="Times New Roman"/>
          <w:i/>
          <w:sz w:val="24"/>
          <w:szCs w:val="24"/>
        </w:rPr>
      </w:pPr>
      <w:r>
        <w:rPr>
          <w:rFonts w:ascii="Times New Roman" w:hAnsi="Times New Roman" w:cs="Times New Roman"/>
          <w:sz w:val="24"/>
          <w:szCs w:val="24"/>
        </w:rPr>
        <w:t xml:space="preserve">5.  The </w:t>
      </w:r>
      <w:r w:rsidRPr="00112F27">
        <w:rPr>
          <w:rFonts w:ascii="Times New Roman" w:hAnsi="Times New Roman" w:cs="Times New Roman"/>
          <w:i/>
          <w:sz w:val="24"/>
          <w:szCs w:val="24"/>
        </w:rPr>
        <w:t>law of detachment</w:t>
      </w:r>
      <w:r>
        <w:rPr>
          <w:rFonts w:ascii="Times New Roman" w:hAnsi="Times New Roman" w:cs="Times New Roman"/>
          <w:i/>
          <w:sz w:val="24"/>
          <w:szCs w:val="24"/>
        </w:rPr>
        <w:t>:</w:t>
      </w:r>
    </w:p>
    <w:p w:rsidR="00772D8C" w:rsidRPr="00772D8C" w:rsidRDefault="00772D8C" w:rsidP="00772D8C">
      <w:pPr>
        <w:spacing w:after="0" w:line="240" w:lineRule="auto"/>
        <w:rPr>
          <w:rFonts w:ascii="Times New Roman" w:eastAsia="Times New Roman" w:hAnsi="Times New Roman" w:cs="Times New Roman"/>
          <w:sz w:val="24"/>
          <w:szCs w:val="24"/>
        </w:rPr>
      </w:pPr>
      <w:r w:rsidRPr="00772D8C">
        <w:rPr>
          <w:rFonts w:ascii="Times New Roman" w:eastAsia="Times New Roman" w:hAnsi="Times New Roman" w:cs="Times New Roman"/>
          <w:color w:val="000000"/>
          <w:sz w:val="24"/>
          <w:szCs w:val="24"/>
        </w:rPr>
        <w:t>The following compound mathematical sentence is true</w:t>
      </w:r>
      <w:proofErr w:type="gramStart"/>
      <w:r w:rsidRPr="00772D8C">
        <w:rPr>
          <w:rFonts w:ascii="Times New Roman" w:eastAsia="Times New Roman" w:hAnsi="Times New Roman" w:cs="Times New Roman"/>
          <w:color w:val="000000"/>
          <w:sz w:val="24"/>
          <w:szCs w:val="24"/>
        </w:rPr>
        <w:t>,</w:t>
      </w:r>
      <w:proofErr w:type="gramEnd"/>
      <w:r w:rsidRPr="00772D8C">
        <w:rPr>
          <w:rFonts w:ascii="Times New Roman" w:eastAsia="Times New Roman" w:hAnsi="Times New Roman" w:cs="Times New Roman"/>
          <w:color w:val="000000"/>
          <w:sz w:val="24"/>
          <w:szCs w:val="24"/>
        </w:rPr>
        <w:br/>
        <w:t>for all possible truth values of </w:t>
      </w:r>
      <w:r w:rsidRPr="00772D8C">
        <w:rPr>
          <w:rFonts w:ascii="Times New Roman" w:eastAsia="Times New Roman" w:hAnsi="Times New Roman" w:cs="Times New Roman"/>
          <w:color w:val="000000"/>
          <w:sz w:val="24"/>
          <w:szCs w:val="24"/>
          <w:bdr w:val="none" w:sz="0" w:space="0" w:color="auto" w:frame="1"/>
        </w:rPr>
        <w:t>P</w:t>
      </w:r>
      <w:r w:rsidRPr="00772D8C">
        <w:rPr>
          <w:rFonts w:ascii="Times New Roman" w:eastAsia="Times New Roman" w:hAnsi="Times New Roman" w:cs="Times New Roman"/>
          <w:color w:val="000000"/>
          <w:sz w:val="24"/>
          <w:szCs w:val="24"/>
        </w:rPr>
        <w:t> and </w:t>
      </w:r>
      <w:r w:rsidRPr="00772D8C">
        <w:rPr>
          <w:rFonts w:ascii="Times New Roman" w:eastAsia="Times New Roman" w:hAnsi="Times New Roman" w:cs="Times New Roman"/>
          <w:color w:val="000000"/>
          <w:sz w:val="24"/>
          <w:szCs w:val="24"/>
          <w:bdr w:val="none" w:sz="0" w:space="0" w:color="auto" w:frame="1"/>
        </w:rPr>
        <w:t>Q</w:t>
      </w:r>
      <w:r w:rsidR="00112F27">
        <w:rPr>
          <w:rFonts w:ascii="Times New Roman" w:eastAsia="Times New Roman" w:hAnsi="Times New Roman" w:cs="Times New Roman"/>
          <w:color w:val="000000"/>
          <w:sz w:val="24"/>
          <w:szCs w:val="24"/>
        </w:rPr>
        <w:t>:</w:t>
      </w:r>
      <w:r w:rsidR="00112F27">
        <w:rPr>
          <w:rFonts w:ascii="Times New Roman" w:eastAsia="Times New Roman" w:hAnsi="Times New Roman" w:cs="Times New Roman"/>
          <w:color w:val="000000"/>
          <w:sz w:val="24"/>
          <w:szCs w:val="24"/>
        </w:rPr>
        <w:br/>
      </w:r>
    </w:p>
    <w:p w:rsidR="00772D8C" w:rsidRPr="00772D8C" w:rsidRDefault="00772D8C" w:rsidP="00772D8C">
      <w:pPr>
        <w:spacing w:after="0" w:line="240" w:lineRule="auto"/>
        <w:jc w:val="center"/>
        <w:rPr>
          <w:rFonts w:ascii="Times New Roman" w:eastAsia="Times New Roman" w:hAnsi="Times New Roman" w:cs="Times New Roman"/>
          <w:color w:val="000000"/>
          <w:sz w:val="24"/>
          <w:szCs w:val="24"/>
        </w:rPr>
      </w:pPr>
      <w:r w:rsidRPr="00772D8C">
        <w:rPr>
          <w:rFonts w:ascii="MJXc-TeX-main-Rw" w:eastAsia="Times New Roman" w:hAnsi="MJXc-TeX-main-Rw" w:cs="Times New Roman"/>
          <w:color w:val="000000"/>
          <w:sz w:val="24"/>
          <w:szCs w:val="24"/>
          <w:bdr w:val="none" w:sz="0" w:space="0" w:color="auto" w:frame="1"/>
        </w:rPr>
        <w:t>(</w:t>
      </w:r>
      <w:r w:rsidRPr="00772D8C">
        <w:rPr>
          <w:rFonts w:ascii="MJXc-TeX-math-Iw" w:eastAsia="Times New Roman" w:hAnsi="MJXc-TeX-math-Iw" w:cs="Times New Roman"/>
          <w:color w:val="000000"/>
          <w:sz w:val="24"/>
          <w:szCs w:val="24"/>
          <w:bdr w:val="none" w:sz="0" w:space="0" w:color="auto" w:frame="1"/>
        </w:rPr>
        <w:t>P</w:t>
      </w:r>
      <w:r w:rsidRPr="00772D8C">
        <w:rPr>
          <w:rFonts w:ascii="MJXc-TeX-main-Rw" w:eastAsia="Times New Roman" w:hAnsi="MJXc-TeX-main-Rw" w:cs="Times New Roman"/>
          <w:color w:val="000000"/>
          <w:sz w:val="24"/>
          <w:szCs w:val="24"/>
          <w:bdr w:val="none" w:sz="0" w:space="0" w:color="auto" w:frame="1"/>
        </w:rPr>
        <w:t> </w:t>
      </w:r>
      <m:oMath>
        <m:r>
          <w:rPr>
            <w:rFonts w:ascii="Cambria Math" w:hAnsi="Cambria Math" w:cs="Times New Roman"/>
            <w:sz w:val="24"/>
            <w:szCs w:val="24"/>
          </w:rPr>
          <m:t>∧</m:t>
        </m:r>
      </m:oMath>
      <w:r w:rsidRPr="00772D8C">
        <w:rPr>
          <w:rFonts w:ascii="MJXc-TeX-main-Rw" w:eastAsia="Times New Roman" w:hAnsi="MJXc-TeX-main-Rw" w:cs="Times New Roman"/>
          <w:color w:val="000000"/>
          <w:sz w:val="24"/>
          <w:szCs w:val="24"/>
          <w:bdr w:val="none" w:sz="0" w:space="0" w:color="auto" w:frame="1"/>
        </w:rPr>
        <w:t> (</w:t>
      </w:r>
      <w:r w:rsidRPr="00772D8C">
        <w:rPr>
          <w:rFonts w:ascii="MJXc-TeX-math-Iw" w:eastAsia="Times New Roman" w:hAnsi="MJXc-TeX-math-Iw" w:cs="Times New Roman"/>
          <w:color w:val="000000"/>
          <w:sz w:val="24"/>
          <w:szCs w:val="24"/>
          <w:bdr w:val="none" w:sz="0" w:space="0" w:color="auto" w:frame="1"/>
        </w:rPr>
        <w:t>P</w:t>
      </w:r>
      <w:r w:rsidRPr="00772D8C">
        <w:rPr>
          <w:rFonts w:ascii="Cambria Math" w:eastAsia="Times New Roman" w:hAnsi="Cambria Math" w:cs="Cambria Math"/>
          <w:color w:val="000000"/>
          <w:sz w:val="24"/>
          <w:szCs w:val="24"/>
          <w:bdr w:val="none" w:sz="0" w:space="0" w:color="auto" w:frame="1"/>
        </w:rPr>
        <w:t>⇒</w:t>
      </w:r>
      <w:r w:rsidRPr="00772D8C">
        <w:rPr>
          <w:rFonts w:ascii="MJXc-TeX-math-Iw" w:eastAsia="Times New Roman" w:hAnsi="MJXc-TeX-math-Iw" w:cs="Times New Roman"/>
          <w:color w:val="000000"/>
          <w:sz w:val="24"/>
          <w:szCs w:val="24"/>
          <w:bdr w:val="none" w:sz="0" w:space="0" w:color="auto" w:frame="1"/>
        </w:rPr>
        <w:t>Q</w:t>
      </w:r>
      <w:r w:rsidRPr="00772D8C">
        <w:rPr>
          <w:rFonts w:ascii="MJXc-TeX-main-Rw" w:eastAsia="Times New Roman" w:hAnsi="MJXc-TeX-main-Rw" w:cs="Times New Roman"/>
          <w:color w:val="000000"/>
          <w:sz w:val="24"/>
          <w:szCs w:val="24"/>
          <w:bdr w:val="none" w:sz="0" w:space="0" w:color="auto" w:frame="1"/>
        </w:rPr>
        <w:t>)) </w:t>
      </w:r>
      <w:r w:rsidRPr="00772D8C">
        <w:rPr>
          <w:rFonts w:ascii="Cambria Math" w:eastAsia="Times New Roman" w:hAnsi="Cambria Math" w:cs="Cambria Math"/>
          <w:color w:val="000000"/>
          <w:sz w:val="24"/>
          <w:szCs w:val="24"/>
          <w:bdr w:val="none" w:sz="0" w:space="0" w:color="auto" w:frame="1"/>
        </w:rPr>
        <w:t>⇒</w:t>
      </w:r>
      <w:r w:rsidRPr="00772D8C">
        <w:rPr>
          <w:rFonts w:ascii="Times New Roman" w:eastAsia="Times New Roman" w:hAnsi="Times New Roman" w:cs="Times New Roman"/>
          <w:color w:val="000000"/>
          <w:sz w:val="24"/>
          <w:szCs w:val="24"/>
          <w:bdr w:val="none" w:sz="0" w:space="0" w:color="auto" w:frame="1"/>
        </w:rPr>
        <w:t> </w:t>
      </w:r>
      <w:r w:rsidRPr="00772D8C">
        <w:rPr>
          <w:rFonts w:ascii="MJXc-TeX-math-Iw" w:eastAsia="Times New Roman" w:hAnsi="MJXc-TeX-math-Iw" w:cs="Times New Roman"/>
          <w:color w:val="000000"/>
          <w:sz w:val="24"/>
          <w:szCs w:val="24"/>
          <w:bdr w:val="none" w:sz="0" w:space="0" w:color="auto" w:frame="1"/>
        </w:rPr>
        <w:t>Q</w:t>
      </w:r>
    </w:p>
    <w:p w:rsidR="00112F27" w:rsidRPr="00920909" w:rsidRDefault="00112F27" w:rsidP="00112F27">
      <w:pPr>
        <w:rPr>
          <w:rFonts w:ascii="Garamond" w:hAnsi="Garamond"/>
          <w:sz w:val="28"/>
          <w:szCs w:val="28"/>
        </w:rPr>
      </w:pPr>
    </w:p>
    <w:p w:rsidR="00112F27" w:rsidRPr="00030951" w:rsidRDefault="00030951" w:rsidP="00112F27">
      <w:pPr>
        <w:rPr>
          <w:rFonts w:ascii="Times New Roman" w:hAnsi="Times New Roman" w:cs="Times New Roman"/>
          <w:sz w:val="24"/>
          <w:szCs w:val="24"/>
        </w:rPr>
      </w:pPr>
      <w:r w:rsidRPr="00030951">
        <w:rPr>
          <w:rFonts w:ascii="Times New Roman" w:hAnsi="Times New Roman" w:cs="Times New Roman"/>
          <w:sz w:val="24"/>
          <w:szCs w:val="24"/>
        </w:rPr>
        <w:t>6</w:t>
      </w:r>
      <w:r w:rsidR="00112F27" w:rsidRPr="00030951">
        <w:rPr>
          <w:rFonts w:ascii="Times New Roman" w:hAnsi="Times New Roman" w:cs="Times New Roman"/>
          <w:sz w:val="24"/>
          <w:szCs w:val="24"/>
        </w:rPr>
        <w:t>. Is the following argument valid or invalid?</w:t>
      </w:r>
    </w:p>
    <w:p w:rsidR="00112F27" w:rsidRPr="00030951" w:rsidRDefault="006C3085"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 xml:space="preserve">North </w:t>
      </w:r>
      <w:r w:rsidR="00112F27" w:rsidRPr="00030951">
        <w:rPr>
          <w:rFonts w:ascii="Times New Roman" w:hAnsi="Times New Roman" w:cs="Times New Roman"/>
          <w:i/>
          <w:sz w:val="24"/>
          <w:szCs w:val="24"/>
        </w:rPr>
        <w:t xml:space="preserve">Korea will invade </w:t>
      </w:r>
      <w:r w:rsidRPr="00030951">
        <w:rPr>
          <w:rFonts w:ascii="Times New Roman" w:hAnsi="Times New Roman" w:cs="Times New Roman"/>
          <w:i/>
          <w:sz w:val="24"/>
          <w:szCs w:val="24"/>
        </w:rPr>
        <w:t xml:space="preserve">China </w:t>
      </w:r>
      <w:r w:rsidR="00112F27" w:rsidRPr="00030951">
        <w:rPr>
          <w:rFonts w:ascii="Times New Roman" w:hAnsi="Times New Roman" w:cs="Times New Roman"/>
          <w:i/>
          <w:sz w:val="24"/>
          <w:szCs w:val="24"/>
        </w:rPr>
        <w:t xml:space="preserve">only if </w:t>
      </w:r>
      <w:r w:rsidRPr="00030951">
        <w:rPr>
          <w:rFonts w:ascii="Times New Roman" w:hAnsi="Times New Roman" w:cs="Times New Roman"/>
          <w:i/>
          <w:sz w:val="24"/>
          <w:szCs w:val="24"/>
        </w:rPr>
        <w:t>Turkey</w:t>
      </w:r>
      <w:r w:rsidR="00112F27" w:rsidRPr="00030951">
        <w:rPr>
          <w:rFonts w:ascii="Times New Roman" w:hAnsi="Times New Roman" w:cs="Times New Roman"/>
          <w:i/>
          <w:sz w:val="24"/>
          <w:szCs w:val="24"/>
        </w:rPr>
        <w:t xml:space="preserve"> will go to war with </w:t>
      </w:r>
      <w:r w:rsidR="00030951" w:rsidRPr="00030951">
        <w:rPr>
          <w:rFonts w:ascii="Times New Roman" w:hAnsi="Times New Roman" w:cs="Times New Roman"/>
          <w:i/>
          <w:sz w:val="24"/>
          <w:szCs w:val="24"/>
        </w:rPr>
        <w:t>Iran</w:t>
      </w:r>
      <w:r w:rsidR="00112F27" w:rsidRPr="00030951">
        <w:rPr>
          <w:rFonts w:ascii="Times New Roman" w:hAnsi="Times New Roman" w:cs="Times New Roman"/>
          <w:i/>
          <w:sz w:val="24"/>
          <w:szCs w:val="24"/>
        </w:rPr>
        <w:t>.</w:t>
      </w:r>
    </w:p>
    <w:p w:rsidR="00112F27" w:rsidRPr="00030951" w:rsidRDefault="00030951"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Turkey</w:t>
      </w:r>
      <w:r w:rsidR="00112F27" w:rsidRPr="00030951">
        <w:rPr>
          <w:rFonts w:ascii="Times New Roman" w:hAnsi="Times New Roman" w:cs="Times New Roman"/>
          <w:i/>
          <w:sz w:val="24"/>
          <w:szCs w:val="24"/>
        </w:rPr>
        <w:t xml:space="preserve"> will not go to war with </w:t>
      </w:r>
      <w:r w:rsidRPr="00030951">
        <w:rPr>
          <w:rFonts w:ascii="Times New Roman" w:hAnsi="Times New Roman" w:cs="Times New Roman"/>
          <w:i/>
          <w:sz w:val="24"/>
          <w:szCs w:val="24"/>
        </w:rPr>
        <w:t>Iran</w:t>
      </w:r>
      <w:r w:rsidR="00112F27" w:rsidRPr="00030951">
        <w:rPr>
          <w:rFonts w:ascii="Times New Roman" w:hAnsi="Times New Roman" w:cs="Times New Roman"/>
          <w:i/>
          <w:sz w:val="24"/>
          <w:szCs w:val="24"/>
        </w:rPr>
        <w:t>.</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 xml:space="preserve">So, </w:t>
      </w:r>
      <w:r w:rsidR="006C3085" w:rsidRPr="00030951">
        <w:rPr>
          <w:rFonts w:ascii="Times New Roman" w:hAnsi="Times New Roman" w:cs="Times New Roman"/>
          <w:i/>
          <w:sz w:val="24"/>
          <w:szCs w:val="24"/>
        </w:rPr>
        <w:t xml:space="preserve">North </w:t>
      </w:r>
      <w:r w:rsidRPr="00030951">
        <w:rPr>
          <w:rFonts w:ascii="Times New Roman" w:hAnsi="Times New Roman" w:cs="Times New Roman"/>
          <w:i/>
          <w:sz w:val="24"/>
          <w:szCs w:val="24"/>
        </w:rPr>
        <w:t xml:space="preserve">Korea will invade </w:t>
      </w:r>
      <w:r w:rsidR="006C3085" w:rsidRPr="00030951">
        <w:rPr>
          <w:rFonts w:ascii="Times New Roman" w:hAnsi="Times New Roman" w:cs="Times New Roman"/>
          <w:i/>
          <w:sz w:val="24"/>
          <w:szCs w:val="24"/>
        </w:rPr>
        <w:t>China.</w:t>
      </w:r>
    </w:p>
    <w:p w:rsidR="00112F27" w:rsidRPr="00030951" w:rsidRDefault="00112F27" w:rsidP="00112F27">
      <w:pPr>
        <w:rPr>
          <w:rFonts w:ascii="Times New Roman" w:hAnsi="Times New Roman" w:cs="Times New Roman"/>
          <w:sz w:val="24"/>
          <w:szCs w:val="24"/>
        </w:rPr>
      </w:pPr>
    </w:p>
    <w:p w:rsidR="00112F27" w:rsidRPr="00030951" w:rsidRDefault="00030951" w:rsidP="00112F27">
      <w:pPr>
        <w:rPr>
          <w:rFonts w:ascii="Times New Roman" w:hAnsi="Times New Roman" w:cs="Times New Roman"/>
          <w:sz w:val="24"/>
          <w:szCs w:val="24"/>
        </w:rPr>
      </w:pPr>
      <w:r w:rsidRPr="00030951">
        <w:rPr>
          <w:rFonts w:ascii="Times New Roman" w:hAnsi="Times New Roman" w:cs="Times New Roman"/>
          <w:sz w:val="24"/>
          <w:szCs w:val="24"/>
        </w:rPr>
        <w:t>7</w:t>
      </w:r>
      <w:r w:rsidR="00112F27" w:rsidRPr="00030951">
        <w:rPr>
          <w:rFonts w:ascii="Times New Roman" w:hAnsi="Times New Roman" w:cs="Times New Roman"/>
          <w:sz w:val="24"/>
          <w:szCs w:val="24"/>
        </w:rPr>
        <w:t>. Is the following argument valid?</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Either government taxes will go up or inflation will go up.</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Inflation will not go up.</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So, government taxes will go up.</w:t>
      </w:r>
    </w:p>
    <w:p w:rsidR="00112F27" w:rsidRPr="00030951" w:rsidRDefault="00112F27" w:rsidP="00112F27">
      <w:pPr>
        <w:rPr>
          <w:rFonts w:ascii="Times New Roman" w:hAnsi="Times New Roman" w:cs="Times New Roman"/>
          <w:sz w:val="24"/>
          <w:szCs w:val="24"/>
        </w:rPr>
      </w:pPr>
    </w:p>
    <w:p w:rsidR="00112F27" w:rsidRPr="00030951" w:rsidRDefault="00030951" w:rsidP="00112F27">
      <w:pPr>
        <w:rPr>
          <w:rFonts w:ascii="Times New Roman" w:hAnsi="Times New Roman" w:cs="Times New Roman"/>
          <w:sz w:val="24"/>
          <w:szCs w:val="24"/>
        </w:rPr>
      </w:pPr>
      <w:r w:rsidRPr="00030951">
        <w:rPr>
          <w:rFonts w:ascii="Times New Roman" w:hAnsi="Times New Roman" w:cs="Times New Roman"/>
          <w:sz w:val="24"/>
          <w:szCs w:val="24"/>
        </w:rPr>
        <w:t>8</w:t>
      </w:r>
      <w:r w:rsidR="00112F27" w:rsidRPr="00030951">
        <w:rPr>
          <w:rFonts w:ascii="Times New Roman" w:hAnsi="Times New Roman" w:cs="Times New Roman"/>
          <w:sz w:val="24"/>
          <w:szCs w:val="24"/>
        </w:rPr>
        <w:t>. Is the following argument valid?</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 xml:space="preserve">France will go to war with Italy only if India and Japan both invade Russia. </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France will go to war with Italy.</w:t>
      </w:r>
    </w:p>
    <w:p w:rsidR="00112F27" w:rsidRPr="00030951"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lastRenderedPageBreak/>
        <w:t>So, Japan will invade Russia.</w:t>
      </w:r>
    </w:p>
    <w:p w:rsidR="00112F27" w:rsidRPr="00030951" w:rsidRDefault="00112F27" w:rsidP="00112F27">
      <w:pPr>
        <w:rPr>
          <w:rFonts w:ascii="Times New Roman" w:hAnsi="Times New Roman" w:cs="Times New Roman"/>
          <w:sz w:val="24"/>
          <w:szCs w:val="24"/>
        </w:rPr>
      </w:pPr>
    </w:p>
    <w:p w:rsidR="00112F27" w:rsidRPr="00030951" w:rsidRDefault="00030951" w:rsidP="00112F27">
      <w:pPr>
        <w:rPr>
          <w:rFonts w:ascii="Times New Roman" w:hAnsi="Times New Roman" w:cs="Times New Roman"/>
          <w:sz w:val="24"/>
          <w:szCs w:val="24"/>
        </w:rPr>
      </w:pPr>
      <w:r w:rsidRPr="00030951">
        <w:rPr>
          <w:rFonts w:ascii="Times New Roman" w:hAnsi="Times New Roman" w:cs="Times New Roman"/>
          <w:sz w:val="24"/>
          <w:szCs w:val="24"/>
        </w:rPr>
        <w:t>9</w:t>
      </w:r>
      <w:r w:rsidR="00112F27" w:rsidRPr="00030951">
        <w:rPr>
          <w:rFonts w:ascii="Times New Roman" w:hAnsi="Times New Roman" w:cs="Times New Roman"/>
          <w:sz w:val="24"/>
          <w:szCs w:val="24"/>
        </w:rPr>
        <w:t>. Are the following statements logically equivalent?</w:t>
      </w:r>
    </w:p>
    <w:p w:rsidR="00112F27" w:rsidRPr="00030951" w:rsidRDefault="00030951" w:rsidP="00112F27">
      <w:pPr>
        <w:pStyle w:val="ListParagraph"/>
        <w:numPr>
          <w:ilvl w:val="0"/>
          <w:numId w:val="8"/>
        </w:numPr>
        <w:spacing w:after="0" w:line="240" w:lineRule="auto"/>
        <w:rPr>
          <w:rFonts w:ascii="Times New Roman" w:hAnsi="Times New Roman" w:cs="Times New Roman"/>
          <w:sz w:val="24"/>
          <w:szCs w:val="24"/>
        </w:rPr>
      </w:pPr>
      <w:r w:rsidRPr="00030951">
        <w:rPr>
          <w:rFonts w:ascii="Times New Roman" w:hAnsi="Times New Roman" w:cs="Times New Roman"/>
          <w:sz w:val="24"/>
          <w:szCs w:val="24"/>
        </w:rPr>
        <w:t>Swann</w:t>
      </w:r>
      <w:r w:rsidR="00112F27" w:rsidRPr="00030951">
        <w:rPr>
          <w:rFonts w:ascii="Times New Roman" w:hAnsi="Times New Roman" w:cs="Times New Roman"/>
          <w:sz w:val="24"/>
          <w:szCs w:val="24"/>
        </w:rPr>
        <w:t xml:space="preserve"> is not tall.</w:t>
      </w:r>
    </w:p>
    <w:p w:rsidR="00112F27" w:rsidRPr="00030951" w:rsidRDefault="00112F27" w:rsidP="00112F27">
      <w:pPr>
        <w:pStyle w:val="ListParagraph"/>
        <w:numPr>
          <w:ilvl w:val="0"/>
          <w:numId w:val="8"/>
        </w:numPr>
        <w:spacing w:after="0" w:line="240" w:lineRule="auto"/>
        <w:rPr>
          <w:rFonts w:ascii="Times New Roman" w:hAnsi="Times New Roman" w:cs="Times New Roman"/>
          <w:sz w:val="24"/>
          <w:szCs w:val="24"/>
        </w:rPr>
      </w:pPr>
      <w:r w:rsidRPr="00030951">
        <w:rPr>
          <w:rFonts w:ascii="Times New Roman" w:hAnsi="Times New Roman" w:cs="Times New Roman"/>
          <w:sz w:val="24"/>
          <w:szCs w:val="24"/>
        </w:rPr>
        <w:t xml:space="preserve">Either </w:t>
      </w:r>
      <w:r w:rsidR="00030951" w:rsidRPr="00030951">
        <w:rPr>
          <w:rFonts w:ascii="Times New Roman" w:hAnsi="Times New Roman" w:cs="Times New Roman"/>
          <w:sz w:val="24"/>
          <w:szCs w:val="24"/>
        </w:rPr>
        <w:t>Swann</w:t>
      </w:r>
      <w:r w:rsidRPr="00030951">
        <w:rPr>
          <w:rFonts w:ascii="Times New Roman" w:hAnsi="Times New Roman" w:cs="Times New Roman"/>
          <w:sz w:val="24"/>
          <w:szCs w:val="24"/>
        </w:rPr>
        <w:t xml:space="preserve"> is not tall or </w:t>
      </w:r>
      <w:r w:rsidR="00030951" w:rsidRPr="00030951">
        <w:rPr>
          <w:rFonts w:ascii="Times New Roman" w:hAnsi="Times New Roman" w:cs="Times New Roman"/>
          <w:sz w:val="24"/>
          <w:szCs w:val="24"/>
        </w:rPr>
        <w:t>Albertine</w:t>
      </w:r>
      <w:r w:rsidRPr="00030951">
        <w:rPr>
          <w:rFonts w:ascii="Times New Roman" w:hAnsi="Times New Roman" w:cs="Times New Roman"/>
          <w:sz w:val="24"/>
          <w:szCs w:val="24"/>
        </w:rPr>
        <w:t xml:space="preserve"> is short. </w:t>
      </w:r>
    </w:p>
    <w:p w:rsidR="00112F27" w:rsidRPr="00030951" w:rsidRDefault="00112F27" w:rsidP="00112F27">
      <w:pPr>
        <w:rPr>
          <w:rFonts w:ascii="Times New Roman" w:hAnsi="Times New Roman" w:cs="Times New Roman"/>
          <w:sz w:val="24"/>
          <w:szCs w:val="24"/>
        </w:rPr>
      </w:pPr>
    </w:p>
    <w:p w:rsidR="00112F27" w:rsidRPr="00030951" w:rsidRDefault="00112F27" w:rsidP="00112F27">
      <w:pPr>
        <w:rPr>
          <w:rFonts w:ascii="Times New Roman" w:hAnsi="Times New Roman" w:cs="Times New Roman"/>
          <w:sz w:val="24"/>
          <w:szCs w:val="24"/>
        </w:rPr>
      </w:pPr>
      <w:r w:rsidRPr="00030951">
        <w:rPr>
          <w:rFonts w:ascii="Times New Roman" w:hAnsi="Times New Roman" w:cs="Times New Roman"/>
          <w:sz w:val="24"/>
          <w:szCs w:val="24"/>
        </w:rPr>
        <w:t>9. Is the following statement a tautology?</w:t>
      </w:r>
    </w:p>
    <w:p w:rsidR="00112F27" w:rsidRPr="00030951" w:rsidRDefault="00112F27" w:rsidP="00030951">
      <w:pPr>
        <w:pStyle w:val="ListParagraph"/>
        <w:spacing w:after="0" w:line="240" w:lineRule="auto"/>
        <w:ind w:left="740"/>
        <w:rPr>
          <w:rFonts w:ascii="Times New Roman" w:hAnsi="Times New Roman" w:cs="Times New Roman"/>
          <w:i/>
          <w:sz w:val="24"/>
          <w:szCs w:val="24"/>
        </w:rPr>
      </w:pPr>
      <w:r w:rsidRPr="00030951">
        <w:rPr>
          <w:rFonts w:ascii="Times New Roman" w:hAnsi="Times New Roman" w:cs="Times New Roman"/>
          <w:i/>
          <w:sz w:val="24"/>
          <w:szCs w:val="24"/>
        </w:rPr>
        <w:t xml:space="preserve">Either it is not the case that </w:t>
      </w:r>
      <w:proofErr w:type="spellStart"/>
      <w:r w:rsidR="00030951" w:rsidRPr="00030951">
        <w:rPr>
          <w:rFonts w:ascii="Times New Roman" w:hAnsi="Times New Roman" w:cs="Times New Roman"/>
          <w:i/>
          <w:sz w:val="24"/>
          <w:szCs w:val="24"/>
        </w:rPr>
        <w:t>Gilberte</w:t>
      </w:r>
      <w:proofErr w:type="spellEnd"/>
      <w:r w:rsidRPr="00030951">
        <w:rPr>
          <w:rFonts w:ascii="Times New Roman" w:hAnsi="Times New Roman" w:cs="Times New Roman"/>
          <w:i/>
          <w:sz w:val="24"/>
          <w:szCs w:val="24"/>
        </w:rPr>
        <w:t xml:space="preserve"> will not go to school or </w:t>
      </w:r>
      <w:proofErr w:type="spellStart"/>
      <w:r w:rsidR="00030951" w:rsidRPr="00030951">
        <w:rPr>
          <w:rFonts w:ascii="Times New Roman" w:hAnsi="Times New Roman" w:cs="Times New Roman"/>
          <w:i/>
          <w:sz w:val="24"/>
          <w:szCs w:val="24"/>
        </w:rPr>
        <w:t>Gilberte</w:t>
      </w:r>
      <w:proofErr w:type="spellEnd"/>
      <w:r w:rsidRPr="00030951">
        <w:rPr>
          <w:rFonts w:ascii="Times New Roman" w:hAnsi="Times New Roman" w:cs="Times New Roman"/>
          <w:i/>
          <w:sz w:val="24"/>
          <w:szCs w:val="24"/>
        </w:rPr>
        <w:t xml:space="preserve"> will not go to school.</w:t>
      </w:r>
    </w:p>
    <w:p w:rsidR="00112F27" w:rsidRPr="00030951" w:rsidRDefault="00112F27" w:rsidP="00112F27">
      <w:pPr>
        <w:rPr>
          <w:rFonts w:ascii="Times New Roman" w:hAnsi="Times New Roman" w:cs="Times New Roman"/>
          <w:i/>
          <w:sz w:val="24"/>
          <w:szCs w:val="24"/>
        </w:rPr>
      </w:pPr>
    </w:p>
    <w:p w:rsidR="00112F27" w:rsidRPr="00030951" w:rsidRDefault="00112F27" w:rsidP="00112F27">
      <w:pPr>
        <w:rPr>
          <w:rFonts w:ascii="Times New Roman" w:hAnsi="Times New Roman" w:cs="Times New Roman"/>
          <w:sz w:val="24"/>
          <w:szCs w:val="24"/>
        </w:rPr>
      </w:pPr>
      <w:r w:rsidRPr="00030951">
        <w:rPr>
          <w:rFonts w:ascii="Times New Roman" w:hAnsi="Times New Roman" w:cs="Times New Roman"/>
          <w:sz w:val="24"/>
          <w:szCs w:val="24"/>
        </w:rPr>
        <w:t>10. Is the following argument valid?</w:t>
      </w:r>
    </w:p>
    <w:p w:rsidR="00112F27" w:rsidRPr="00030951" w:rsidRDefault="00030951"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Lucky</w:t>
      </w:r>
      <w:r w:rsidR="00112F27" w:rsidRPr="00030951">
        <w:rPr>
          <w:rFonts w:ascii="Times New Roman" w:hAnsi="Times New Roman" w:cs="Times New Roman"/>
          <w:i/>
          <w:sz w:val="24"/>
          <w:szCs w:val="24"/>
        </w:rPr>
        <w:t xml:space="preserve"> will buy </w:t>
      </w:r>
      <w:r w:rsidRPr="00030951">
        <w:rPr>
          <w:rFonts w:ascii="Times New Roman" w:hAnsi="Times New Roman" w:cs="Times New Roman"/>
          <w:i/>
          <w:sz w:val="24"/>
          <w:szCs w:val="24"/>
        </w:rPr>
        <w:t xml:space="preserve">a </w:t>
      </w:r>
      <w:r w:rsidR="00112F27" w:rsidRPr="00030951">
        <w:rPr>
          <w:rFonts w:ascii="Times New Roman" w:hAnsi="Times New Roman" w:cs="Times New Roman"/>
          <w:i/>
          <w:sz w:val="24"/>
          <w:szCs w:val="24"/>
        </w:rPr>
        <w:t xml:space="preserve">house only if </w:t>
      </w:r>
      <w:proofErr w:type="spellStart"/>
      <w:r w:rsidRPr="00030951">
        <w:rPr>
          <w:rFonts w:ascii="Times New Roman" w:hAnsi="Times New Roman" w:cs="Times New Roman"/>
          <w:i/>
          <w:sz w:val="24"/>
          <w:szCs w:val="24"/>
        </w:rPr>
        <w:t>Pozzo</w:t>
      </w:r>
      <w:proofErr w:type="spellEnd"/>
      <w:r w:rsidR="00112F27" w:rsidRPr="00030951">
        <w:rPr>
          <w:rFonts w:ascii="Times New Roman" w:hAnsi="Times New Roman" w:cs="Times New Roman"/>
          <w:i/>
          <w:sz w:val="24"/>
          <w:szCs w:val="24"/>
        </w:rPr>
        <w:t xml:space="preserve"> buys a car.</w:t>
      </w:r>
    </w:p>
    <w:p w:rsidR="00112F27" w:rsidRPr="00030951" w:rsidRDefault="00030951" w:rsidP="00030951">
      <w:pPr>
        <w:spacing w:after="0" w:line="240" w:lineRule="auto"/>
        <w:rPr>
          <w:rFonts w:ascii="Times New Roman" w:hAnsi="Times New Roman" w:cs="Times New Roman"/>
          <w:i/>
          <w:sz w:val="24"/>
          <w:szCs w:val="24"/>
        </w:rPr>
      </w:pPr>
      <w:proofErr w:type="spellStart"/>
      <w:r w:rsidRPr="00030951">
        <w:rPr>
          <w:rFonts w:ascii="Times New Roman" w:hAnsi="Times New Roman" w:cs="Times New Roman"/>
          <w:i/>
          <w:sz w:val="24"/>
          <w:szCs w:val="24"/>
        </w:rPr>
        <w:t>Pozzo</w:t>
      </w:r>
      <w:proofErr w:type="spellEnd"/>
      <w:r w:rsidRPr="00030951">
        <w:rPr>
          <w:rFonts w:ascii="Times New Roman" w:hAnsi="Times New Roman" w:cs="Times New Roman"/>
          <w:i/>
          <w:sz w:val="24"/>
          <w:szCs w:val="24"/>
        </w:rPr>
        <w:t xml:space="preserve"> will buy a car only if Estragon</w:t>
      </w:r>
      <w:r w:rsidR="00112F27" w:rsidRPr="00030951">
        <w:rPr>
          <w:rFonts w:ascii="Times New Roman" w:hAnsi="Times New Roman" w:cs="Times New Roman"/>
          <w:i/>
          <w:sz w:val="24"/>
          <w:szCs w:val="24"/>
        </w:rPr>
        <w:t xml:space="preserve"> buys a motorcycle.</w:t>
      </w:r>
    </w:p>
    <w:p w:rsidR="00112F27" w:rsidRPr="00030951" w:rsidRDefault="00030951"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Estragon</w:t>
      </w:r>
      <w:r w:rsidR="00112F27" w:rsidRPr="00030951">
        <w:rPr>
          <w:rFonts w:ascii="Times New Roman" w:hAnsi="Times New Roman" w:cs="Times New Roman"/>
          <w:i/>
          <w:sz w:val="24"/>
          <w:szCs w:val="24"/>
        </w:rPr>
        <w:t xml:space="preserve"> will not buy a motorcycle.</w:t>
      </w:r>
    </w:p>
    <w:p w:rsidR="00112F27" w:rsidRDefault="00112F27" w:rsidP="00030951">
      <w:pPr>
        <w:spacing w:after="0" w:line="240" w:lineRule="auto"/>
        <w:rPr>
          <w:rFonts w:ascii="Times New Roman" w:hAnsi="Times New Roman" w:cs="Times New Roman"/>
          <w:i/>
          <w:sz w:val="24"/>
          <w:szCs w:val="24"/>
        </w:rPr>
      </w:pPr>
      <w:r w:rsidRPr="00030951">
        <w:rPr>
          <w:rFonts w:ascii="Times New Roman" w:hAnsi="Times New Roman" w:cs="Times New Roman"/>
          <w:i/>
          <w:sz w:val="24"/>
          <w:szCs w:val="24"/>
        </w:rPr>
        <w:t xml:space="preserve">So, </w:t>
      </w:r>
      <w:r w:rsidR="00030951" w:rsidRPr="00030951">
        <w:rPr>
          <w:rFonts w:ascii="Times New Roman" w:hAnsi="Times New Roman" w:cs="Times New Roman"/>
          <w:i/>
          <w:sz w:val="24"/>
          <w:szCs w:val="24"/>
        </w:rPr>
        <w:t>Lucky</w:t>
      </w:r>
      <w:r w:rsidRPr="00030951">
        <w:rPr>
          <w:rFonts w:ascii="Times New Roman" w:hAnsi="Times New Roman" w:cs="Times New Roman"/>
          <w:i/>
          <w:sz w:val="24"/>
          <w:szCs w:val="24"/>
        </w:rPr>
        <w:t xml:space="preserve"> will not buy a house. </w:t>
      </w:r>
    </w:p>
    <w:p w:rsidR="009372E8" w:rsidRDefault="009372E8" w:rsidP="00030951">
      <w:pPr>
        <w:spacing w:after="0" w:line="240" w:lineRule="auto"/>
        <w:rPr>
          <w:rFonts w:ascii="Times New Roman" w:hAnsi="Times New Roman" w:cs="Times New Roman"/>
          <w:i/>
          <w:sz w:val="24"/>
          <w:szCs w:val="24"/>
        </w:rPr>
      </w:pPr>
    </w:p>
    <w:p w:rsidR="009372E8" w:rsidRPr="009F538C" w:rsidRDefault="00D677D8" w:rsidP="00030951">
      <w:pPr>
        <w:spacing w:after="0" w:line="240" w:lineRule="auto"/>
        <w:rPr>
          <w:rFonts w:ascii="Times New Roman" w:eastAsiaTheme="minorEastAsia" w:hAnsi="Times New Roman" w:cs="Times New Roman"/>
          <w:i/>
          <w:sz w:val="24"/>
          <w:szCs w:val="24"/>
        </w:rPr>
      </w:pPr>
      <w:r>
        <w:rPr>
          <w:rFonts w:ascii="Times New Roman" w:hAnsi="Times New Roman" w:cs="Times New Roman"/>
          <w:i/>
          <w:sz w:val="24"/>
          <w:szCs w:val="24"/>
        </w:rPr>
        <w:t>11.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Write the truth table for  </w:t>
      </w:r>
      <m:oMath>
        <m:r>
          <w:rPr>
            <w:rFonts w:ascii="Cambria Math" w:hAnsi="Cambria Math" w:cs="Times New Roman"/>
            <w:sz w:val="24"/>
            <w:szCs w:val="24"/>
          </w:rPr>
          <m:t>Q∧R∧~P.</m:t>
        </m:r>
      </m:oMath>
    </w:p>
    <w:p w:rsidR="009F538C" w:rsidRDefault="009F538C" w:rsidP="00030951">
      <w:p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(b)   </w:t>
      </w:r>
      <w:r>
        <w:rPr>
          <w:rFonts w:ascii="Times New Roman" w:hAnsi="Times New Roman" w:cs="Times New Roman"/>
          <w:i/>
          <w:sz w:val="24"/>
          <w:szCs w:val="24"/>
        </w:rPr>
        <w:t xml:space="preserve">Write the truth table for  </w:t>
      </w:r>
      <m:oMath>
        <m:r>
          <w:rPr>
            <w:rFonts w:ascii="Cambria Math" w:hAnsi="Cambria Math" w:cs="Times New Roman"/>
            <w:sz w:val="24"/>
            <w:szCs w:val="24"/>
          </w:rPr>
          <m:t>P</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 xml:space="preserve"> ~Q∨~R</m:t>
            </m:r>
          </m:e>
        </m:nary>
        <m:r>
          <w:rPr>
            <w:rFonts w:ascii="Cambria Math" w:hAnsi="Cambria Math" w:cs="Times New Roman"/>
            <w:sz w:val="24"/>
            <w:szCs w:val="24"/>
          </w:rPr>
          <m:t>.</m:t>
        </m:r>
      </m:oMath>
    </w:p>
    <w:p w:rsidR="009F538C" w:rsidRDefault="009F538C" w:rsidP="009F538C">
      <w:p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(c) </w:t>
      </w:r>
      <w:r>
        <w:rPr>
          <w:rFonts w:ascii="Times New Roman" w:hAnsi="Times New Roman" w:cs="Times New Roman"/>
          <w:i/>
          <w:sz w:val="24"/>
          <w:szCs w:val="24"/>
        </w:rPr>
        <w:t xml:space="preserve">Write the truth table for  </w:t>
      </w:r>
      <m:oMath>
        <m:r>
          <w:rPr>
            <w:rFonts w:ascii="Cambria Math" w:hAnsi="Cambria Math" w:cs="Times New Roman"/>
            <w:sz w:val="24"/>
            <w:szCs w:val="24"/>
          </w:rPr>
          <m:t>P</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szCs w:val="24"/>
              </w:rPr>
              <m:t>~Q∨~R</m:t>
            </m:r>
          </m:e>
        </m:nary>
        <m:r>
          <w:rPr>
            <w:rFonts w:ascii="Cambria Math" w:hAnsi="Cambria Math" w:cs="Times New Roman"/>
            <w:sz w:val="24"/>
            <w:szCs w:val="24"/>
          </w:rPr>
          <m:t>.</m:t>
        </m:r>
      </m:oMath>
    </w:p>
    <w:p w:rsidR="009F538C" w:rsidRDefault="009F538C" w:rsidP="009F538C">
      <w:pPr>
        <w:spacing w:after="0" w:line="24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(d)  </w:t>
      </w:r>
      <w:r>
        <w:rPr>
          <w:rFonts w:ascii="Times New Roman" w:hAnsi="Times New Roman" w:cs="Times New Roman"/>
          <w:i/>
          <w:sz w:val="24"/>
          <w:szCs w:val="24"/>
        </w:rPr>
        <w:t xml:space="preserve">Write the truth table for  </w:t>
      </w:r>
      <m:oMath>
        <m:d>
          <m:dPr>
            <m:ctrlPr>
              <w:rPr>
                <w:rFonts w:ascii="Cambria Math" w:hAnsi="Cambria Math" w:cs="Times New Roman"/>
                <w:i/>
                <w:sz w:val="24"/>
                <w:szCs w:val="24"/>
              </w:rPr>
            </m:ctrlPr>
          </m:dPr>
          <m:e>
            <m:r>
              <w:rPr>
                <w:rFonts w:ascii="Cambria Math" w:hAnsi="Cambria Math" w:cs="Times New Roman"/>
                <w:sz w:val="24"/>
                <w:szCs w:val="24"/>
              </w:rPr>
              <m:t>Q∧~P</m:t>
            </m:r>
          </m:e>
        </m:d>
        <m:r>
          <w:rPr>
            <w:rFonts w:ascii="Cambria Math" w:hAnsi="Cambria Math" w:cs="Times New Roman"/>
            <w:sz w:val="24"/>
            <w:szCs w:val="24"/>
          </w:rPr>
          <m:t>⇒R</m:t>
        </m:r>
      </m:oMath>
    </w:p>
    <w:p w:rsidR="009F538C" w:rsidRDefault="009F538C" w:rsidP="009F538C">
      <w:pPr>
        <w:spacing w:after="0" w:line="240" w:lineRule="auto"/>
        <w:rPr>
          <w:rFonts w:ascii="Times New Roman" w:eastAsiaTheme="minorEastAsia" w:hAnsi="Times New Roman" w:cs="Times New Roman"/>
          <w:i/>
          <w:sz w:val="24"/>
          <w:szCs w:val="24"/>
        </w:rPr>
      </w:pPr>
    </w:p>
    <w:p w:rsidR="009F538C" w:rsidRDefault="009F538C" w:rsidP="009F538C">
      <w:pPr>
        <w:spacing w:after="0" w:line="240" w:lineRule="auto"/>
        <w:rPr>
          <w:rFonts w:ascii="Times New Roman" w:eastAsiaTheme="minorEastAsia" w:hAnsi="Times New Roman" w:cs="Times New Roman"/>
          <w:i/>
          <w:sz w:val="24"/>
          <w:szCs w:val="24"/>
        </w:rPr>
      </w:pPr>
    </w:p>
    <w:p w:rsidR="00D677D8" w:rsidRPr="009372E8" w:rsidRDefault="00D677D8" w:rsidP="00030951">
      <w:pPr>
        <w:spacing w:after="0" w:line="240" w:lineRule="auto"/>
        <w:rPr>
          <w:rFonts w:ascii="Times New Roman" w:hAnsi="Times New Roman" w:cs="Times New Roman"/>
          <w:i/>
          <w:sz w:val="24"/>
          <w:szCs w:val="24"/>
        </w:rPr>
      </w:pPr>
    </w:p>
    <w:p w:rsidR="009372E8" w:rsidRPr="009372E8" w:rsidRDefault="009372E8" w:rsidP="009372E8">
      <w:pPr>
        <w:tabs>
          <w:tab w:val="left" w:pos="6120"/>
        </w:tabs>
        <w:spacing w:line="360" w:lineRule="auto"/>
        <w:rPr>
          <w:rFonts w:ascii="Times New Roman" w:hAnsi="Times New Roman" w:cs="Times New Roman"/>
          <w:color w:val="800000"/>
          <w:sz w:val="24"/>
          <w:szCs w:val="24"/>
        </w:rPr>
      </w:pPr>
      <w:r w:rsidRPr="009372E8">
        <w:rPr>
          <w:rFonts w:ascii="Times New Roman" w:hAnsi="Times New Roman" w:cs="Times New Roman"/>
          <w:color w:val="800000"/>
          <w:sz w:val="24"/>
          <w:szCs w:val="24"/>
        </w:rPr>
        <w:t>1</w:t>
      </w:r>
      <w:r w:rsidR="00D677D8">
        <w:rPr>
          <w:rFonts w:ascii="Times New Roman" w:hAnsi="Times New Roman" w:cs="Times New Roman"/>
          <w:color w:val="800000"/>
          <w:sz w:val="24"/>
          <w:szCs w:val="24"/>
        </w:rPr>
        <w:t>2</w:t>
      </w:r>
      <w:proofErr w:type="gramStart"/>
      <w:r w:rsidRPr="009372E8">
        <w:rPr>
          <w:rFonts w:ascii="Times New Roman" w:hAnsi="Times New Roman" w:cs="Times New Roman"/>
          <w:color w:val="800000"/>
          <w:sz w:val="24"/>
          <w:szCs w:val="24"/>
        </w:rPr>
        <w:t>.  Prove</w:t>
      </w:r>
      <w:proofErr w:type="gramEnd"/>
      <w:r w:rsidRPr="009372E8">
        <w:rPr>
          <w:rFonts w:ascii="Times New Roman" w:hAnsi="Times New Roman" w:cs="Times New Roman"/>
          <w:color w:val="800000"/>
          <w:sz w:val="24"/>
          <w:szCs w:val="24"/>
        </w:rPr>
        <w:t xml:space="preserve"> (some of) the following tautologies by means of a Truth Table.)</w:t>
      </w:r>
    </w:p>
    <w:p w:rsidR="009372E8" w:rsidRDefault="009372E8" w:rsidP="009372E8">
      <w:pPr>
        <w:tabs>
          <w:tab w:val="left" w:pos="6120"/>
        </w:tabs>
        <w:spacing w:line="360" w:lineRule="auto"/>
        <w:rPr>
          <w:color w:val="800000"/>
          <w:sz w:val="28"/>
          <w:szCs w:val="28"/>
        </w:rPr>
      </w:pPr>
      <w:r>
        <w:rPr>
          <w:noProof/>
        </w:rPr>
        <w:drawing>
          <wp:inline distT="0" distB="0" distL="0" distR="0" wp14:anchorId="4AE2D971" wp14:editId="7BBCA514">
            <wp:extent cx="4765598" cy="1724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71963" cy="1726328"/>
                    </a:xfrm>
                    <a:prstGeom prst="rect">
                      <a:avLst/>
                    </a:prstGeom>
                  </pic:spPr>
                </pic:pic>
              </a:graphicData>
            </a:graphic>
          </wp:inline>
        </w:drawing>
      </w:r>
    </w:p>
    <w:p w:rsidR="009372E8" w:rsidRPr="00030951" w:rsidRDefault="009372E8" w:rsidP="009F538C">
      <w:pPr>
        <w:rPr>
          <w:rFonts w:ascii="Times New Roman" w:hAnsi="Times New Roman" w:cs="Times New Roman"/>
          <w:i/>
          <w:sz w:val="24"/>
          <w:szCs w:val="24"/>
        </w:rPr>
      </w:pPr>
      <w:r>
        <w:rPr>
          <w:color w:val="800000"/>
          <w:sz w:val="28"/>
          <w:szCs w:val="28"/>
        </w:rPr>
        <w:t xml:space="preserve"> </w:t>
      </w:r>
    </w:p>
    <w:p w:rsidR="00B332AE" w:rsidRPr="00772D8C" w:rsidRDefault="00AE0EFA" w:rsidP="00AE0EFA">
      <w:pPr>
        <w:jc w:val="center"/>
        <w:rPr>
          <w:rFonts w:ascii="Times New Roman" w:hAnsi="Times New Roman" w:cs="Times New Roman"/>
          <w:sz w:val="24"/>
          <w:szCs w:val="24"/>
        </w:rPr>
      </w:pPr>
      <w:r>
        <w:rPr>
          <w:noProof/>
        </w:rPr>
        <w:drawing>
          <wp:inline distT="0" distB="0" distL="0" distR="0">
            <wp:extent cx="1612669" cy="2003066"/>
            <wp:effectExtent l="0" t="0" r="6985" b="0"/>
            <wp:docPr id="2" name="Picture 2" descr="Résultats de recherche d'images pour « pinterest stamp boo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pinterest stamp boole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068" cy="2058213"/>
                    </a:xfrm>
                    <a:prstGeom prst="rect">
                      <a:avLst/>
                    </a:prstGeom>
                    <a:noFill/>
                    <a:ln>
                      <a:noFill/>
                    </a:ln>
                  </pic:spPr>
                </pic:pic>
              </a:graphicData>
            </a:graphic>
          </wp:inline>
        </w:drawing>
      </w:r>
    </w:p>
    <w:sectPr w:rsidR="00B332AE" w:rsidRPr="00772D8C" w:rsidSect="00334E89">
      <w:pgSz w:w="12240" w:h="15840"/>
      <w:pgMar w:top="576"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712"/>
    <w:multiLevelType w:val="hybridMultilevel"/>
    <w:tmpl w:val="8C8A2C4A"/>
    <w:lvl w:ilvl="0" w:tplc="6A92F458">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14702"/>
    <w:multiLevelType w:val="hybridMultilevel"/>
    <w:tmpl w:val="15641612"/>
    <w:lvl w:ilvl="0" w:tplc="B7F4A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C3004"/>
    <w:multiLevelType w:val="hybridMultilevel"/>
    <w:tmpl w:val="906C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1BB3"/>
    <w:multiLevelType w:val="hybridMultilevel"/>
    <w:tmpl w:val="AB4AD902"/>
    <w:lvl w:ilvl="0" w:tplc="F8C072A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32674C9D"/>
    <w:multiLevelType w:val="hybridMultilevel"/>
    <w:tmpl w:val="64CC4E34"/>
    <w:lvl w:ilvl="0" w:tplc="5D502A4E">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15010"/>
    <w:multiLevelType w:val="hybridMultilevel"/>
    <w:tmpl w:val="66D8E3C4"/>
    <w:lvl w:ilvl="0" w:tplc="7304E5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0F7042A"/>
    <w:multiLevelType w:val="hybridMultilevel"/>
    <w:tmpl w:val="3FFAE1C6"/>
    <w:lvl w:ilvl="0" w:tplc="4C7CB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8637DE"/>
    <w:multiLevelType w:val="hybridMultilevel"/>
    <w:tmpl w:val="9026A22A"/>
    <w:lvl w:ilvl="0" w:tplc="8DA09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54D5E"/>
    <w:multiLevelType w:val="multilevel"/>
    <w:tmpl w:val="C3BE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46151"/>
    <w:multiLevelType w:val="hybridMultilevel"/>
    <w:tmpl w:val="26EC7E56"/>
    <w:lvl w:ilvl="0" w:tplc="114C08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8"/>
  </w:num>
  <w:num w:numId="6">
    <w:abstractNumId w:val="9"/>
  </w:num>
  <w:num w:numId="7">
    <w:abstractNumId w:val="7"/>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D8"/>
    <w:rsid w:val="00030951"/>
    <w:rsid w:val="00046D55"/>
    <w:rsid w:val="00086B4F"/>
    <w:rsid w:val="000E6B6A"/>
    <w:rsid w:val="0010729D"/>
    <w:rsid w:val="00112F27"/>
    <w:rsid w:val="00191A02"/>
    <w:rsid w:val="0026002D"/>
    <w:rsid w:val="002A60D3"/>
    <w:rsid w:val="002F3C82"/>
    <w:rsid w:val="003142E7"/>
    <w:rsid w:val="00334E89"/>
    <w:rsid w:val="003E0506"/>
    <w:rsid w:val="004147CE"/>
    <w:rsid w:val="004D6179"/>
    <w:rsid w:val="00521149"/>
    <w:rsid w:val="00526B6B"/>
    <w:rsid w:val="005A31DC"/>
    <w:rsid w:val="005C5B44"/>
    <w:rsid w:val="005D0957"/>
    <w:rsid w:val="005F54FD"/>
    <w:rsid w:val="00611899"/>
    <w:rsid w:val="006801BA"/>
    <w:rsid w:val="006A44D8"/>
    <w:rsid w:val="006C3085"/>
    <w:rsid w:val="00772D8C"/>
    <w:rsid w:val="00772E76"/>
    <w:rsid w:val="00774843"/>
    <w:rsid w:val="007B2CAE"/>
    <w:rsid w:val="008E753F"/>
    <w:rsid w:val="00905ABD"/>
    <w:rsid w:val="009372E8"/>
    <w:rsid w:val="009F538C"/>
    <w:rsid w:val="00AE0EFA"/>
    <w:rsid w:val="00B332AE"/>
    <w:rsid w:val="00BA2ECA"/>
    <w:rsid w:val="00BA3C44"/>
    <w:rsid w:val="00BC6987"/>
    <w:rsid w:val="00C162A4"/>
    <w:rsid w:val="00C2260F"/>
    <w:rsid w:val="00C5216C"/>
    <w:rsid w:val="00C62BA0"/>
    <w:rsid w:val="00C956B6"/>
    <w:rsid w:val="00CB2FF4"/>
    <w:rsid w:val="00CE2C26"/>
    <w:rsid w:val="00CF78A8"/>
    <w:rsid w:val="00D60F8C"/>
    <w:rsid w:val="00D677D8"/>
    <w:rsid w:val="00DE77D4"/>
    <w:rsid w:val="00EE40F4"/>
    <w:rsid w:val="00F677A1"/>
    <w:rsid w:val="00FA030B"/>
    <w:rsid w:val="00FB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078A3-5F43-4FE9-A89D-3B1C75D0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6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4D8"/>
    <w:pPr>
      <w:ind w:left="720"/>
      <w:contextualSpacing/>
    </w:pPr>
  </w:style>
  <w:style w:type="paragraph" w:styleId="BalloonText">
    <w:name w:val="Balloon Text"/>
    <w:basedOn w:val="Normal"/>
    <w:link w:val="BalloonTextChar"/>
    <w:uiPriority w:val="99"/>
    <w:semiHidden/>
    <w:unhideWhenUsed/>
    <w:rsid w:val="002A6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0D3"/>
    <w:rPr>
      <w:rFonts w:ascii="Segoe UI" w:hAnsi="Segoe UI" w:cs="Segoe UI"/>
      <w:sz w:val="18"/>
      <w:szCs w:val="18"/>
    </w:rPr>
  </w:style>
  <w:style w:type="character" w:customStyle="1" w:styleId="Heading1Char">
    <w:name w:val="Heading 1 Char"/>
    <w:basedOn w:val="DefaultParagraphFont"/>
    <w:link w:val="Heading1"/>
    <w:uiPriority w:val="9"/>
    <w:rsid w:val="000E6B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6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6B6A"/>
  </w:style>
  <w:style w:type="character" w:styleId="Emphasis">
    <w:name w:val="Emphasis"/>
    <w:basedOn w:val="DefaultParagraphFont"/>
    <w:uiPriority w:val="20"/>
    <w:qFormat/>
    <w:rsid w:val="000E6B6A"/>
    <w:rPr>
      <w:i/>
      <w:iCs/>
    </w:rPr>
  </w:style>
  <w:style w:type="paragraph" w:customStyle="1" w:styleId="display">
    <w:name w:val="display"/>
    <w:basedOn w:val="Normal"/>
    <w:rsid w:val="000E6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54FD"/>
    <w:rPr>
      <w:color w:val="0563C1" w:themeColor="hyperlink"/>
      <w:u w:val="single"/>
    </w:rPr>
  </w:style>
  <w:style w:type="character" w:styleId="PlaceholderText">
    <w:name w:val="Placeholder Text"/>
    <w:basedOn w:val="DefaultParagraphFont"/>
    <w:uiPriority w:val="99"/>
    <w:semiHidden/>
    <w:rsid w:val="00BA3C44"/>
    <w:rPr>
      <w:color w:val="808080"/>
    </w:rPr>
  </w:style>
  <w:style w:type="paragraph" w:styleId="HTMLPreformatted">
    <w:name w:val="HTML Preformatted"/>
    <w:basedOn w:val="Normal"/>
    <w:link w:val="HTMLPreformattedChar"/>
    <w:uiPriority w:val="99"/>
    <w:semiHidden/>
    <w:unhideWhenUsed/>
    <w:rsid w:val="007B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2CAE"/>
    <w:rPr>
      <w:rFonts w:ascii="Courier New" w:eastAsia="Times New Roman" w:hAnsi="Courier New" w:cs="Courier New"/>
      <w:sz w:val="20"/>
      <w:szCs w:val="20"/>
    </w:rPr>
  </w:style>
  <w:style w:type="character" w:customStyle="1" w:styleId="definitiondefnspan">
    <w:name w:val="definitiondefnspan"/>
    <w:basedOn w:val="DefaultParagraphFont"/>
    <w:rsid w:val="00772D8C"/>
  </w:style>
  <w:style w:type="character" w:customStyle="1" w:styleId="mjx-char">
    <w:name w:val="mjx-char"/>
    <w:basedOn w:val="DefaultParagraphFont"/>
    <w:rsid w:val="00772D8C"/>
  </w:style>
  <w:style w:type="character" w:customStyle="1" w:styleId="mjxassistivemathml">
    <w:name w:val="mjx_assistive_mathml"/>
    <w:basedOn w:val="DefaultParagraphFont"/>
    <w:rsid w:val="0077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78167">
      <w:bodyDiv w:val="1"/>
      <w:marLeft w:val="0"/>
      <w:marRight w:val="0"/>
      <w:marTop w:val="0"/>
      <w:marBottom w:val="0"/>
      <w:divBdr>
        <w:top w:val="none" w:sz="0" w:space="0" w:color="auto"/>
        <w:left w:val="none" w:sz="0" w:space="0" w:color="auto"/>
        <w:bottom w:val="none" w:sz="0" w:space="0" w:color="auto"/>
        <w:right w:val="none" w:sz="0" w:space="0" w:color="auto"/>
      </w:divBdr>
    </w:div>
    <w:div w:id="345130748">
      <w:bodyDiv w:val="1"/>
      <w:marLeft w:val="0"/>
      <w:marRight w:val="0"/>
      <w:marTop w:val="0"/>
      <w:marBottom w:val="0"/>
      <w:divBdr>
        <w:top w:val="none" w:sz="0" w:space="0" w:color="auto"/>
        <w:left w:val="none" w:sz="0" w:space="0" w:color="auto"/>
        <w:bottom w:val="none" w:sz="0" w:space="0" w:color="auto"/>
        <w:right w:val="none" w:sz="0" w:space="0" w:color="auto"/>
      </w:divBdr>
      <w:divsChild>
        <w:div w:id="765079632">
          <w:marLeft w:val="0"/>
          <w:marRight w:val="0"/>
          <w:marTop w:val="150"/>
          <w:marBottom w:val="0"/>
          <w:divBdr>
            <w:top w:val="none" w:sz="0" w:space="0" w:color="auto"/>
            <w:left w:val="none" w:sz="0" w:space="0" w:color="auto"/>
            <w:bottom w:val="none" w:sz="0" w:space="0" w:color="auto"/>
            <w:right w:val="none" w:sz="0" w:space="0" w:color="auto"/>
          </w:divBdr>
        </w:div>
      </w:divsChild>
    </w:div>
    <w:div w:id="856500891">
      <w:bodyDiv w:val="1"/>
      <w:marLeft w:val="0"/>
      <w:marRight w:val="0"/>
      <w:marTop w:val="0"/>
      <w:marBottom w:val="0"/>
      <w:divBdr>
        <w:top w:val="none" w:sz="0" w:space="0" w:color="auto"/>
        <w:left w:val="none" w:sz="0" w:space="0" w:color="auto"/>
        <w:bottom w:val="none" w:sz="0" w:space="0" w:color="auto"/>
        <w:right w:val="none" w:sz="0" w:space="0" w:color="auto"/>
      </w:divBdr>
    </w:div>
    <w:div w:id="939992060">
      <w:bodyDiv w:val="1"/>
      <w:marLeft w:val="0"/>
      <w:marRight w:val="0"/>
      <w:marTop w:val="0"/>
      <w:marBottom w:val="0"/>
      <w:divBdr>
        <w:top w:val="none" w:sz="0" w:space="0" w:color="auto"/>
        <w:left w:val="none" w:sz="0" w:space="0" w:color="auto"/>
        <w:bottom w:val="none" w:sz="0" w:space="0" w:color="auto"/>
        <w:right w:val="none" w:sz="0" w:space="0" w:color="auto"/>
      </w:divBdr>
    </w:div>
    <w:div w:id="992566780">
      <w:bodyDiv w:val="1"/>
      <w:marLeft w:val="0"/>
      <w:marRight w:val="0"/>
      <w:marTop w:val="0"/>
      <w:marBottom w:val="0"/>
      <w:divBdr>
        <w:top w:val="none" w:sz="0" w:space="0" w:color="auto"/>
        <w:left w:val="none" w:sz="0" w:space="0" w:color="auto"/>
        <w:bottom w:val="none" w:sz="0" w:space="0" w:color="auto"/>
        <w:right w:val="none" w:sz="0" w:space="0" w:color="auto"/>
      </w:divBdr>
    </w:div>
    <w:div w:id="1581789838">
      <w:bodyDiv w:val="1"/>
      <w:marLeft w:val="0"/>
      <w:marRight w:val="0"/>
      <w:marTop w:val="0"/>
      <w:marBottom w:val="0"/>
      <w:divBdr>
        <w:top w:val="none" w:sz="0" w:space="0" w:color="auto"/>
        <w:left w:val="none" w:sz="0" w:space="0" w:color="auto"/>
        <w:bottom w:val="none" w:sz="0" w:space="0" w:color="auto"/>
        <w:right w:val="none" w:sz="0" w:space="0" w:color="auto"/>
      </w:divBdr>
      <w:divsChild>
        <w:div w:id="214599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8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www.nasa.gov/feature/jpl/eso-discovers-earth-size-planet-in-habitable-zone-of-nearest-star"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D9266-3B08-479C-B3E8-08AE9258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WS II</vt:lpstr>
    </vt:vector>
  </TitlesOfParts>
  <Company>Loyola University Chicago</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c:title>
  <dc:subject/>
  <dc:creator>ajs</dc:creator>
  <cp:keywords/>
  <dc:description/>
  <cp:lastModifiedBy>Saleski, Alan</cp:lastModifiedBy>
  <cp:revision>2</cp:revision>
  <cp:lastPrinted>2017-09-07T18:42:00Z</cp:lastPrinted>
  <dcterms:created xsi:type="dcterms:W3CDTF">2017-09-11T22:37:00Z</dcterms:created>
  <dcterms:modified xsi:type="dcterms:W3CDTF">2017-09-11T22:37:00Z</dcterms:modified>
</cp:coreProperties>
</file>